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8E25" w14:textId="4C830177" w:rsidR="00693611" w:rsidRPr="00370244" w:rsidRDefault="00693611" w:rsidP="00693611">
      <w:pPr>
        <w:ind w:firstLineChars="100" w:firstLine="306"/>
        <w:rPr>
          <w:rFonts w:ascii="ＭＳ ゴシック" w:eastAsia="ＭＳ ゴシック" w:hAnsi="ＭＳ ゴシック"/>
          <w:b/>
          <w:bCs/>
          <w:sz w:val="32"/>
          <w:szCs w:val="32"/>
        </w:rPr>
      </w:pPr>
      <w:bookmarkStart w:id="0" w:name="_Hlk93480937"/>
      <w:bookmarkStart w:id="1" w:name="_Hlk93403437"/>
      <w:r>
        <w:rPr>
          <w:rFonts w:ascii="ＭＳ ゴシック" w:eastAsia="ＭＳ ゴシック" w:hAnsi="ＭＳ ゴシック" w:hint="eastAsia"/>
          <w:b/>
          <w:bCs/>
          <w:sz w:val="32"/>
          <w:szCs w:val="32"/>
        </w:rPr>
        <w:t>公認心理師教育</w:t>
      </w:r>
      <w:r w:rsidRPr="00370244">
        <w:rPr>
          <w:rFonts w:ascii="ＭＳ ゴシック" w:eastAsia="ＭＳ ゴシック" w:hAnsi="ＭＳ ゴシック" w:hint="eastAsia"/>
          <w:b/>
          <w:bCs/>
          <w:sz w:val="32"/>
          <w:szCs w:val="32"/>
        </w:rPr>
        <w:t>コアカリキュラム</w:t>
      </w:r>
      <w:r>
        <w:rPr>
          <w:rFonts w:ascii="ＭＳ ゴシック" w:eastAsia="ＭＳ ゴシック" w:hAnsi="ＭＳ ゴシック" w:hint="eastAsia"/>
          <w:b/>
          <w:bCs/>
          <w:sz w:val="32"/>
          <w:szCs w:val="32"/>
        </w:rPr>
        <w:t>案</w:t>
      </w:r>
      <w:r w:rsidR="009C0CAF">
        <w:rPr>
          <w:rFonts w:ascii="ＭＳ ゴシック" w:eastAsia="ＭＳ ゴシック" w:hAnsi="ＭＳ ゴシック" w:hint="eastAsia"/>
          <w:b/>
          <w:bCs/>
          <w:sz w:val="32"/>
          <w:szCs w:val="32"/>
        </w:rPr>
        <w:t xml:space="preserve">　（</w:t>
      </w:r>
      <w:r w:rsidR="007E6E82">
        <w:rPr>
          <w:rFonts w:ascii="ＭＳ ゴシック" w:eastAsia="ＭＳ ゴシック" w:hAnsi="ＭＳ ゴシック" w:hint="eastAsia"/>
          <w:b/>
          <w:bCs/>
          <w:sz w:val="32"/>
          <w:szCs w:val="32"/>
        </w:rPr>
        <w:t>科目表</w:t>
      </w:r>
      <w:r w:rsidR="009C0CAF">
        <w:rPr>
          <w:rFonts w:ascii="ＭＳ ゴシック" w:eastAsia="ＭＳ ゴシック" w:hAnsi="ＭＳ ゴシック" w:hint="eastAsia"/>
          <w:b/>
          <w:bCs/>
          <w:sz w:val="32"/>
          <w:szCs w:val="32"/>
        </w:rPr>
        <w:t>１）</w:t>
      </w:r>
      <w:r>
        <w:rPr>
          <w:rFonts w:ascii="ＭＳ ゴシック" w:eastAsia="ＭＳ ゴシック" w:hAnsi="ＭＳ ゴシック" w:hint="eastAsia"/>
          <w:b/>
          <w:bCs/>
          <w:sz w:val="32"/>
          <w:szCs w:val="32"/>
        </w:rPr>
        <w:t xml:space="preserve">　</w:t>
      </w:r>
      <w:r w:rsidRPr="005F6EAE">
        <w:rPr>
          <w:rFonts w:ascii="ＭＳ ゴシック" w:eastAsia="ＭＳ ゴシック" w:hAnsi="ＭＳ ゴシック" w:hint="eastAsia"/>
          <w:b/>
          <w:bCs/>
          <w:sz w:val="32"/>
          <w:szCs w:val="32"/>
          <w:bdr w:val="single" w:sz="4" w:space="0" w:color="auto"/>
        </w:rPr>
        <w:t>大学の科目</w:t>
      </w:r>
    </w:p>
    <w:p w14:paraId="5F6C9ADB" w14:textId="77777777" w:rsidR="00693611" w:rsidRPr="00693611" w:rsidRDefault="00693611" w:rsidP="00693611">
      <w:pPr>
        <w:spacing w:line="260" w:lineRule="exact"/>
        <w:ind w:firstLineChars="100" w:firstLine="221"/>
        <w:rPr>
          <w:rFonts w:ascii="ＭＳ ゴシック" w:eastAsia="ＭＳ ゴシック" w:hAnsi="ＭＳ ゴシック" w:cs="Times New Roman"/>
          <w:spacing w:val="8"/>
          <w:sz w:val="22"/>
          <w:szCs w:val="22"/>
        </w:rPr>
      </w:pPr>
    </w:p>
    <w:p w14:paraId="053EE07E" w14:textId="77777777" w:rsidR="007E6E82" w:rsidRPr="009057BB" w:rsidRDefault="00693611" w:rsidP="00693611">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「公認心理師教育コアカリキュラム案」は、公認心理師養成大学教員連絡協議会（以下、公大協）が</w:t>
      </w:r>
      <w:r w:rsidRPr="009057BB">
        <w:rPr>
          <w:rFonts w:ascii="ＭＳ ゴシック" w:eastAsia="ＭＳ ゴシック" w:hAnsi="ＭＳ ゴシック" w:cs="Times New Roman"/>
          <w:spacing w:val="8"/>
          <w:sz w:val="24"/>
          <w:szCs w:val="24"/>
        </w:rPr>
        <w:t>2022年</w:t>
      </w:r>
      <w:r w:rsidRPr="009057BB">
        <w:rPr>
          <w:rFonts w:ascii="ＭＳ ゴシック" w:eastAsia="ＭＳ ゴシック" w:hAnsi="ＭＳ ゴシック" w:cs="Times New Roman" w:hint="eastAsia"/>
          <w:spacing w:val="8"/>
          <w:sz w:val="24"/>
          <w:szCs w:val="24"/>
        </w:rPr>
        <w:t>10</w:t>
      </w:r>
      <w:r w:rsidRPr="009057BB">
        <w:rPr>
          <w:rFonts w:ascii="ＭＳ ゴシック" w:eastAsia="ＭＳ ゴシック" w:hAnsi="ＭＳ ゴシック" w:cs="Times New Roman"/>
          <w:spacing w:val="8"/>
          <w:sz w:val="24"/>
          <w:szCs w:val="24"/>
        </w:rPr>
        <w:t>月</w:t>
      </w:r>
      <w:r w:rsidRPr="009057BB">
        <w:rPr>
          <w:rFonts w:ascii="ＭＳ ゴシック" w:eastAsia="ＭＳ ゴシック" w:hAnsi="ＭＳ ゴシック" w:cs="Times New Roman" w:hint="eastAsia"/>
          <w:spacing w:val="8"/>
          <w:sz w:val="24"/>
          <w:szCs w:val="24"/>
        </w:rPr>
        <w:t>24日に公表したものです。大学と大学院の</w:t>
      </w:r>
      <w:r w:rsidR="002204BC" w:rsidRPr="009057BB">
        <w:rPr>
          <w:rFonts w:ascii="ＭＳ ゴシック" w:eastAsia="ＭＳ ゴシック" w:hAnsi="ＭＳ ゴシック" w:cs="Times New Roman" w:hint="eastAsia"/>
          <w:spacing w:val="8"/>
          <w:sz w:val="24"/>
          <w:szCs w:val="24"/>
        </w:rPr>
        <w:t>カリキュラムを含みます</w:t>
      </w:r>
      <w:r w:rsidR="007E6E82" w:rsidRPr="009057BB">
        <w:rPr>
          <w:rFonts w:ascii="ＭＳ ゴシック" w:eastAsia="ＭＳ ゴシック" w:hAnsi="ＭＳ ゴシック" w:cs="Times New Roman" w:hint="eastAsia"/>
          <w:spacing w:val="8"/>
          <w:sz w:val="24"/>
          <w:szCs w:val="24"/>
        </w:rPr>
        <w:t>。</w:t>
      </w:r>
    </w:p>
    <w:p w14:paraId="6C9EFEA9" w14:textId="556CFDA6" w:rsidR="007E6E82" w:rsidRPr="009057BB" w:rsidRDefault="007E6E82" w:rsidP="007E6E82">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この「</w:t>
      </w:r>
      <w:r w:rsidRPr="009057BB">
        <w:rPr>
          <w:rFonts w:ascii="ＭＳ ゴシック" w:eastAsia="ＭＳ ゴシック" w:hAnsi="ＭＳ ゴシック" w:cs="Times New Roman" w:hint="eastAsia"/>
          <w:color w:val="EE0000"/>
          <w:spacing w:val="8"/>
          <w:sz w:val="24"/>
          <w:szCs w:val="24"/>
        </w:rPr>
        <w:t>科目表１</w:t>
      </w:r>
      <w:r w:rsidRPr="009057BB">
        <w:rPr>
          <w:rFonts w:ascii="ＭＳ ゴシック" w:eastAsia="ＭＳ ゴシック" w:hAnsi="ＭＳ ゴシック" w:cs="Times New Roman" w:hint="eastAsia"/>
          <w:spacing w:val="8"/>
          <w:sz w:val="24"/>
          <w:szCs w:val="24"/>
        </w:rPr>
        <w:t>」は</w:t>
      </w:r>
      <w:r w:rsidR="004B5653" w:rsidRPr="009057BB">
        <w:rPr>
          <w:rFonts w:ascii="ＭＳ ゴシック" w:eastAsia="ＭＳ ゴシック" w:hAnsi="ＭＳ ゴシック" w:cs="Times New Roman" w:hint="eastAsia"/>
          <w:spacing w:val="8"/>
          <w:sz w:val="24"/>
          <w:szCs w:val="24"/>
        </w:rPr>
        <w:t>、</w:t>
      </w:r>
      <w:r w:rsidR="002204BC" w:rsidRPr="009057BB">
        <w:rPr>
          <w:rFonts w:ascii="ＭＳ ゴシック" w:eastAsia="ＭＳ ゴシック" w:hAnsi="ＭＳ ゴシック" w:cs="Times New Roman" w:hint="eastAsia"/>
          <w:spacing w:val="8"/>
          <w:sz w:val="24"/>
          <w:szCs w:val="24"/>
        </w:rPr>
        <w:t>大学の科目だけをまとめ</w:t>
      </w:r>
      <w:r w:rsidRPr="009057BB">
        <w:rPr>
          <w:rFonts w:ascii="ＭＳ ゴシック" w:eastAsia="ＭＳ ゴシック" w:hAnsi="ＭＳ ゴシック" w:cs="Times New Roman" w:hint="eastAsia"/>
          <w:spacing w:val="8"/>
          <w:sz w:val="24"/>
          <w:szCs w:val="24"/>
        </w:rPr>
        <w:t>たものです。</w:t>
      </w:r>
    </w:p>
    <w:p w14:paraId="0B370BF3" w14:textId="2965B351" w:rsidR="00693611" w:rsidRPr="009057BB" w:rsidRDefault="004B5653" w:rsidP="007E6E82">
      <w:pPr>
        <w:spacing w:line="260" w:lineRule="exact"/>
        <w:ind w:firstLineChars="100" w:firstLine="241"/>
        <w:rPr>
          <w:rFonts w:ascii="ＭＳ ゴシック" w:eastAsia="ＭＳ ゴシック" w:hAnsi="ＭＳ ゴシック" w:cs="Times New Roman"/>
          <w:spacing w:val="8"/>
          <w:sz w:val="24"/>
          <w:szCs w:val="24"/>
        </w:rPr>
      </w:pPr>
      <w:r w:rsidRPr="009057BB">
        <w:rPr>
          <w:rFonts w:ascii="ＭＳ ゴシック" w:eastAsia="ＭＳ ゴシック" w:hAnsi="ＭＳ ゴシック" w:cs="Times New Roman" w:hint="eastAsia"/>
          <w:spacing w:val="8"/>
          <w:sz w:val="24"/>
          <w:szCs w:val="24"/>
        </w:rPr>
        <w:t>大学院の科目については、「</w:t>
      </w:r>
      <w:r w:rsidR="007E6E82" w:rsidRPr="009057BB">
        <w:rPr>
          <w:rFonts w:ascii="ＭＳ ゴシック" w:eastAsia="ＭＳ ゴシック" w:hAnsi="ＭＳ ゴシック" w:cs="Times New Roman" w:hint="eastAsia"/>
          <w:color w:val="EE0000"/>
          <w:spacing w:val="8"/>
          <w:sz w:val="24"/>
          <w:szCs w:val="24"/>
        </w:rPr>
        <w:t>科目表</w:t>
      </w:r>
      <w:r w:rsidRPr="009057BB">
        <w:rPr>
          <w:rFonts w:ascii="ＭＳ ゴシック" w:eastAsia="ＭＳ ゴシック" w:hAnsi="ＭＳ ゴシック" w:cs="Times New Roman" w:hint="eastAsia"/>
          <w:color w:val="EE0000"/>
          <w:spacing w:val="8"/>
          <w:sz w:val="24"/>
          <w:szCs w:val="24"/>
        </w:rPr>
        <w:t>２</w:t>
      </w:r>
      <w:r w:rsidRPr="009057BB">
        <w:rPr>
          <w:rFonts w:ascii="ＭＳ ゴシック" w:eastAsia="ＭＳ ゴシック" w:hAnsi="ＭＳ ゴシック" w:cs="Times New Roman" w:hint="eastAsia"/>
          <w:spacing w:val="8"/>
          <w:sz w:val="24"/>
          <w:szCs w:val="24"/>
        </w:rPr>
        <w:t>」をごらんください。</w:t>
      </w:r>
    </w:p>
    <w:p w14:paraId="42D498F9" w14:textId="03964531" w:rsidR="00693611" w:rsidRPr="009057BB" w:rsidRDefault="001F7B32">
      <w:pPr>
        <w:widowControl/>
        <w:adjustRightInd/>
        <w:textAlignment w:val="auto"/>
        <w:rPr>
          <w:color w:val="auto"/>
          <w:sz w:val="20"/>
          <w:szCs w:val="20"/>
        </w:rPr>
      </w:pPr>
      <w:r>
        <w:rPr>
          <w:b/>
          <w:bCs/>
          <w:noProof/>
          <w:color w:val="auto"/>
        </w:rPr>
        <w:drawing>
          <wp:anchor distT="0" distB="0" distL="114300" distR="114300" simplePos="0" relativeHeight="251658240" behindDoc="1" locked="0" layoutInCell="1" allowOverlap="1" wp14:anchorId="404B1CFF" wp14:editId="526D3B9D">
            <wp:simplePos x="0" y="0"/>
            <wp:positionH relativeFrom="column">
              <wp:posOffset>5534660</wp:posOffset>
            </wp:positionH>
            <wp:positionV relativeFrom="paragraph">
              <wp:posOffset>247650</wp:posOffset>
            </wp:positionV>
            <wp:extent cx="1066800" cy="1066800"/>
            <wp:effectExtent l="0" t="0" r="0" b="0"/>
            <wp:wrapTight wrapText="bothSides">
              <wp:wrapPolygon edited="0">
                <wp:start x="0" y="0"/>
                <wp:lineTo x="0" y="21214"/>
                <wp:lineTo x="21214" y="21214"/>
                <wp:lineTo x="21214" y="0"/>
                <wp:lineTo x="0" y="0"/>
              </wp:wrapPolygon>
            </wp:wrapTight>
            <wp:docPr id="4296721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03BD3" w14:textId="188BA1FB" w:rsidR="001F7B32" w:rsidRDefault="001F7B32" w:rsidP="001F7B32">
      <w:pPr>
        <w:widowControl/>
        <w:snapToGrid w:val="0"/>
        <w:textAlignment w:val="auto"/>
        <w:rPr>
          <w:rFonts w:ascii="ＭＳ ゴシック" w:eastAsia="ＭＳ ゴシック" w:hAnsi="ＭＳ ゴシック" w:cs="Times New Roman"/>
          <w:spacing w:val="8"/>
          <w:sz w:val="24"/>
          <w:szCs w:val="24"/>
        </w:rPr>
      </w:pPr>
      <w:r>
        <w:rPr>
          <w:rFonts w:ascii="ＭＳ ゴシック" w:eastAsia="ＭＳ ゴシック" w:hAnsi="ＭＳ ゴシック" w:cs="Times New Roman" w:hint="eastAsia"/>
          <w:spacing w:val="8"/>
          <w:sz w:val="24"/>
          <w:szCs w:val="24"/>
        </w:rPr>
        <w:t>＊</w:t>
      </w:r>
      <w:r w:rsidR="00B078C8" w:rsidRPr="009057BB">
        <w:rPr>
          <w:rFonts w:ascii="ＭＳ ゴシック" w:eastAsia="ＭＳ ゴシック" w:hAnsi="ＭＳ ゴシック" w:cs="Times New Roman" w:hint="eastAsia"/>
          <w:spacing w:val="8"/>
          <w:sz w:val="24"/>
          <w:szCs w:val="24"/>
        </w:rPr>
        <w:t>「公認心理師教育コアカリキュラム案」の詳細については</w:t>
      </w:r>
      <w:r w:rsidR="007E6E82" w:rsidRPr="009057BB">
        <w:rPr>
          <w:rFonts w:ascii="ＭＳ ゴシック" w:eastAsia="ＭＳ ゴシック" w:hAnsi="ＭＳ ゴシック" w:cs="Times New Roman" w:hint="eastAsia"/>
          <w:spacing w:val="8"/>
          <w:sz w:val="24"/>
          <w:szCs w:val="24"/>
        </w:rPr>
        <w:t>公大協のサイト</w:t>
      </w:r>
      <w:r w:rsidR="00B078C8" w:rsidRPr="009057BB">
        <w:rPr>
          <w:rFonts w:ascii="ＭＳ ゴシック" w:eastAsia="ＭＳ ゴシック" w:hAnsi="ＭＳ ゴシック" w:cs="Times New Roman" w:hint="eastAsia"/>
          <w:spacing w:val="8"/>
          <w:sz w:val="24"/>
          <w:szCs w:val="24"/>
        </w:rPr>
        <w:t>を</w:t>
      </w:r>
    </w:p>
    <w:p w14:paraId="67AD26B9" w14:textId="53CBBB60" w:rsidR="00B078C8" w:rsidRPr="009057BB" w:rsidRDefault="00B078C8" w:rsidP="001F7B32">
      <w:pPr>
        <w:widowControl/>
        <w:snapToGrid w:val="0"/>
        <w:textAlignment w:val="auto"/>
        <w:rPr>
          <w:color w:val="auto"/>
          <w:sz w:val="20"/>
          <w:szCs w:val="20"/>
        </w:rPr>
      </w:pPr>
      <w:r w:rsidRPr="009057BB">
        <w:rPr>
          <w:rFonts w:ascii="ＭＳ ゴシック" w:eastAsia="ＭＳ ゴシック" w:hAnsi="ＭＳ ゴシック" w:cs="Times New Roman" w:hint="eastAsia"/>
          <w:spacing w:val="8"/>
          <w:sz w:val="24"/>
          <w:szCs w:val="24"/>
        </w:rPr>
        <w:t>ごらんください。</w:t>
      </w:r>
    </w:p>
    <w:p w14:paraId="78B36D2E" w14:textId="158795A9" w:rsidR="00B078C8" w:rsidRDefault="00B078C8" w:rsidP="00B078C8">
      <w:pPr>
        <w:widowControl/>
        <w:adjustRightInd/>
        <w:ind w:firstLineChars="400" w:firstLine="700"/>
        <w:textAlignment w:val="auto"/>
        <w:rPr>
          <w:b/>
          <w:bCs/>
          <w:color w:val="auto"/>
        </w:rPr>
      </w:pPr>
      <w:hyperlink r:id="rId9" w:history="1">
        <w:r w:rsidRPr="00D64114">
          <w:rPr>
            <w:rStyle w:val="a7"/>
            <w:rFonts w:cs="ＭＳ 明朝"/>
            <w:b/>
            <w:bCs/>
          </w:rPr>
          <w:t>https://psych.or.jp/qualification/shinrishi_info/core_curriculum202203</w:t>
        </w:r>
      </w:hyperlink>
    </w:p>
    <w:p w14:paraId="16708615" w14:textId="3E96049E" w:rsidR="00B078C8" w:rsidRPr="002204BC" w:rsidRDefault="00B078C8" w:rsidP="00B078C8">
      <w:pPr>
        <w:widowControl/>
        <w:adjustRightInd/>
        <w:textAlignment w:val="auto"/>
        <w:rPr>
          <w:b/>
          <w:bCs/>
          <w:color w:val="auto"/>
        </w:rPr>
      </w:pPr>
    </w:p>
    <w:p w14:paraId="06EB09FD" w14:textId="30D5088A" w:rsidR="004B5653" w:rsidRPr="00B078C8" w:rsidRDefault="004B5653">
      <w:pPr>
        <w:widowControl/>
        <w:adjustRightInd/>
        <w:textAlignment w:val="auto"/>
        <w:rPr>
          <w:b/>
          <w:bCs/>
          <w:color w:val="auto"/>
        </w:rPr>
      </w:pPr>
    </w:p>
    <w:p w14:paraId="48A5B484" w14:textId="72D60184" w:rsidR="00693611" w:rsidRPr="002204BC" w:rsidRDefault="00693611" w:rsidP="00693611">
      <w:pPr>
        <w:rPr>
          <w:rFonts w:ascii="ＭＳ ゴシック" w:eastAsia="ＭＳ ゴシック" w:hAnsi="ＭＳ ゴシック"/>
          <w:b/>
          <w:bCs/>
          <w:sz w:val="28"/>
          <w:szCs w:val="28"/>
        </w:rPr>
      </w:pPr>
      <w:r w:rsidRPr="002204BC">
        <w:rPr>
          <w:rFonts w:ascii="ＭＳ ゴシック" w:eastAsia="ＭＳ ゴシック" w:hAnsi="ＭＳ ゴシック" w:hint="eastAsia"/>
          <w:b/>
          <w:bCs/>
          <w:sz w:val="28"/>
          <w:szCs w:val="28"/>
        </w:rPr>
        <w:t>コアカリキュラム案　全体の構成</w:t>
      </w:r>
    </w:p>
    <w:p w14:paraId="10C838E5" w14:textId="77777777" w:rsidR="00693611" w:rsidRDefault="00693611">
      <w:pPr>
        <w:widowControl/>
        <w:adjustRightInd/>
        <w:textAlignment w:val="auto"/>
        <w:rPr>
          <w:b/>
          <w:bCs/>
          <w:color w:val="auto"/>
        </w:rPr>
      </w:pPr>
    </w:p>
    <w:tbl>
      <w:tblPr>
        <w:tblStyle w:val="a9"/>
        <w:tblW w:w="0" w:type="auto"/>
        <w:tblLook w:val="04A0" w:firstRow="1" w:lastRow="0" w:firstColumn="1" w:lastColumn="0" w:noHBand="0" w:noVBand="1"/>
      </w:tblPr>
      <w:tblGrid>
        <w:gridCol w:w="1103"/>
        <w:gridCol w:w="1675"/>
        <w:gridCol w:w="1675"/>
        <w:gridCol w:w="1767"/>
        <w:gridCol w:w="1902"/>
        <w:gridCol w:w="1246"/>
        <w:gridCol w:w="692"/>
      </w:tblGrid>
      <w:tr w:rsidR="00693611" w:rsidRPr="00672E8A" w14:paraId="6BB0A7D1" w14:textId="77777777" w:rsidTr="003475F7">
        <w:trPr>
          <w:trHeight w:val="223"/>
        </w:trPr>
        <w:tc>
          <w:tcPr>
            <w:tcW w:w="1103" w:type="dxa"/>
            <w:vMerge w:val="restart"/>
            <w:hideMark/>
          </w:tcPr>
          <w:p w14:paraId="4970654D" w14:textId="77777777" w:rsidR="00693611" w:rsidRPr="005E43A4" w:rsidRDefault="00693611" w:rsidP="003475F7">
            <w:pPr>
              <w:widowControl/>
              <w:adjustRightInd/>
              <w:textAlignment w:val="auto"/>
              <w:rPr>
                <w:b/>
                <w:bCs/>
                <w:sz w:val="20"/>
                <w:szCs w:val="20"/>
              </w:rPr>
            </w:pPr>
            <w:r w:rsidRPr="005E43A4">
              <w:rPr>
                <w:rFonts w:hint="eastAsia"/>
                <w:b/>
                <w:bCs/>
                <w:sz w:val="18"/>
                <w:szCs w:val="18"/>
              </w:rPr>
              <w:t>カテゴリー</w:t>
            </w:r>
          </w:p>
        </w:tc>
        <w:tc>
          <w:tcPr>
            <w:tcW w:w="3350" w:type="dxa"/>
            <w:gridSpan w:val="2"/>
            <w:vMerge w:val="restart"/>
            <w:hideMark/>
          </w:tcPr>
          <w:p w14:paraId="77EB096B" w14:textId="77777777" w:rsidR="00693611" w:rsidRPr="00852474" w:rsidRDefault="00693611" w:rsidP="003475F7">
            <w:pPr>
              <w:widowControl/>
              <w:adjustRightInd/>
              <w:jc w:val="center"/>
              <w:textAlignment w:val="auto"/>
              <w:rPr>
                <w:b/>
                <w:bCs/>
                <w:sz w:val="20"/>
                <w:szCs w:val="20"/>
              </w:rPr>
            </w:pPr>
            <w:r w:rsidRPr="00852474">
              <w:rPr>
                <w:rFonts w:hint="eastAsia"/>
                <w:b/>
                <w:bCs/>
                <w:sz w:val="20"/>
                <w:szCs w:val="20"/>
              </w:rPr>
              <w:t>大項目</w:t>
            </w:r>
          </w:p>
          <w:p w14:paraId="0ED554E5" w14:textId="77777777" w:rsidR="00693611" w:rsidRPr="000264ED" w:rsidRDefault="00693611" w:rsidP="003475F7">
            <w:pPr>
              <w:widowControl/>
              <w:adjustRightInd/>
              <w:jc w:val="center"/>
              <w:textAlignment w:val="auto"/>
              <w:rPr>
                <w:b/>
                <w:bCs/>
                <w:sz w:val="18"/>
                <w:szCs w:val="18"/>
              </w:rPr>
            </w:pPr>
            <w:r w:rsidRPr="000264ED">
              <w:rPr>
                <w:rFonts w:hint="eastAsia"/>
                <w:b/>
                <w:bCs/>
                <w:sz w:val="18"/>
                <w:szCs w:val="18"/>
              </w:rPr>
              <w:t>（タイトル）</w:t>
            </w:r>
          </w:p>
        </w:tc>
        <w:tc>
          <w:tcPr>
            <w:tcW w:w="3669" w:type="dxa"/>
            <w:gridSpan w:val="2"/>
            <w:hideMark/>
          </w:tcPr>
          <w:p w14:paraId="292694F5" w14:textId="77777777" w:rsidR="00693611" w:rsidRPr="00672E8A" w:rsidRDefault="00693611" w:rsidP="003475F7">
            <w:pPr>
              <w:widowControl/>
              <w:adjustRightInd/>
              <w:jc w:val="center"/>
              <w:textAlignment w:val="auto"/>
              <w:rPr>
                <w:b/>
                <w:bCs/>
                <w:sz w:val="16"/>
                <w:szCs w:val="16"/>
              </w:rPr>
            </w:pPr>
            <w:r w:rsidRPr="00672E8A">
              <w:rPr>
                <w:rFonts w:hint="eastAsia"/>
                <w:b/>
                <w:bCs/>
                <w:sz w:val="16"/>
                <w:szCs w:val="16"/>
              </w:rPr>
              <w:t>科目名</w:t>
            </w:r>
          </w:p>
        </w:tc>
        <w:tc>
          <w:tcPr>
            <w:tcW w:w="1246" w:type="dxa"/>
            <w:vMerge w:val="restart"/>
            <w:hideMark/>
          </w:tcPr>
          <w:p w14:paraId="482D4495" w14:textId="77777777" w:rsidR="00693611" w:rsidRPr="005E43A4" w:rsidRDefault="00693611" w:rsidP="003475F7">
            <w:pPr>
              <w:widowControl/>
              <w:adjustRightInd/>
              <w:textAlignment w:val="auto"/>
              <w:rPr>
                <w:b/>
                <w:bCs/>
                <w:sz w:val="16"/>
                <w:szCs w:val="16"/>
              </w:rPr>
            </w:pPr>
            <w:r w:rsidRPr="005E43A4">
              <w:rPr>
                <w:rFonts w:hint="eastAsia"/>
                <w:b/>
                <w:bCs/>
                <w:sz w:val="16"/>
                <w:szCs w:val="16"/>
              </w:rPr>
              <w:t>中項目</w:t>
            </w:r>
          </w:p>
          <w:p w14:paraId="0BACF035" w14:textId="77777777" w:rsidR="00693611" w:rsidRPr="00672E8A" w:rsidRDefault="00693611" w:rsidP="003475F7">
            <w:pPr>
              <w:widowControl/>
              <w:adjustRightInd/>
              <w:textAlignment w:val="auto"/>
              <w:rPr>
                <w:b/>
                <w:bCs/>
                <w:sz w:val="16"/>
                <w:szCs w:val="16"/>
              </w:rPr>
            </w:pPr>
            <w:r>
              <w:rPr>
                <w:rFonts w:hint="eastAsia"/>
                <w:b/>
                <w:bCs/>
                <w:sz w:val="16"/>
                <w:szCs w:val="16"/>
              </w:rPr>
              <w:t>（</w:t>
            </w:r>
            <w:r w:rsidRPr="005E43A4">
              <w:rPr>
                <w:rFonts w:hint="eastAsia"/>
                <w:b/>
                <w:bCs/>
                <w:sz w:val="16"/>
                <w:szCs w:val="16"/>
              </w:rPr>
              <w:t>学修目標</w:t>
            </w:r>
            <w:r>
              <w:rPr>
                <w:rFonts w:hint="eastAsia"/>
                <w:b/>
                <w:bCs/>
                <w:sz w:val="16"/>
                <w:szCs w:val="16"/>
              </w:rPr>
              <w:t>）</w:t>
            </w:r>
            <w:r w:rsidRPr="005E43A4">
              <w:rPr>
                <w:rFonts w:hint="eastAsia"/>
                <w:b/>
                <w:bCs/>
                <w:sz w:val="16"/>
                <w:szCs w:val="16"/>
              </w:rPr>
              <w:br/>
            </w:r>
            <w:r w:rsidRPr="005E43A4">
              <w:rPr>
                <w:rFonts w:hint="eastAsia"/>
                <w:b/>
                <w:bCs/>
                <w:sz w:val="12"/>
                <w:szCs w:val="12"/>
              </w:rPr>
              <w:t>（現行の到達目標）</w:t>
            </w:r>
          </w:p>
        </w:tc>
        <w:tc>
          <w:tcPr>
            <w:tcW w:w="692" w:type="dxa"/>
            <w:vMerge w:val="restart"/>
            <w:hideMark/>
          </w:tcPr>
          <w:p w14:paraId="0487E033" w14:textId="77777777" w:rsidR="00693611" w:rsidRPr="00672E8A" w:rsidRDefault="00693611" w:rsidP="003475F7">
            <w:pPr>
              <w:widowControl/>
              <w:adjustRightInd/>
              <w:textAlignment w:val="auto"/>
              <w:rPr>
                <w:b/>
                <w:bCs/>
                <w:sz w:val="16"/>
                <w:szCs w:val="16"/>
              </w:rPr>
            </w:pPr>
            <w:r w:rsidRPr="002E4680">
              <w:rPr>
                <w:rFonts w:hint="eastAsia"/>
                <w:b/>
                <w:bCs/>
                <w:sz w:val="12"/>
                <w:szCs w:val="12"/>
              </w:rPr>
              <w:t>小項目（学修内容）</w:t>
            </w:r>
          </w:p>
        </w:tc>
      </w:tr>
      <w:tr w:rsidR="00693611" w:rsidRPr="00672E8A" w14:paraId="1500F0A2" w14:textId="77777777" w:rsidTr="003475F7">
        <w:trPr>
          <w:trHeight w:val="360"/>
        </w:trPr>
        <w:tc>
          <w:tcPr>
            <w:tcW w:w="1103" w:type="dxa"/>
            <w:vMerge/>
            <w:hideMark/>
          </w:tcPr>
          <w:p w14:paraId="7322EBF7" w14:textId="77777777" w:rsidR="00693611" w:rsidRPr="00672E8A" w:rsidRDefault="00693611" w:rsidP="003475F7">
            <w:pPr>
              <w:widowControl/>
              <w:adjustRightInd/>
              <w:textAlignment w:val="auto"/>
              <w:rPr>
                <w:sz w:val="16"/>
                <w:szCs w:val="16"/>
              </w:rPr>
            </w:pPr>
          </w:p>
        </w:tc>
        <w:tc>
          <w:tcPr>
            <w:tcW w:w="3350" w:type="dxa"/>
            <w:gridSpan w:val="2"/>
            <w:vMerge/>
            <w:hideMark/>
          </w:tcPr>
          <w:p w14:paraId="1DC36A6E" w14:textId="77777777" w:rsidR="00693611" w:rsidRPr="00672E8A" w:rsidRDefault="00693611" w:rsidP="003475F7">
            <w:pPr>
              <w:widowControl/>
              <w:adjustRightInd/>
              <w:textAlignment w:val="auto"/>
              <w:rPr>
                <w:sz w:val="16"/>
                <w:szCs w:val="16"/>
              </w:rPr>
            </w:pPr>
          </w:p>
        </w:tc>
        <w:tc>
          <w:tcPr>
            <w:tcW w:w="1767" w:type="dxa"/>
            <w:hideMark/>
          </w:tcPr>
          <w:p w14:paraId="6CD6AFA3"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大学</w:t>
            </w:r>
          </w:p>
        </w:tc>
        <w:tc>
          <w:tcPr>
            <w:tcW w:w="1902" w:type="dxa"/>
            <w:hideMark/>
          </w:tcPr>
          <w:p w14:paraId="031CEA78" w14:textId="77777777" w:rsidR="00693611" w:rsidRDefault="00693611" w:rsidP="003475F7">
            <w:pPr>
              <w:widowControl/>
              <w:adjustRightInd/>
              <w:textAlignment w:val="auto"/>
              <w:rPr>
                <w:b/>
                <w:bCs/>
                <w:sz w:val="16"/>
                <w:szCs w:val="16"/>
              </w:rPr>
            </w:pPr>
            <w:r w:rsidRPr="00672E8A">
              <w:rPr>
                <w:rFonts w:hint="eastAsia"/>
                <w:b/>
                <w:bCs/>
                <w:sz w:val="16"/>
                <w:szCs w:val="16"/>
              </w:rPr>
              <w:t>大学院または</w:t>
            </w:r>
          </w:p>
          <w:p w14:paraId="075BA097" w14:textId="77777777" w:rsidR="00693611" w:rsidRPr="00672E8A" w:rsidRDefault="00693611" w:rsidP="003475F7">
            <w:pPr>
              <w:widowControl/>
              <w:adjustRightInd/>
              <w:textAlignment w:val="auto"/>
              <w:rPr>
                <w:b/>
                <w:bCs/>
                <w:sz w:val="16"/>
                <w:szCs w:val="16"/>
              </w:rPr>
            </w:pPr>
            <w:r w:rsidRPr="00672E8A">
              <w:rPr>
                <w:rFonts w:hint="eastAsia"/>
                <w:b/>
                <w:bCs/>
                <w:sz w:val="16"/>
                <w:szCs w:val="16"/>
              </w:rPr>
              <w:t>実務経験プログラム</w:t>
            </w:r>
          </w:p>
        </w:tc>
        <w:tc>
          <w:tcPr>
            <w:tcW w:w="1246" w:type="dxa"/>
            <w:vMerge/>
            <w:hideMark/>
          </w:tcPr>
          <w:p w14:paraId="612C6DAA" w14:textId="77777777" w:rsidR="00693611" w:rsidRPr="00672E8A" w:rsidRDefault="00693611" w:rsidP="003475F7">
            <w:pPr>
              <w:widowControl/>
              <w:adjustRightInd/>
              <w:textAlignment w:val="auto"/>
              <w:rPr>
                <w:sz w:val="16"/>
                <w:szCs w:val="16"/>
              </w:rPr>
            </w:pPr>
          </w:p>
        </w:tc>
        <w:tc>
          <w:tcPr>
            <w:tcW w:w="692" w:type="dxa"/>
            <w:vMerge/>
            <w:hideMark/>
          </w:tcPr>
          <w:p w14:paraId="0077F50F" w14:textId="77777777" w:rsidR="00693611" w:rsidRPr="00672E8A" w:rsidRDefault="00693611" w:rsidP="003475F7">
            <w:pPr>
              <w:widowControl/>
              <w:adjustRightInd/>
              <w:textAlignment w:val="auto"/>
              <w:rPr>
                <w:b/>
                <w:bCs/>
              </w:rPr>
            </w:pPr>
          </w:p>
        </w:tc>
      </w:tr>
      <w:tr w:rsidR="00693611" w:rsidRPr="00672E8A" w14:paraId="3308DE68" w14:textId="77777777" w:rsidTr="003475F7">
        <w:trPr>
          <w:trHeight w:val="117"/>
        </w:trPr>
        <w:tc>
          <w:tcPr>
            <w:tcW w:w="1103" w:type="dxa"/>
            <w:vMerge w:val="restart"/>
            <w:hideMark/>
          </w:tcPr>
          <w:p w14:paraId="601C2276" w14:textId="77777777" w:rsidR="00693611" w:rsidRPr="00672E8A" w:rsidRDefault="00693611" w:rsidP="003475F7">
            <w:pPr>
              <w:widowControl/>
              <w:adjustRightInd/>
              <w:textAlignment w:val="auto"/>
              <w:rPr>
                <w:sz w:val="16"/>
                <w:szCs w:val="16"/>
              </w:rPr>
            </w:pPr>
            <w:r w:rsidRPr="00672E8A">
              <w:rPr>
                <w:rFonts w:hint="eastAsia"/>
                <w:sz w:val="16"/>
                <w:szCs w:val="16"/>
              </w:rPr>
              <w:t>A　公認心理師として求められる基本的な資質・能力</w:t>
            </w:r>
          </w:p>
          <w:p w14:paraId="3262E34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3350" w:type="dxa"/>
            <w:gridSpan w:val="2"/>
            <w:hideMark/>
          </w:tcPr>
          <w:p w14:paraId="16B59A7F" w14:textId="77777777" w:rsidR="00693611" w:rsidRPr="00672E8A" w:rsidRDefault="00693611" w:rsidP="003475F7">
            <w:pPr>
              <w:widowControl/>
              <w:adjustRightInd/>
              <w:textAlignment w:val="auto"/>
              <w:rPr>
                <w:sz w:val="16"/>
                <w:szCs w:val="16"/>
              </w:rPr>
            </w:pPr>
            <w:r w:rsidRPr="00672E8A">
              <w:rPr>
                <w:rFonts w:hint="eastAsia"/>
                <w:sz w:val="16"/>
                <w:szCs w:val="16"/>
              </w:rPr>
              <w:t>A-1　公認心理師の職責</w:t>
            </w:r>
          </w:p>
        </w:tc>
        <w:tc>
          <w:tcPr>
            <w:tcW w:w="1767" w:type="dxa"/>
            <w:hideMark/>
          </w:tcPr>
          <w:p w14:paraId="4FF4B81A"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公認心理師の職責</w:t>
            </w:r>
          </w:p>
        </w:tc>
        <w:tc>
          <w:tcPr>
            <w:tcW w:w="1902" w:type="dxa"/>
            <w:hideMark/>
          </w:tcPr>
          <w:p w14:paraId="7A479F9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8C2AED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FBA2421"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602E318" w14:textId="77777777" w:rsidTr="003475F7">
        <w:trPr>
          <w:trHeight w:val="41"/>
        </w:trPr>
        <w:tc>
          <w:tcPr>
            <w:tcW w:w="1103" w:type="dxa"/>
            <w:vMerge/>
            <w:hideMark/>
          </w:tcPr>
          <w:p w14:paraId="7648FC24" w14:textId="77777777" w:rsidR="00693611" w:rsidRPr="00672E8A" w:rsidRDefault="00693611" w:rsidP="003475F7">
            <w:pPr>
              <w:rPr>
                <w:sz w:val="16"/>
                <w:szCs w:val="16"/>
              </w:rPr>
            </w:pPr>
          </w:p>
        </w:tc>
        <w:tc>
          <w:tcPr>
            <w:tcW w:w="1675" w:type="dxa"/>
            <w:vMerge w:val="restart"/>
            <w:hideMark/>
          </w:tcPr>
          <w:p w14:paraId="68FDF267" w14:textId="77777777" w:rsidR="00693611" w:rsidRPr="00672E8A" w:rsidRDefault="00693611" w:rsidP="003475F7">
            <w:pPr>
              <w:widowControl/>
              <w:adjustRightInd/>
              <w:textAlignment w:val="auto"/>
              <w:rPr>
                <w:sz w:val="16"/>
                <w:szCs w:val="16"/>
              </w:rPr>
            </w:pPr>
            <w:r w:rsidRPr="00672E8A">
              <w:rPr>
                <w:rFonts w:hint="eastAsia"/>
                <w:sz w:val="16"/>
                <w:szCs w:val="16"/>
              </w:rPr>
              <w:t>A-2　医学概論</w:t>
            </w:r>
          </w:p>
          <w:p w14:paraId="7149470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23371A82"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1400B8FB" w14:textId="77777777" w:rsidR="00693611" w:rsidRPr="00672E8A" w:rsidRDefault="00693611" w:rsidP="003475F7">
            <w:pPr>
              <w:widowControl/>
              <w:adjustRightInd/>
              <w:textAlignment w:val="auto"/>
              <w:rPr>
                <w:sz w:val="16"/>
                <w:szCs w:val="16"/>
              </w:rPr>
            </w:pPr>
            <w:r w:rsidRPr="00672E8A">
              <w:rPr>
                <w:rFonts w:hint="eastAsia"/>
                <w:sz w:val="16"/>
                <w:szCs w:val="16"/>
              </w:rPr>
              <w:t>A-2-1　人体の構造と機能及び疾病</w:t>
            </w:r>
          </w:p>
        </w:tc>
        <w:tc>
          <w:tcPr>
            <w:tcW w:w="1767" w:type="dxa"/>
            <w:hideMark/>
          </w:tcPr>
          <w:p w14:paraId="7AC54128"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人体の構造と機能および疾病</w:t>
            </w:r>
          </w:p>
        </w:tc>
        <w:tc>
          <w:tcPr>
            <w:tcW w:w="1902" w:type="dxa"/>
            <w:hideMark/>
          </w:tcPr>
          <w:p w14:paraId="7C61A2C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8AE80E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993612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1D274B8" w14:textId="77777777" w:rsidTr="003475F7">
        <w:trPr>
          <w:trHeight w:val="360"/>
        </w:trPr>
        <w:tc>
          <w:tcPr>
            <w:tcW w:w="1103" w:type="dxa"/>
            <w:vMerge/>
            <w:hideMark/>
          </w:tcPr>
          <w:p w14:paraId="47CEE5F6" w14:textId="77777777" w:rsidR="00693611" w:rsidRPr="00672E8A" w:rsidRDefault="00693611" w:rsidP="003475F7">
            <w:pPr>
              <w:rPr>
                <w:sz w:val="16"/>
                <w:szCs w:val="16"/>
              </w:rPr>
            </w:pPr>
          </w:p>
        </w:tc>
        <w:tc>
          <w:tcPr>
            <w:tcW w:w="1675" w:type="dxa"/>
            <w:vMerge/>
            <w:hideMark/>
          </w:tcPr>
          <w:p w14:paraId="6758EAD4" w14:textId="77777777" w:rsidR="00693611" w:rsidRPr="00672E8A" w:rsidRDefault="00693611" w:rsidP="003475F7">
            <w:pPr>
              <w:rPr>
                <w:sz w:val="16"/>
                <w:szCs w:val="16"/>
              </w:rPr>
            </w:pPr>
          </w:p>
        </w:tc>
        <w:tc>
          <w:tcPr>
            <w:tcW w:w="1675" w:type="dxa"/>
            <w:hideMark/>
          </w:tcPr>
          <w:p w14:paraId="5935A666" w14:textId="77777777" w:rsidR="00693611" w:rsidRPr="00672E8A" w:rsidRDefault="00693611" w:rsidP="003475F7">
            <w:pPr>
              <w:widowControl/>
              <w:adjustRightInd/>
              <w:textAlignment w:val="auto"/>
              <w:rPr>
                <w:sz w:val="16"/>
                <w:szCs w:val="16"/>
              </w:rPr>
            </w:pPr>
            <w:r w:rsidRPr="00672E8A">
              <w:rPr>
                <w:rFonts w:hint="eastAsia"/>
                <w:sz w:val="16"/>
                <w:szCs w:val="16"/>
              </w:rPr>
              <w:t>A-2-2　精神疾患とその治療</w:t>
            </w:r>
          </w:p>
        </w:tc>
        <w:tc>
          <w:tcPr>
            <w:tcW w:w="1767" w:type="dxa"/>
            <w:hideMark/>
          </w:tcPr>
          <w:p w14:paraId="7A3D79A8"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精神疾患とその治療</w:t>
            </w:r>
          </w:p>
        </w:tc>
        <w:tc>
          <w:tcPr>
            <w:tcW w:w="1902" w:type="dxa"/>
            <w:hideMark/>
          </w:tcPr>
          <w:p w14:paraId="237123B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674A6F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435DFAC"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DB7DC1D" w14:textId="77777777" w:rsidTr="003475F7">
        <w:trPr>
          <w:trHeight w:val="349"/>
        </w:trPr>
        <w:tc>
          <w:tcPr>
            <w:tcW w:w="1103" w:type="dxa"/>
            <w:vMerge/>
            <w:hideMark/>
          </w:tcPr>
          <w:p w14:paraId="21D48944" w14:textId="77777777" w:rsidR="00693611" w:rsidRPr="00672E8A" w:rsidRDefault="00693611" w:rsidP="003475F7">
            <w:pPr>
              <w:rPr>
                <w:sz w:val="16"/>
                <w:szCs w:val="16"/>
              </w:rPr>
            </w:pPr>
          </w:p>
        </w:tc>
        <w:tc>
          <w:tcPr>
            <w:tcW w:w="1675" w:type="dxa"/>
            <w:vMerge/>
            <w:hideMark/>
          </w:tcPr>
          <w:p w14:paraId="71A2C80C" w14:textId="77777777" w:rsidR="00693611" w:rsidRPr="00672E8A" w:rsidRDefault="00693611" w:rsidP="003475F7">
            <w:pPr>
              <w:widowControl/>
              <w:adjustRightInd/>
              <w:textAlignment w:val="auto"/>
              <w:rPr>
                <w:sz w:val="16"/>
                <w:szCs w:val="16"/>
              </w:rPr>
            </w:pPr>
          </w:p>
        </w:tc>
        <w:tc>
          <w:tcPr>
            <w:tcW w:w="1675" w:type="dxa"/>
            <w:hideMark/>
          </w:tcPr>
          <w:p w14:paraId="0CE1661B" w14:textId="77777777" w:rsidR="00693611" w:rsidRPr="00672E8A" w:rsidRDefault="00693611" w:rsidP="003475F7">
            <w:pPr>
              <w:widowControl/>
              <w:adjustRightInd/>
              <w:textAlignment w:val="auto"/>
              <w:rPr>
                <w:sz w:val="16"/>
                <w:szCs w:val="16"/>
              </w:rPr>
            </w:pPr>
            <w:r w:rsidRPr="00672E8A">
              <w:rPr>
                <w:rFonts w:hint="eastAsia"/>
                <w:sz w:val="16"/>
                <w:szCs w:val="16"/>
              </w:rPr>
              <w:t>A-2-3　脳の働きと障害</w:t>
            </w:r>
          </w:p>
        </w:tc>
        <w:tc>
          <w:tcPr>
            <w:tcW w:w="1767" w:type="dxa"/>
            <w:hideMark/>
          </w:tcPr>
          <w:p w14:paraId="3E16C318"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神経心理学</w:t>
            </w:r>
          </w:p>
        </w:tc>
        <w:tc>
          <w:tcPr>
            <w:tcW w:w="1902" w:type="dxa"/>
            <w:hideMark/>
          </w:tcPr>
          <w:p w14:paraId="0A474CC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C595F0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BA0AA7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8847084" w14:textId="77777777" w:rsidTr="003475F7">
        <w:trPr>
          <w:trHeight w:val="134"/>
        </w:trPr>
        <w:tc>
          <w:tcPr>
            <w:tcW w:w="1103" w:type="dxa"/>
            <w:vMerge/>
            <w:hideMark/>
          </w:tcPr>
          <w:p w14:paraId="31841250" w14:textId="77777777" w:rsidR="00693611" w:rsidRPr="00672E8A" w:rsidRDefault="00693611" w:rsidP="003475F7">
            <w:pPr>
              <w:widowControl/>
              <w:adjustRightInd/>
              <w:textAlignment w:val="auto"/>
              <w:rPr>
                <w:sz w:val="16"/>
                <w:szCs w:val="16"/>
              </w:rPr>
            </w:pPr>
          </w:p>
        </w:tc>
        <w:tc>
          <w:tcPr>
            <w:tcW w:w="3350" w:type="dxa"/>
            <w:gridSpan w:val="2"/>
            <w:hideMark/>
          </w:tcPr>
          <w:p w14:paraId="32BF4F5F" w14:textId="77777777" w:rsidR="00693611" w:rsidRPr="00672E8A" w:rsidRDefault="00693611" w:rsidP="003475F7">
            <w:pPr>
              <w:widowControl/>
              <w:adjustRightInd/>
              <w:textAlignment w:val="auto"/>
              <w:rPr>
                <w:sz w:val="16"/>
                <w:szCs w:val="16"/>
              </w:rPr>
            </w:pPr>
            <w:r w:rsidRPr="00672E8A">
              <w:rPr>
                <w:rFonts w:hint="eastAsia"/>
                <w:sz w:val="16"/>
                <w:szCs w:val="16"/>
              </w:rPr>
              <w:t>A-3　公認心理師に関する制度</w:t>
            </w:r>
          </w:p>
        </w:tc>
        <w:tc>
          <w:tcPr>
            <w:tcW w:w="1767" w:type="dxa"/>
            <w:hideMark/>
          </w:tcPr>
          <w:p w14:paraId="7054ADD9"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関係行政論</w:t>
            </w:r>
          </w:p>
        </w:tc>
        <w:tc>
          <w:tcPr>
            <w:tcW w:w="1902" w:type="dxa"/>
            <w:hideMark/>
          </w:tcPr>
          <w:p w14:paraId="7B9E62D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64248B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7ED5FE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DFB4C53" w14:textId="77777777" w:rsidTr="003475F7">
        <w:trPr>
          <w:trHeight w:val="137"/>
        </w:trPr>
        <w:tc>
          <w:tcPr>
            <w:tcW w:w="1103" w:type="dxa"/>
            <w:vMerge w:val="restart"/>
            <w:hideMark/>
          </w:tcPr>
          <w:p w14:paraId="7BDD44C0" w14:textId="77777777" w:rsidR="00693611" w:rsidRPr="00672E8A" w:rsidRDefault="00693611" w:rsidP="003475F7">
            <w:pPr>
              <w:widowControl/>
              <w:adjustRightInd/>
              <w:textAlignment w:val="auto"/>
              <w:rPr>
                <w:sz w:val="16"/>
                <w:szCs w:val="16"/>
              </w:rPr>
            </w:pPr>
            <w:r w:rsidRPr="00672E8A">
              <w:rPr>
                <w:rFonts w:hint="eastAsia"/>
                <w:sz w:val="16"/>
                <w:szCs w:val="16"/>
              </w:rPr>
              <w:t>B　心の基本的メカニズムの理解</w:t>
            </w:r>
          </w:p>
          <w:p w14:paraId="72A380EB" w14:textId="77777777" w:rsidR="00693611" w:rsidRPr="00672E8A" w:rsidRDefault="00693611" w:rsidP="003475F7">
            <w:pPr>
              <w:widowControl/>
              <w:adjustRightInd/>
              <w:textAlignment w:val="auto"/>
              <w:rPr>
                <w:sz w:val="16"/>
                <w:szCs w:val="16"/>
              </w:rPr>
            </w:pPr>
          </w:p>
        </w:tc>
        <w:tc>
          <w:tcPr>
            <w:tcW w:w="1675" w:type="dxa"/>
            <w:vMerge w:val="restart"/>
            <w:hideMark/>
          </w:tcPr>
          <w:p w14:paraId="0595AB4A" w14:textId="77777777" w:rsidR="00693611" w:rsidRPr="00672E8A" w:rsidRDefault="00693611" w:rsidP="003475F7">
            <w:pPr>
              <w:widowControl/>
              <w:adjustRightInd/>
              <w:textAlignment w:val="auto"/>
              <w:rPr>
                <w:sz w:val="16"/>
                <w:szCs w:val="16"/>
              </w:rPr>
            </w:pPr>
            <w:r w:rsidRPr="00672E8A">
              <w:rPr>
                <w:rFonts w:hint="eastAsia"/>
                <w:sz w:val="16"/>
                <w:szCs w:val="16"/>
              </w:rPr>
              <w:t>B-1　心理学の全体論と方法論</w:t>
            </w:r>
          </w:p>
          <w:p w14:paraId="59D8E95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hideMark/>
          </w:tcPr>
          <w:p w14:paraId="717D4017" w14:textId="77777777" w:rsidR="00693611" w:rsidRPr="00672E8A" w:rsidRDefault="00693611" w:rsidP="003475F7">
            <w:pPr>
              <w:widowControl/>
              <w:adjustRightInd/>
              <w:textAlignment w:val="auto"/>
              <w:rPr>
                <w:sz w:val="16"/>
                <w:szCs w:val="16"/>
              </w:rPr>
            </w:pPr>
            <w:r w:rsidRPr="00672E8A">
              <w:rPr>
                <w:rFonts w:hint="eastAsia"/>
                <w:sz w:val="16"/>
                <w:szCs w:val="16"/>
              </w:rPr>
              <w:t>B-1-1　心理学の基盤</w:t>
            </w:r>
          </w:p>
        </w:tc>
        <w:tc>
          <w:tcPr>
            <w:tcW w:w="1767" w:type="dxa"/>
            <w:hideMark/>
          </w:tcPr>
          <w:p w14:paraId="6D10B21B"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心理学概論</w:t>
            </w:r>
          </w:p>
        </w:tc>
        <w:tc>
          <w:tcPr>
            <w:tcW w:w="1902" w:type="dxa"/>
            <w:hideMark/>
          </w:tcPr>
          <w:p w14:paraId="348DAA7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9D1B6C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D5CD8F0"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B1818EF" w14:textId="77777777" w:rsidTr="003475F7">
        <w:trPr>
          <w:trHeight w:val="360"/>
        </w:trPr>
        <w:tc>
          <w:tcPr>
            <w:tcW w:w="1103" w:type="dxa"/>
            <w:vMerge/>
            <w:hideMark/>
          </w:tcPr>
          <w:p w14:paraId="1CABDD87" w14:textId="77777777" w:rsidR="00693611" w:rsidRPr="00672E8A" w:rsidRDefault="00693611" w:rsidP="003475F7">
            <w:pPr>
              <w:rPr>
                <w:sz w:val="16"/>
                <w:szCs w:val="16"/>
              </w:rPr>
            </w:pPr>
          </w:p>
        </w:tc>
        <w:tc>
          <w:tcPr>
            <w:tcW w:w="1675" w:type="dxa"/>
            <w:vMerge/>
            <w:hideMark/>
          </w:tcPr>
          <w:p w14:paraId="085E4190" w14:textId="77777777" w:rsidR="00693611" w:rsidRPr="00672E8A" w:rsidRDefault="00693611" w:rsidP="003475F7">
            <w:pPr>
              <w:rPr>
                <w:sz w:val="16"/>
                <w:szCs w:val="16"/>
              </w:rPr>
            </w:pPr>
          </w:p>
        </w:tc>
        <w:tc>
          <w:tcPr>
            <w:tcW w:w="1675" w:type="dxa"/>
            <w:hideMark/>
          </w:tcPr>
          <w:p w14:paraId="2305E9A9" w14:textId="77777777" w:rsidR="00693611" w:rsidRPr="00672E8A" w:rsidRDefault="00693611" w:rsidP="003475F7">
            <w:pPr>
              <w:widowControl/>
              <w:adjustRightInd/>
              <w:textAlignment w:val="auto"/>
              <w:rPr>
                <w:sz w:val="16"/>
                <w:szCs w:val="16"/>
              </w:rPr>
            </w:pPr>
            <w:r w:rsidRPr="00672E8A">
              <w:rPr>
                <w:rFonts w:hint="eastAsia"/>
                <w:sz w:val="16"/>
                <w:szCs w:val="16"/>
              </w:rPr>
              <w:t>B-1-2　臨床心理学の概要</w:t>
            </w:r>
          </w:p>
        </w:tc>
        <w:tc>
          <w:tcPr>
            <w:tcW w:w="1767" w:type="dxa"/>
            <w:hideMark/>
          </w:tcPr>
          <w:p w14:paraId="34E1C2A6"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臨床心理学概論</w:t>
            </w:r>
          </w:p>
        </w:tc>
        <w:tc>
          <w:tcPr>
            <w:tcW w:w="1902" w:type="dxa"/>
            <w:hideMark/>
          </w:tcPr>
          <w:p w14:paraId="53F5345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0E6E0B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4480C99"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C364F46" w14:textId="77777777" w:rsidTr="003475F7">
        <w:trPr>
          <w:trHeight w:val="93"/>
        </w:trPr>
        <w:tc>
          <w:tcPr>
            <w:tcW w:w="1103" w:type="dxa"/>
            <w:vMerge/>
            <w:hideMark/>
          </w:tcPr>
          <w:p w14:paraId="76815583" w14:textId="77777777" w:rsidR="00693611" w:rsidRPr="00672E8A" w:rsidRDefault="00693611" w:rsidP="003475F7">
            <w:pPr>
              <w:rPr>
                <w:sz w:val="16"/>
                <w:szCs w:val="16"/>
              </w:rPr>
            </w:pPr>
          </w:p>
        </w:tc>
        <w:tc>
          <w:tcPr>
            <w:tcW w:w="1675" w:type="dxa"/>
            <w:vMerge/>
            <w:hideMark/>
          </w:tcPr>
          <w:p w14:paraId="5ABA6C16" w14:textId="77777777" w:rsidR="00693611" w:rsidRPr="00672E8A" w:rsidRDefault="00693611" w:rsidP="003475F7">
            <w:pPr>
              <w:rPr>
                <w:sz w:val="16"/>
                <w:szCs w:val="16"/>
              </w:rPr>
            </w:pPr>
          </w:p>
        </w:tc>
        <w:tc>
          <w:tcPr>
            <w:tcW w:w="1675" w:type="dxa"/>
            <w:hideMark/>
          </w:tcPr>
          <w:p w14:paraId="3CD17E9B" w14:textId="77777777" w:rsidR="00693611" w:rsidRPr="00672E8A" w:rsidRDefault="00693611" w:rsidP="003475F7">
            <w:pPr>
              <w:widowControl/>
              <w:adjustRightInd/>
              <w:textAlignment w:val="auto"/>
              <w:rPr>
                <w:sz w:val="16"/>
                <w:szCs w:val="16"/>
              </w:rPr>
            </w:pPr>
            <w:r w:rsidRPr="00672E8A">
              <w:rPr>
                <w:rFonts w:hint="eastAsia"/>
                <w:sz w:val="16"/>
                <w:szCs w:val="16"/>
              </w:rPr>
              <w:t>B-1-3　心理学研究法</w:t>
            </w:r>
          </w:p>
        </w:tc>
        <w:tc>
          <w:tcPr>
            <w:tcW w:w="1767" w:type="dxa"/>
            <w:hideMark/>
          </w:tcPr>
          <w:p w14:paraId="4BF2C864"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心理学研究法</w:t>
            </w:r>
          </w:p>
        </w:tc>
        <w:tc>
          <w:tcPr>
            <w:tcW w:w="1902" w:type="dxa"/>
            <w:hideMark/>
          </w:tcPr>
          <w:p w14:paraId="3BFE742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BB9DAA0"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1404EE4A"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4EFE9F1" w14:textId="77777777" w:rsidTr="003475F7">
        <w:trPr>
          <w:trHeight w:val="111"/>
        </w:trPr>
        <w:tc>
          <w:tcPr>
            <w:tcW w:w="1103" w:type="dxa"/>
            <w:vMerge/>
            <w:hideMark/>
          </w:tcPr>
          <w:p w14:paraId="6A8BE15B" w14:textId="77777777" w:rsidR="00693611" w:rsidRPr="00672E8A" w:rsidRDefault="00693611" w:rsidP="003475F7">
            <w:pPr>
              <w:rPr>
                <w:sz w:val="16"/>
                <w:szCs w:val="16"/>
              </w:rPr>
            </w:pPr>
          </w:p>
        </w:tc>
        <w:tc>
          <w:tcPr>
            <w:tcW w:w="1675" w:type="dxa"/>
            <w:vMerge/>
            <w:hideMark/>
          </w:tcPr>
          <w:p w14:paraId="1351515A" w14:textId="77777777" w:rsidR="00693611" w:rsidRPr="00672E8A" w:rsidRDefault="00693611" w:rsidP="003475F7">
            <w:pPr>
              <w:rPr>
                <w:sz w:val="16"/>
                <w:szCs w:val="16"/>
              </w:rPr>
            </w:pPr>
          </w:p>
        </w:tc>
        <w:tc>
          <w:tcPr>
            <w:tcW w:w="1675" w:type="dxa"/>
            <w:hideMark/>
          </w:tcPr>
          <w:p w14:paraId="31AAB5C0" w14:textId="77777777" w:rsidR="00693611" w:rsidRPr="00672E8A" w:rsidRDefault="00693611" w:rsidP="003475F7">
            <w:pPr>
              <w:widowControl/>
              <w:adjustRightInd/>
              <w:textAlignment w:val="auto"/>
              <w:rPr>
                <w:sz w:val="16"/>
                <w:szCs w:val="16"/>
              </w:rPr>
            </w:pPr>
            <w:r w:rsidRPr="00672E8A">
              <w:rPr>
                <w:rFonts w:hint="eastAsia"/>
                <w:sz w:val="16"/>
                <w:szCs w:val="16"/>
              </w:rPr>
              <w:t>B-1-4　心理学統計法</w:t>
            </w:r>
          </w:p>
        </w:tc>
        <w:tc>
          <w:tcPr>
            <w:tcW w:w="1767" w:type="dxa"/>
            <w:hideMark/>
          </w:tcPr>
          <w:p w14:paraId="7D0B483C"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心理学統計法</w:t>
            </w:r>
          </w:p>
        </w:tc>
        <w:tc>
          <w:tcPr>
            <w:tcW w:w="1902" w:type="dxa"/>
            <w:hideMark/>
          </w:tcPr>
          <w:p w14:paraId="34DF1C8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E57700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B72248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F560441" w14:textId="77777777" w:rsidTr="003475F7">
        <w:trPr>
          <w:trHeight w:val="360"/>
        </w:trPr>
        <w:tc>
          <w:tcPr>
            <w:tcW w:w="1103" w:type="dxa"/>
            <w:vMerge/>
            <w:hideMark/>
          </w:tcPr>
          <w:p w14:paraId="12EEA469" w14:textId="77777777" w:rsidR="00693611" w:rsidRPr="00672E8A" w:rsidRDefault="00693611" w:rsidP="003475F7">
            <w:pPr>
              <w:rPr>
                <w:sz w:val="16"/>
                <w:szCs w:val="16"/>
              </w:rPr>
            </w:pPr>
          </w:p>
        </w:tc>
        <w:tc>
          <w:tcPr>
            <w:tcW w:w="1675" w:type="dxa"/>
            <w:vMerge/>
            <w:hideMark/>
          </w:tcPr>
          <w:p w14:paraId="68260C29" w14:textId="77777777" w:rsidR="00693611" w:rsidRPr="00672E8A" w:rsidRDefault="00693611" w:rsidP="003475F7">
            <w:pPr>
              <w:widowControl/>
              <w:adjustRightInd/>
              <w:textAlignment w:val="auto"/>
              <w:rPr>
                <w:sz w:val="16"/>
                <w:szCs w:val="16"/>
              </w:rPr>
            </w:pPr>
          </w:p>
        </w:tc>
        <w:tc>
          <w:tcPr>
            <w:tcW w:w="1675" w:type="dxa"/>
            <w:hideMark/>
          </w:tcPr>
          <w:p w14:paraId="16AD6DB1" w14:textId="77777777" w:rsidR="00693611" w:rsidRPr="00672E8A" w:rsidRDefault="00693611" w:rsidP="003475F7">
            <w:pPr>
              <w:widowControl/>
              <w:adjustRightInd/>
              <w:textAlignment w:val="auto"/>
              <w:rPr>
                <w:sz w:val="16"/>
                <w:szCs w:val="16"/>
              </w:rPr>
            </w:pPr>
            <w:r w:rsidRPr="00672E8A">
              <w:rPr>
                <w:rFonts w:hint="eastAsia"/>
                <w:sz w:val="16"/>
                <w:szCs w:val="16"/>
              </w:rPr>
              <w:t>B-1-5　心理学に関する実験</w:t>
            </w:r>
          </w:p>
        </w:tc>
        <w:tc>
          <w:tcPr>
            <w:tcW w:w="1767" w:type="dxa"/>
            <w:hideMark/>
          </w:tcPr>
          <w:p w14:paraId="1655EF41"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心理学実験</w:t>
            </w:r>
          </w:p>
        </w:tc>
        <w:tc>
          <w:tcPr>
            <w:tcW w:w="1902" w:type="dxa"/>
            <w:hideMark/>
          </w:tcPr>
          <w:p w14:paraId="79C83CD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11D2249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5D1DE9D"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BC7BB68" w14:textId="77777777" w:rsidTr="003475F7">
        <w:trPr>
          <w:trHeight w:val="165"/>
        </w:trPr>
        <w:tc>
          <w:tcPr>
            <w:tcW w:w="1103" w:type="dxa"/>
            <w:vMerge/>
            <w:hideMark/>
          </w:tcPr>
          <w:p w14:paraId="41EDF593" w14:textId="77777777" w:rsidR="00693611" w:rsidRPr="00672E8A" w:rsidRDefault="00693611" w:rsidP="003475F7">
            <w:pPr>
              <w:rPr>
                <w:sz w:val="16"/>
                <w:szCs w:val="16"/>
              </w:rPr>
            </w:pPr>
          </w:p>
        </w:tc>
        <w:tc>
          <w:tcPr>
            <w:tcW w:w="1675" w:type="dxa"/>
            <w:vMerge w:val="restart"/>
            <w:hideMark/>
          </w:tcPr>
          <w:p w14:paraId="60F2D893" w14:textId="77777777" w:rsidR="00693611" w:rsidRPr="00672E8A" w:rsidRDefault="00693611" w:rsidP="003475F7">
            <w:pPr>
              <w:widowControl/>
              <w:adjustRightInd/>
              <w:textAlignment w:val="auto"/>
              <w:rPr>
                <w:sz w:val="16"/>
                <w:szCs w:val="16"/>
              </w:rPr>
            </w:pPr>
            <w:r w:rsidRPr="00672E8A">
              <w:rPr>
                <w:rFonts w:hint="eastAsia"/>
                <w:sz w:val="16"/>
                <w:szCs w:val="16"/>
              </w:rPr>
              <w:t>B-2 心の基本的メカニズム</w:t>
            </w:r>
          </w:p>
          <w:p w14:paraId="5F6B66E0" w14:textId="77777777" w:rsidR="00693611" w:rsidRPr="00672E8A" w:rsidRDefault="00693611" w:rsidP="003475F7">
            <w:pPr>
              <w:widowControl/>
              <w:adjustRightInd/>
              <w:textAlignment w:val="auto"/>
              <w:rPr>
                <w:sz w:val="16"/>
                <w:szCs w:val="16"/>
              </w:rPr>
            </w:pPr>
          </w:p>
        </w:tc>
        <w:tc>
          <w:tcPr>
            <w:tcW w:w="1675" w:type="dxa"/>
            <w:hideMark/>
          </w:tcPr>
          <w:p w14:paraId="365699A9" w14:textId="77777777" w:rsidR="00693611" w:rsidRPr="00672E8A" w:rsidRDefault="00693611" w:rsidP="003475F7">
            <w:pPr>
              <w:widowControl/>
              <w:adjustRightInd/>
              <w:textAlignment w:val="auto"/>
              <w:rPr>
                <w:sz w:val="16"/>
                <w:szCs w:val="16"/>
              </w:rPr>
            </w:pPr>
            <w:r w:rsidRPr="00672E8A">
              <w:rPr>
                <w:rFonts w:hint="eastAsia"/>
                <w:sz w:val="16"/>
                <w:szCs w:val="16"/>
              </w:rPr>
              <w:t>B-2-1　感覚及び知覚</w:t>
            </w:r>
          </w:p>
        </w:tc>
        <w:tc>
          <w:tcPr>
            <w:tcW w:w="1767" w:type="dxa"/>
            <w:hideMark/>
          </w:tcPr>
          <w:p w14:paraId="3351ACA8"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感覚・知覚心理学</w:t>
            </w:r>
          </w:p>
        </w:tc>
        <w:tc>
          <w:tcPr>
            <w:tcW w:w="1902" w:type="dxa"/>
            <w:hideMark/>
          </w:tcPr>
          <w:p w14:paraId="5F596EB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4F9397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81EAC60"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0E59288C" w14:textId="77777777" w:rsidTr="003475F7">
        <w:trPr>
          <w:trHeight w:val="183"/>
        </w:trPr>
        <w:tc>
          <w:tcPr>
            <w:tcW w:w="1103" w:type="dxa"/>
            <w:vMerge/>
            <w:hideMark/>
          </w:tcPr>
          <w:p w14:paraId="386D917F" w14:textId="77777777" w:rsidR="00693611" w:rsidRPr="00672E8A" w:rsidRDefault="00693611" w:rsidP="003475F7">
            <w:pPr>
              <w:rPr>
                <w:sz w:val="16"/>
                <w:szCs w:val="16"/>
              </w:rPr>
            </w:pPr>
          </w:p>
        </w:tc>
        <w:tc>
          <w:tcPr>
            <w:tcW w:w="1675" w:type="dxa"/>
            <w:vMerge/>
            <w:hideMark/>
          </w:tcPr>
          <w:p w14:paraId="5E7393C5" w14:textId="77777777" w:rsidR="00693611" w:rsidRPr="00672E8A" w:rsidRDefault="00693611" w:rsidP="003475F7">
            <w:pPr>
              <w:rPr>
                <w:sz w:val="16"/>
                <w:szCs w:val="16"/>
              </w:rPr>
            </w:pPr>
          </w:p>
        </w:tc>
        <w:tc>
          <w:tcPr>
            <w:tcW w:w="1675" w:type="dxa"/>
            <w:hideMark/>
          </w:tcPr>
          <w:p w14:paraId="12F8D638" w14:textId="77777777" w:rsidR="00693611" w:rsidRPr="00672E8A" w:rsidRDefault="00693611" w:rsidP="003475F7">
            <w:pPr>
              <w:widowControl/>
              <w:adjustRightInd/>
              <w:textAlignment w:val="auto"/>
              <w:rPr>
                <w:sz w:val="16"/>
                <w:szCs w:val="16"/>
              </w:rPr>
            </w:pPr>
            <w:r w:rsidRPr="00672E8A">
              <w:rPr>
                <w:rFonts w:hint="eastAsia"/>
                <w:sz w:val="16"/>
                <w:szCs w:val="16"/>
              </w:rPr>
              <w:t>B-2-2　認知及び言語</w:t>
            </w:r>
          </w:p>
        </w:tc>
        <w:tc>
          <w:tcPr>
            <w:tcW w:w="1767" w:type="dxa"/>
            <w:hideMark/>
          </w:tcPr>
          <w:p w14:paraId="6F3EDA2A"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認知・言語心理学</w:t>
            </w:r>
          </w:p>
        </w:tc>
        <w:tc>
          <w:tcPr>
            <w:tcW w:w="1902" w:type="dxa"/>
            <w:hideMark/>
          </w:tcPr>
          <w:p w14:paraId="5944637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FA8766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CD3A47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EA10B3C" w14:textId="77777777" w:rsidTr="003475F7">
        <w:trPr>
          <w:trHeight w:val="188"/>
        </w:trPr>
        <w:tc>
          <w:tcPr>
            <w:tcW w:w="1103" w:type="dxa"/>
            <w:vMerge/>
            <w:hideMark/>
          </w:tcPr>
          <w:p w14:paraId="0D754912" w14:textId="77777777" w:rsidR="00693611" w:rsidRPr="00672E8A" w:rsidRDefault="00693611" w:rsidP="003475F7">
            <w:pPr>
              <w:rPr>
                <w:sz w:val="16"/>
                <w:szCs w:val="16"/>
              </w:rPr>
            </w:pPr>
          </w:p>
        </w:tc>
        <w:tc>
          <w:tcPr>
            <w:tcW w:w="1675" w:type="dxa"/>
            <w:vMerge/>
            <w:hideMark/>
          </w:tcPr>
          <w:p w14:paraId="6780F295" w14:textId="77777777" w:rsidR="00693611" w:rsidRPr="00672E8A" w:rsidRDefault="00693611" w:rsidP="003475F7">
            <w:pPr>
              <w:rPr>
                <w:sz w:val="16"/>
                <w:szCs w:val="16"/>
              </w:rPr>
            </w:pPr>
          </w:p>
        </w:tc>
        <w:tc>
          <w:tcPr>
            <w:tcW w:w="1675" w:type="dxa"/>
            <w:hideMark/>
          </w:tcPr>
          <w:p w14:paraId="58E71D10" w14:textId="77777777" w:rsidR="00693611" w:rsidRPr="00672E8A" w:rsidRDefault="00693611" w:rsidP="003475F7">
            <w:pPr>
              <w:widowControl/>
              <w:adjustRightInd/>
              <w:textAlignment w:val="auto"/>
              <w:rPr>
                <w:sz w:val="16"/>
                <w:szCs w:val="16"/>
              </w:rPr>
            </w:pPr>
            <w:r w:rsidRPr="00672E8A">
              <w:rPr>
                <w:rFonts w:hint="eastAsia"/>
                <w:sz w:val="16"/>
                <w:szCs w:val="16"/>
              </w:rPr>
              <w:t>B-2-3　学習及び行動</w:t>
            </w:r>
          </w:p>
        </w:tc>
        <w:tc>
          <w:tcPr>
            <w:tcW w:w="1767" w:type="dxa"/>
            <w:hideMark/>
          </w:tcPr>
          <w:p w14:paraId="3552CDF9"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学習心理学とその応用</w:t>
            </w:r>
          </w:p>
        </w:tc>
        <w:tc>
          <w:tcPr>
            <w:tcW w:w="1902" w:type="dxa"/>
            <w:hideMark/>
          </w:tcPr>
          <w:p w14:paraId="44B4972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5F17C13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D5CDD42"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A225BF1" w14:textId="77777777" w:rsidTr="003475F7">
        <w:trPr>
          <w:trHeight w:val="41"/>
        </w:trPr>
        <w:tc>
          <w:tcPr>
            <w:tcW w:w="1103" w:type="dxa"/>
            <w:vMerge/>
            <w:hideMark/>
          </w:tcPr>
          <w:p w14:paraId="6338E9F7" w14:textId="77777777" w:rsidR="00693611" w:rsidRPr="00672E8A" w:rsidRDefault="00693611" w:rsidP="003475F7">
            <w:pPr>
              <w:rPr>
                <w:sz w:val="16"/>
                <w:szCs w:val="16"/>
              </w:rPr>
            </w:pPr>
          </w:p>
        </w:tc>
        <w:tc>
          <w:tcPr>
            <w:tcW w:w="1675" w:type="dxa"/>
            <w:vMerge/>
            <w:hideMark/>
          </w:tcPr>
          <w:p w14:paraId="19749B86" w14:textId="77777777" w:rsidR="00693611" w:rsidRPr="00672E8A" w:rsidRDefault="00693611" w:rsidP="003475F7">
            <w:pPr>
              <w:rPr>
                <w:sz w:val="16"/>
                <w:szCs w:val="16"/>
              </w:rPr>
            </w:pPr>
          </w:p>
        </w:tc>
        <w:tc>
          <w:tcPr>
            <w:tcW w:w="1675" w:type="dxa"/>
            <w:hideMark/>
          </w:tcPr>
          <w:p w14:paraId="297F21A6" w14:textId="77777777" w:rsidR="00693611" w:rsidRPr="00672E8A" w:rsidRDefault="00693611" w:rsidP="003475F7">
            <w:pPr>
              <w:widowControl/>
              <w:adjustRightInd/>
              <w:textAlignment w:val="auto"/>
              <w:rPr>
                <w:sz w:val="16"/>
                <w:szCs w:val="16"/>
              </w:rPr>
            </w:pPr>
            <w:r w:rsidRPr="00672E8A">
              <w:rPr>
                <w:rFonts w:hint="eastAsia"/>
                <w:sz w:val="16"/>
                <w:szCs w:val="16"/>
              </w:rPr>
              <w:t>B-2-4　感情及びパーソナリティ</w:t>
            </w:r>
          </w:p>
        </w:tc>
        <w:tc>
          <w:tcPr>
            <w:tcW w:w="1767" w:type="dxa"/>
            <w:hideMark/>
          </w:tcPr>
          <w:p w14:paraId="0D3A991A"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感情及びパーソナリティ心理学</w:t>
            </w:r>
          </w:p>
        </w:tc>
        <w:tc>
          <w:tcPr>
            <w:tcW w:w="1902" w:type="dxa"/>
            <w:hideMark/>
          </w:tcPr>
          <w:p w14:paraId="1C102BF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373CBC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C5D160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096004E" w14:textId="77777777" w:rsidTr="003475F7">
        <w:trPr>
          <w:trHeight w:val="360"/>
        </w:trPr>
        <w:tc>
          <w:tcPr>
            <w:tcW w:w="1103" w:type="dxa"/>
            <w:vMerge/>
            <w:hideMark/>
          </w:tcPr>
          <w:p w14:paraId="332DE0ED" w14:textId="77777777" w:rsidR="00693611" w:rsidRPr="00672E8A" w:rsidRDefault="00693611" w:rsidP="003475F7">
            <w:pPr>
              <w:rPr>
                <w:sz w:val="16"/>
                <w:szCs w:val="16"/>
              </w:rPr>
            </w:pPr>
          </w:p>
        </w:tc>
        <w:tc>
          <w:tcPr>
            <w:tcW w:w="1675" w:type="dxa"/>
            <w:vMerge/>
            <w:hideMark/>
          </w:tcPr>
          <w:p w14:paraId="021ABCAB" w14:textId="77777777" w:rsidR="00693611" w:rsidRPr="00672E8A" w:rsidRDefault="00693611" w:rsidP="003475F7">
            <w:pPr>
              <w:rPr>
                <w:sz w:val="16"/>
                <w:szCs w:val="16"/>
              </w:rPr>
            </w:pPr>
          </w:p>
        </w:tc>
        <w:tc>
          <w:tcPr>
            <w:tcW w:w="1675" w:type="dxa"/>
            <w:hideMark/>
          </w:tcPr>
          <w:p w14:paraId="56C4940F" w14:textId="77777777" w:rsidR="00693611" w:rsidRPr="00672E8A" w:rsidRDefault="00693611" w:rsidP="003475F7">
            <w:pPr>
              <w:widowControl/>
              <w:adjustRightInd/>
              <w:textAlignment w:val="auto"/>
              <w:rPr>
                <w:sz w:val="16"/>
                <w:szCs w:val="16"/>
              </w:rPr>
            </w:pPr>
            <w:r w:rsidRPr="00672E8A">
              <w:rPr>
                <w:rFonts w:hint="eastAsia"/>
                <w:sz w:val="16"/>
                <w:szCs w:val="16"/>
              </w:rPr>
              <w:t>B-2-5　生物としての人間</w:t>
            </w:r>
          </w:p>
        </w:tc>
        <w:tc>
          <w:tcPr>
            <w:tcW w:w="1767" w:type="dxa"/>
            <w:hideMark/>
          </w:tcPr>
          <w:p w14:paraId="4E70D62C"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進化・生理心理学</w:t>
            </w:r>
          </w:p>
        </w:tc>
        <w:tc>
          <w:tcPr>
            <w:tcW w:w="1902" w:type="dxa"/>
            <w:hideMark/>
          </w:tcPr>
          <w:p w14:paraId="59D534D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3591AA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C60973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669CEB06" w14:textId="77777777" w:rsidTr="003475F7">
        <w:trPr>
          <w:trHeight w:val="360"/>
        </w:trPr>
        <w:tc>
          <w:tcPr>
            <w:tcW w:w="1103" w:type="dxa"/>
            <w:vMerge/>
            <w:hideMark/>
          </w:tcPr>
          <w:p w14:paraId="25969CC2" w14:textId="77777777" w:rsidR="00693611" w:rsidRPr="00672E8A" w:rsidRDefault="00693611" w:rsidP="003475F7">
            <w:pPr>
              <w:rPr>
                <w:sz w:val="16"/>
                <w:szCs w:val="16"/>
              </w:rPr>
            </w:pPr>
          </w:p>
        </w:tc>
        <w:tc>
          <w:tcPr>
            <w:tcW w:w="1675" w:type="dxa"/>
            <w:vMerge/>
            <w:hideMark/>
          </w:tcPr>
          <w:p w14:paraId="1E0891F3" w14:textId="77777777" w:rsidR="00693611" w:rsidRPr="00672E8A" w:rsidRDefault="00693611" w:rsidP="003475F7">
            <w:pPr>
              <w:widowControl/>
              <w:adjustRightInd/>
              <w:textAlignment w:val="auto"/>
              <w:rPr>
                <w:sz w:val="16"/>
                <w:szCs w:val="16"/>
              </w:rPr>
            </w:pPr>
          </w:p>
        </w:tc>
        <w:tc>
          <w:tcPr>
            <w:tcW w:w="1675" w:type="dxa"/>
            <w:hideMark/>
          </w:tcPr>
          <w:p w14:paraId="49D3D817" w14:textId="77777777" w:rsidR="00693611" w:rsidRPr="00672E8A" w:rsidRDefault="00693611" w:rsidP="003475F7">
            <w:pPr>
              <w:widowControl/>
              <w:adjustRightInd/>
              <w:textAlignment w:val="auto"/>
              <w:rPr>
                <w:sz w:val="16"/>
                <w:szCs w:val="16"/>
              </w:rPr>
            </w:pPr>
            <w:r w:rsidRPr="00672E8A">
              <w:rPr>
                <w:rFonts w:hint="eastAsia"/>
                <w:sz w:val="16"/>
                <w:szCs w:val="16"/>
              </w:rPr>
              <w:t>B-2-6　社会に関する心理学</w:t>
            </w:r>
          </w:p>
        </w:tc>
        <w:tc>
          <w:tcPr>
            <w:tcW w:w="1767" w:type="dxa"/>
            <w:hideMark/>
          </w:tcPr>
          <w:p w14:paraId="5F15C8C3"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社会心理学</w:t>
            </w:r>
          </w:p>
        </w:tc>
        <w:tc>
          <w:tcPr>
            <w:tcW w:w="1902" w:type="dxa"/>
            <w:hideMark/>
          </w:tcPr>
          <w:p w14:paraId="61C3DBF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31D9BD7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9463CF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A2AA3FF" w14:textId="77777777" w:rsidTr="003475F7">
        <w:trPr>
          <w:trHeight w:val="162"/>
        </w:trPr>
        <w:tc>
          <w:tcPr>
            <w:tcW w:w="1103" w:type="dxa"/>
            <w:vMerge/>
            <w:hideMark/>
          </w:tcPr>
          <w:p w14:paraId="2CF14097" w14:textId="77777777" w:rsidR="00693611" w:rsidRPr="00672E8A" w:rsidRDefault="00693611" w:rsidP="003475F7">
            <w:pPr>
              <w:rPr>
                <w:sz w:val="16"/>
                <w:szCs w:val="16"/>
              </w:rPr>
            </w:pPr>
          </w:p>
        </w:tc>
        <w:tc>
          <w:tcPr>
            <w:tcW w:w="1675" w:type="dxa"/>
            <w:vMerge w:val="restart"/>
            <w:hideMark/>
          </w:tcPr>
          <w:p w14:paraId="3E479A8D" w14:textId="77777777" w:rsidR="00693611" w:rsidRPr="00672E8A" w:rsidRDefault="00693611" w:rsidP="003475F7">
            <w:pPr>
              <w:widowControl/>
              <w:adjustRightInd/>
              <w:textAlignment w:val="auto"/>
              <w:rPr>
                <w:sz w:val="16"/>
                <w:szCs w:val="16"/>
              </w:rPr>
            </w:pPr>
            <w:r w:rsidRPr="00672E8A">
              <w:rPr>
                <w:rFonts w:hint="eastAsia"/>
                <w:sz w:val="16"/>
                <w:szCs w:val="16"/>
              </w:rPr>
              <w:t>B-3　発達と障害</w:t>
            </w:r>
          </w:p>
          <w:p w14:paraId="5C00E7D1"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29CA198A" w14:textId="77777777" w:rsidR="00693611" w:rsidRPr="00672E8A" w:rsidRDefault="00693611" w:rsidP="003475F7">
            <w:pPr>
              <w:widowControl/>
              <w:adjustRightInd/>
              <w:textAlignment w:val="auto"/>
              <w:rPr>
                <w:sz w:val="16"/>
                <w:szCs w:val="16"/>
              </w:rPr>
            </w:pPr>
            <w:r w:rsidRPr="00672E8A">
              <w:rPr>
                <w:rFonts w:hint="eastAsia"/>
                <w:sz w:val="16"/>
                <w:szCs w:val="16"/>
              </w:rPr>
              <w:t>B-3-1　発達</w:t>
            </w:r>
          </w:p>
        </w:tc>
        <w:tc>
          <w:tcPr>
            <w:tcW w:w="1767" w:type="dxa"/>
            <w:hideMark/>
          </w:tcPr>
          <w:p w14:paraId="49428A17"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発達心理学</w:t>
            </w:r>
          </w:p>
        </w:tc>
        <w:tc>
          <w:tcPr>
            <w:tcW w:w="1902" w:type="dxa"/>
            <w:hideMark/>
          </w:tcPr>
          <w:p w14:paraId="18B86EB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767C64E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1D38E15E"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CCD2395" w14:textId="77777777" w:rsidTr="003475F7">
        <w:trPr>
          <w:trHeight w:val="360"/>
        </w:trPr>
        <w:tc>
          <w:tcPr>
            <w:tcW w:w="1103" w:type="dxa"/>
            <w:vMerge/>
            <w:hideMark/>
          </w:tcPr>
          <w:p w14:paraId="40E2471A" w14:textId="77777777" w:rsidR="00693611" w:rsidRPr="00672E8A" w:rsidRDefault="00693611" w:rsidP="003475F7">
            <w:pPr>
              <w:widowControl/>
              <w:adjustRightInd/>
              <w:textAlignment w:val="auto"/>
              <w:rPr>
                <w:sz w:val="16"/>
                <w:szCs w:val="16"/>
              </w:rPr>
            </w:pPr>
          </w:p>
        </w:tc>
        <w:tc>
          <w:tcPr>
            <w:tcW w:w="1675" w:type="dxa"/>
            <w:vMerge/>
            <w:hideMark/>
          </w:tcPr>
          <w:p w14:paraId="43CE85A4" w14:textId="77777777" w:rsidR="00693611" w:rsidRPr="00672E8A" w:rsidRDefault="00693611" w:rsidP="003475F7">
            <w:pPr>
              <w:widowControl/>
              <w:adjustRightInd/>
              <w:textAlignment w:val="auto"/>
              <w:rPr>
                <w:sz w:val="16"/>
                <w:szCs w:val="16"/>
              </w:rPr>
            </w:pPr>
          </w:p>
        </w:tc>
        <w:tc>
          <w:tcPr>
            <w:tcW w:w="1675" w:type="dxa"/>
            <w:hideMark/>
          </w:tcPr>
          <w:p w14:paraId="64E9AC35" w14:textId="77777777" w:rsidR="00693611" w:rsidRPr="00672E8A" w:rsidRDefault="00693611" w:rsidP="003475F7">
            <w:pPr>
              <w:widowControl/>
              <w:adjustRightInd/>
              <w:textAlignment w:val="auto"/>
              <w:rPr>
                <w:sz w:val="16"/>
                <w:szCs w:val="16"/>
              </w:rPr>
            </w:pPr>
            <w:r w:rsidRPr="00672E8A">
              <w:rPr>
                <w:rFonts w:hint="eastAsia"/>
                <w:sz w:val="16"/>
                <w:szCs w:val="16"/>
              </w:rPr>
              <w:t>B-3-2　障害に関する心理学</w:t>
            </w:r>
          </w:p>
        </w:tc>
        <w:tc>
          <w:tcPr>
            <w:tcW w:w="1767" w:type="dxa"/>
            <w:hideMark/>
          </w:tcPr>
          <w:p w14:paraId="73805FF7"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障害心理学</w:t>
            </w:r>
          </w:p>
        </w:tc>
        <w:tc>
          <w:tcPr>
            <w:tcW w:w="1902" w:type="dxa"/>
            <w:hideMark/>
          </w:tcPr>
          <w:p w14:paraId="1EEE8A7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0426A9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EFF2221"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3B82BFB2" w14:textId="77777777" w:rsidTr="003475F7">
        <w:trPr>
          <w:trHeight w:val="720"/>
        </w:trPr>
        <w:tc>
          <w:tcPr>
            <w:tcW w:w="1103" w:type="dxa"/>
            <w:vMerge w:val="restart"/>
            <w:hideMark/>
          </w:tcPr>
          <w:p w14:paraId="54DACB91" w14:textId="77777777" w:rsidR="00693611" w:rsidRPr="00672E8A" w:rsidRDefault="00693611" w:rsidP="003475F7">
            <w:pPr>
              <w:widowControl/>
              <w:adjustRightInd/>
              <w:textAlignment w:val="auto"/>
              <w:rPr>
                <w:sz w:val="16"/>
                <w:szCs w:val="16"/>
              </w:rPr>
            </w:pPr>
            <w:r w:rsidRPr="00672E8A">
              <w:rPr>
                <w:rFonts w:hint="eastAsia"/>
                <w:sz w:val="16"/>
                <w:szCs w:val="16"/>
              </w:rPr>
              <w:t>C　公認心理師の業務の基本</w:t>
            </w:r>
          </w:p>
          <w:p w14:paraId="68C05B9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368732A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7BAF3FB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0D2BD315"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p w14:paraId="654D7550" w14:textId="77777777" w:rsidR="00693611" w:rsidRPr="00672E8A" w:rsidRDefault="00693611" w:rsidP="003475F7">
            <w:pPr>
              <w:rPr>
                <w:sz w:val="16"/>
                <w:szCs w:val="16"/>
              </w:rPr>
            </w:pPr>
            <w:r w:rsidRPr="00672E8A">
              <w:rPr>
                <w:rFonts w:hint="eastAsia"/>
                <w:sz w:val="16"/>
                <w:szCs w:val="16"/>
              </w:rPr>
              <w:t xml:space="preserve">　</w:t>
            </w:r>
          </w:p>
        </w:tc>
        <w:tc>
          <w:tcPr>
            <w:tcW w:w="1675" w:type="dxa"/>
            <w:vMerge w:val="restart"/>
            <w:hideMark/>
          </w:tcPr>
          <w:p w14:paraId="679A701A" w14:textId="77777777" w:rsidR="00693611" w:rsidRPr="00672E8A" w:rsidRDefault="00693611" w:rsidP="003475F7">
            <w:pPr>
              <w:widowControl/>
              <w:adjustRightInd/>
              <w:textAlignment w:val="auto"/>
              <w:rPr>
                <w:sz w:val="16"/>
                <w:szCs w:val="16"/>
              </w:rPr>
            </w:pPr>
            <w:r w:rsidRPr="00672E8A">
              <w:rPr>
                <w:rFonts w:hint="eastAsia"/>
                <w:sz w:val="16"/>
                <w:szCs w:val="16"/>
              </w:rPr>
              <w:t>C-1　心理状態の観察及び結果の分析</w:t>
            </w:r>
          </w:p>
        </w:tc>
        <w:tc>
          <w:tcPr>
            <w:tcW w:w="1675" w:type="dxa"/>
            <w:hideMark/>
          </w:tcPr>
          <w:p w14:paraId="2ACB80D2" w14:textId="77777777" w:rsidR="00693611" w:rsidRPr="00672E8A" w:rsidRDefault="00693611" w:rsidP="003475F7">
            <w:pPr>
              <w:widowControl/>
              <w:adjustRightInd/>
              <w:textAlignment w:val="auto"/>
              <w:rPr>
                <w:sz w:val="16"/>
                <w:szCs w:val="16"/>
              </w:rPr>
            </w:pPr>
            <w:r w:rsidRPr="00672E8A">
              <w:rPr>
                <w:rFonts w:hint="eastAsia"/>
                <w:sz w:val="16"/>
                <w:szCs w:val="16"/>
              </w:rPr>
              <w:t>C-1-1　心理状態の観察及び結果の分析（基礎）</w:t>
            </w:r>
          </w:p>
        </w:tc>
        <w:tc>
          <w:tcPr>
            <w:tcW w:w="1767" w:type="dxa"/>
            <w:hideMark/>
          </w:tcPr>
          <w:p w14:paraId="5C19B6ED"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心理的アセスメント</w:t>
            </w:r>
          </w:p>
        </w:tc>
        <w:tc>
          <w:tcPr>
            <w:tcW w:w="1902" w:type="dxa"/>
            <w:hideMark/>
          </w:tcPr>
          <w:p w14:paraId="618B9C9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4403BF7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ED564A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31530B5E" w14:textId="77777777" w:rsidTr="003475F7">
        <w:trPr>
          <w:trHeight w:val="720"/>
        </w:trPr>
        <w:tc>
          <w:tcPr>
            <w:tcW w:w="1103" w:type="dxa"/>
            <w:vMerge/>
            <w:hideMark/>
          </w:tcPr>
          <w:p w14:paraId="2200DA85" w14:textId="77777777" w:rsidR="00693611" w:rsidRPr="00672E8A" w:rsidRDefault="00693611" w:rsidP="003475F7">
            <w:pPr>
              <w:rPr>
                <w:sz w:val="16"/>
                <w:szCs w:val="16"/>
              </w:rPr>
            </w:pPr>
          </w:p>
        </w:tc>
        <w:tc>
          <w:tcPr>
            <w:tcW w:w="1675" w:type="dxa"/>
            <w:vMerge/>
            <w:hideMark/>
          </w:tcPr>
          <w:p w14:paraId="15CBE567" w14:textId="77777777" w:rsidR="00693611" w:rsidRPr="00672E8A" w:rsidRDefault="00693611" w:rsidP="003475F7">
            <w:pPr>
              <w:widowControl/>
              <w:adjustRightInd/>
              <w:textAlignment w:val="auto"/>
              <w:rPr>
                <w:sz w:val="16"/>
                <w:szCs w:val="16"/>
              </w:rPr>
            </w:pPr>
          </w:p>
        </w:tc>
        <w:tc>
          <w:tcPr>
            <w:tcW w:w="1675" w:type="dxa"/>
            <w:hideMark/>
          </w:tcPr>
          <w:p w14:paraId="4A2C6607" w14:textId="77777777" w:rsidR="00693611" w:rsidRPr="00672E8A" w:rsidRDefault="00693611" w:rsidP="003475F7">
            <w:pPr>
              <w:widowControl/>
              <w:adjustRightInd/>
              <w:textAlignment w:val="auto"/>
              <w:rPr>
                <w:sz w:val="16"/>
                <w:szCs w:val="16"/>
              </w:rPr>
            </w:pPr>
            <w:r w:rsidRPr="00672E8A">
              <w:rPr>
                <w:rFonts w:hint="eastAsia"/>
                <w:sz w:val="16"/>
                <w:szCs w:val="16"/>
              </w:rPr>
              <w:t>C-1-2　心理状態の観察及び結果の分析（実践）</w:t>
            </w:r>
          </w:p>
        </w:tc>
        <w:tc>
          <w:tcPr>
            <w:tcW w:w="1767" w:type="dxa"/>
            <w:hideMark/>
          </w:tcPr>
          <w:p w14:paraId="2452EA92"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1BFD9638" w14:textId="77777777" w:rsidR="00693611" w:rsidRPr="00672E8A" w:rsidRDefault="00693611" w:rsidP="003475F7">
            <w:pPr>
              <w:widowControl/>
              <w:adjustRightInd/>
              <w:textAlignment w:val="auto"/>
              <w:rPr>
                <w:sz w:val="16"/>
                <w:szCs w:val="16"/>
              </w:rPr>
            </w:pPr>
            <w:r w:rsidRPr="00672E8A">
              <w:rPr>
                <w:rFonts w:hint="eastAsia"/>
                <w:sz w:val="16"/>
                <w:szCs w:val="16"/>
              </w:rPr>
              <w:t>心理的アセスメントに関する理論と実践</w:t>
            </w:r>
          </w:p>
        </w:tc>
        <w:tc>
          <w:tcPr>
            <w:tcW w:w="1246" w:type="dxa"/>
            <w:hideMark/>
          </w:tcPr>
          <w:p w14:paraId="6A78982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F7186F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03C9AE7" w14:textId="77777777" w:rsidTr="003475F7">
        <w:trPr>
          <w:trHeight w:val="168"/>
        </w:trPr>
        <w:tc>
          <w:tcPr>
            <w:tcW w:w="1103" w:type="dxa"/>
            <w:vMerge/>
            <w:hideMark/>
          </w:tcPr>
          <w:p w14:paraId="59E7EEFC" w14:textId="77777777" w:rsidR="00693611" w:rsidRPr="00672E8A" w:rsidRDefault="00693611" w:rsidP="003475F7">
            <w:pPr>
              <w:rPr>
                <w:sz w:val="16"/>
                <w:szCs w:val="16"/>
              </w:rPr>
            </w:pPr>
          </w:p>
        </w:tc>
        <w:tc>
          <w:tcPr>
            <w:tcW w:w="1675" w:type="dxa"/>
            <w:vMerge w:val="restart"/>
            <w:hideMark/>
          </w:tcPr>
          <w:p w14:paraId="31C83195" w14:textId="77777777" w:rsidR="00693611" w:rsidRPr="00672E8A" w:rsidRDefault="00693611" w:rsidP="003475F7">
            <w:pPr>
              <w:widowControl/>
              <w:adjustRightInd/>
              <w:textAlignment w:val="auto"/>
              <w:rPr>
                <w:sz w:val="16"/>
                <w:szCs w:val="16"/>
              </w:rPr>
            </w:pPr>
            <w:r w:rsidRPr="00672E8A">
              <w:rPr>
                <w:rFonts w:hint="eastAsia"/>
                <w:sz w:val="16"/>
                <w:szCs w:val="16"/>
              </w:rPr>
              <w:t>C-2　心理に関する支援</w:t>
            </w:r>
          </w:p>
        </w:tc>
        <w:tc>
          <w:tcPr>
            <w:tcW w:w="1675" w:type="dxa"/>
            <w:hideMark/>
          </w:tcPr>
          <w:p w14:paraId="6822FA84" w14:textId="77777777" w:rsidR="00693611" w:rsidRPr="00672E8A" w:rsidRDefault="00693611" w:rsidP="003475F7">
            <w:pPr>
              <w:widowControl/>
              <w:adjustRightInd/>
              <w:textAlignment w:val="auto"/>
              <w:rPr>
                <w:sz w:val="16"/>
                <w:szCs w:val="16"/>
              </w:rPr>
            </w:pPr>
            <w:r w:rsidRPr="00672E8A">
              <w:rPr>
                <w:rFonts w:hint="eastAsia"/>
                <w:sz w:val="16"/>
                <w:szCs w:val="16"/>
              </w:rPr>
              <w:t>C-2-1　心理に関する支援（基礎）</w:t>
            </w:r>
          </w:p>
        </w:tc>
        <w:tc>
          <w:tcPr>
            <w:tcW w:w="1767" w:type="dxa"/>
            <w:hideMark/>
          </w:tcPr>
          <w:p w14:paraId="20F18E8B"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心理学的支援法</w:t>
            </w:r>
          </w:p>
        </w:tc>
        <w:tc>
          <w:tcPr>
            <w:tcW w:w="1902" w:type="dxa"/>
            <w:hideMark/>
          </w:tcPr>
          <w:p w14:paraId="6DF6363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198C013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B17EF1B"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3AC9716" w14:textId="77777777" w:rsidTr="003475F7">
        <w:trPr>
          <w:trHeight w:val="291"/>
        </w:trPr>
        <w:tc>
          <w:tcPr>
            <w:tcW w:w="1103" w:type="dxa"/>
            <w:vMerge/>
            <w:hideMark/>
          </w:tcPr>
          <w:p w14:paraId="400F5D52" w14:textId="77777777" w:rsidR="00693611" w:rsidRPr="00672E8A" w:rsidRDefault="00693611" w:rsidP="003475F7">
            <w:pPr>
              <w:rPr>
                <w:sz w:val="16"/>
                <w:szCs w:val="16"/>
              </w:rPr>
            </w:pPr>
          </w:p>
        </w:tc>
        <w:tc>
          <w:tcPr>
            <w:tcW w:w="1675" w:type="dxa"/>
            <w:vMerge/>
            <w:hideMark/>
          </w:tcPr>
          <w:p w14:paraId="287BDE9E" w14:textId="77777777" w:rsidR="00693611" w:rsidRPr="00672E8A" w:rsidRDefault="00693611" w:rsidP="003475F7">
            <w:pPr>
              <w:widowControl/>
              <w:adjustRightInd/>
              <w:textAlignment w:val="auto"/>
              <w:rPr>
                <w:sz w:val="16"/>
                <w:szCs w:val="16"/>
              </w:rPr>
            </w:pPr>
          </w:p>
        </w:tc>
        <w:tc>
          <w:tcPr>
            <w:tcW w:w="1675" w:type="dxa"/>
            <w:hideMark/>
          </w:tcPr>
          <w:p w14:paraId="33182658" w14:textId="77777777" w:rsidR="00693611" w:rsidRPr="00672E8A" w:rsidRDefault="00693611" w:rsidP="003475F7">
            <w:pPr>
              <w:widowControl/>
              <w:adjustRightInd/>
              <w:textAlignment w:val="auto"/>
              <w:rPr>
                <w:sz w:val="16"/>
                <w:szCs w:val="16"/>
              </w:rPr>
            </w:pPr>
            <w:r w:rsidRPr="00672E8A">
              <w:rPr>
                <w:rFonts w:hint="eastAsia"/>
                <w:sz w:val="16"/>
                <w:szCs w:val="16"/>
              </w:rPr>
              <w:t>C-2-2　心理に関する支援（実践）</w:t>
            </w:r>
          </w:p>
        </w:tc>
        <w:tc>
          <w:tcPr>
            <w:tcW w:w="1767" w:type="dxa"/>
            <w:hideMark/>
          </w:tcPr>
          <w:p w14:paraId="4083DABB"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1D6B0CD4" w14:textId="77777777" w:rsidR="00693611" w:rsidRPr="00672E8A" w:rsidRDefault="00693611" w:rsidP="003475F7">
            <w:pPr>
              <w:widowControl/>
              <w:adjustRightInd/>
              <w:textAlignment w:val="auto"/>
              <w:rPr>
                <w:sz w:val="16"/>
                <w:szCs w:val="16"/>
              </w:rPr>
            </w:pPr>
            <w:r w:rsidRPr="00672E8A">
              <w:rPr>
                <w:rFonts w:hint="eastAsia"/>
                <w:sz w:val="16"/>
                <w:szCs w:val="16"/>
              </w:rPr>
              <w:t>心理支援に関する理論と実践</w:t>
            </w:r>
          </w:p>
        </w:tc>
        <w:tc>
          <w:tcPr>
            <w:tcW w:w="1246" w:type="dxa"/>
            <w:hideMark/>
          </w:tcPr>
          <w:p w14:paraId="2ED7F32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D97628D"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FB64007" w14:textId="77777777" w:rsidTr="003475F7">
        <w:trPr>
          <w:trHeight w:val="307"/>
        </w:trPr>
        <w:tc>
          <w:tcPr>
            <w:tcW w:w="1103" w:type="dxa"/>
            <w:vMerge/>
            <w:hideMark/>
          </w:tcPr>
          <w:p w14:paraId="2F2CF4FE" w14:textId="77777777" w:rsidR="00693611" w:rsidRPr="00672E8A" w:rsidRDefault="00693611" w:rsidP="003475F7">
            <w:pPr>
              <w:rPr>
                <w:sz w:val="16"/>
                <w:szCs w:val="16"/>
              </w:rPr>
            </w:pPr>
          </w:p>
        </w:tc>
        <w:tc>
          <w:tcPr>
            <w:tcW w:w="1675" w:type="dxa"/>
            <w:hideMark/>
          </w:tcPr>
          <w:p w14:paraId="6ABF917B" w14:textId="77777777" w:rsidR="00693611" w:rsidRPr="00672E8A" w:rsidRDefault="00693611" w:rsidP="003475F7">
            <w:pPr>
              <w:widowControl/>
              <w:adjustRightInd/>
              <w:textAlignment w:val="auto"/>
              <w:rPr>
                <w:sz w:val="16"/>
                <w:szCs w:val="16"/>
              </w:rPr>
            </w:pPr>
            <w:r w:rsidRPr="00672E8A">
              <w:rPr>
                <w:rFonts w:hint="eastAsia"/>
                <w:sz w:val="16"/>
                <w:szCs w:val="16"/>
              </w:rPr>
              <w:t>C-3 　関係者への支援</w:t>
            </w:r>
          </w:p>
        </w:tc>
        <w:tc>
          <w:tcPr>
            <w:tcW w:w="1675" w:type="dxa"/>
            <w:hideMark/>
          </w:tcPr>
          <w:p w14:paraId="523D1A63" w14:textId="77777777" w:rsidR="00693611" w:rsidRPr="00672E8A" w:rsidRDefault="00693611" w:rsidP="003475F7">
            <w:pPr>
              <w:widowControl/>
              <w:adjustRightInd/>
              <w:textAlignment w:val="auto"/>
              <w:rPr>
                <w:sz w:val="16"/>
                <w:szCs w:val="16"/>
              </w:rPr>
            </w:pPr>
            <w:r w:rsidRPr="00672E8A">
              <w:rPr>
                <w:rFonts w:hint="eastAsia"/>
                <w:sz w:val="16"/>
                <w:szCs w:val="16"/>
              </w:rPr>
              <w:t>C-3  家族関係・集団・組織に働きかける心理療法</w:t>
            </w:r>
          </w:p>
        </w:tc>
        <w:tc>
          <w:tcPr>
            <w:tcW w:w="1767" w:type="dxa"/>
            <w:hideMark/>
          </w:tcPr>
          <w:p w14:paraId="0D2A27BA"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2542C34B" w14:textId="77777777" w:rsidR="00693611" w:rsidRPr="00672E8A" w:rsidRDefault="00693611" w:rsidP="003475F7">
            <w:pPr>
              <w:widowControl/>
              <w:adjustRightInd/>
              <w:textAlignment w:val="auto"/>
              <w:rPr>
                <w:sz w:val="16"/>
                <w:szCs w:val="16"/>
              </w:rPr>
            </w:pPr>
            <w:r w:rsidRPr="00672E8A">
              <w:rPr>
                <w:rFonts w:hint="eastAsia"/>
                <w:sz w:val="16"/>
                <w:szCs w:val="16"/>
              </w:rPr>
              <w:t>家族関係・集団・組織に働きかける心理療法等に関する理論と実践</w:t>
            </w:r>
          </w:p>
        </w:tc>
        <w:tc>
          <w:tcPr>
            <w:tcW w:w="1246" w:type="dxa"/>
            <w:hideMark/>
          </w:tcPr>
          <w:p w14:paraId="0D4ADAF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BBF94A5"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0273596" w14:textId="77777777" w:rsidTr="003475F7">
        <w:trPr>
          <w:trHeight w:val="41"/>
        </w:trPr>
        <w:tc>
          <w:tcPr>
            <w:tcW w:w="1103" w:type="dxa"/>
            <w:vMerge/>
            <w:hideMark/>
          </w:tcPr>
          <w:p w14:paraId="1DC32E54" w14:textId="77777777" w:rsidR="00693611" w:rsidRPr="00672E8A" w:rsidRDefault="00693611" w:rsidP="003475F7">
            <w:pPr>
              <w:widowControl/>
              <w:adjustRightInd/>
              <w:textAlignment w:val="auto"/>
              <w:rPr>
                <w:sz w:val="16"/>
                <w:szCs w:val="16"/>
              </w:rPr>
            </w:pPr>
          </w:p>
        </w:tc>
        <w:tc>
          <w:tcPr>
            <w:tcW w:w="1675" w:type="dxa"/>
            <w:hideMark/>
          </w:tcPr>
          <w:p w14:paraId="63D50190" w14:textId="77777777" w:rsidR="00693611" w:rsidRPr="00672E8A" w:rsidRDefault="00693611" w:rsidP="003475F7">
            <w:pPr>
              <w:widowControl/>
              <w:adjustRightInd/>
              <w:textAlignment w:val="auto"/>
              <w:rPr>
                <w:sz w:val="16"/>
                <w:szCs w:val="16"/>
              </w:rPr>
            </w:pPr>
            <w:r w:rsidRPr="00672E8A">
              <w:rPr>
                <w:rFonts w:hint="eastAsia"/>
                <w:sz w:val="16"/>
                <w:szCs w:val="16"/>
              </w:rPr>
              <w:t>C-4　心の健康教育等</w:t>
            </w:r>
          </w:p>
        </w:tc>
        <w:tc>
          <w:tcPr>
            <w:tcW w:w="1675" w:type="dxa"/>
            <w:hideMark/>
          </w:tcPr>
          <w:p w14:paraId="7DA9E23A" w14:textId="77777777" w:rsidR="00693611" w:rsidRPr="00672E8A" w:rsidRDefault="00693611" w:rsidP="003475F7">
            <w:pPr>
              <w:widowControl/>
              <w:adjustRightInd/>
              <w:textAlignment w:val="auto"/>
              <w:rPr>
                <w:sz w:val="16"/>
                <w:szCs w:val="16"/>
              </w:rPr>
            </w:pPr>
            <w:r w:rsidRPr="00672E8A">
              <w:rPr>
                <w:rFonts w:hint="eastAsia"/>
                <w:sz w:val="16"/>
                <w:szCs w:val="16"/>
              </w:rPr>
              <w:t>C-4　心の健康教育等</w:t>
            </w:r>
          </w:p>
        </w:tc>
        <w:tc>
          <w:tcPr>
            <w:tcW w:w="1767" w:type="dxa"/>
            <w:hideMark/>
          </w:tcPr>
          <w:p w14:paraId="7958C101"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5CF13FF8" w14:textId="77777777" w:rsidR="00693611" w:rsidRPr="00672E8A" w:rsidRDefault="00693611" w:rsidP="003475F7">
            <w:pPr>
              <w:widowControl/>
              <w:adjustRightInd/>
              <w:textAlignment w:val="auto"/>
              <w:rPr>
                <w:sz w:val="16"/>
                <w:szCs w:val="16"/>
              </w:rPr>
            </w:pPr>
            <w:r w:rsidRPr="00672E8A">
              <w:rPr>
                <w:rFonts w:hint="eastAsia"/>
                <w:sz w:val="16"/>
                <w:szCs w:val="16"/>
              </w:rPr>
              <w:t>心の健康教育に関する理論と実践</w:t>
            </w:r>
          </w:p>
        </w:tc>
        <w:tc>
          <w:tcPr>
            <w:tcW w:w="1246" w:type="dxa"/>
            <w:hideMark/>
          </w:tcPr>
          <w:p w14:paraId="2E2FE9A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F22ABD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88454BF" w14:textId="77777777" w:rsidTr="003475F7">
        <w:trPr>
          <w:trHeight w:val="549"/>
        </w:trPr>
        <w:tc>
          <w:tcPr>
            <w:tcW w:w="1103" w:type="dxa"/>
            <w:vMerge w:val="restart"/>
            <w:hideMark/>
          </w:tcPr>
          <w:p w14:paraId="2B3FBDA5" w14:textId="77777777" w:rsidR="00693611" w:rsidRPr="00672E8A" w:rsidRDefault="00693611" w:rsidP="003475F7">
            <w:pPr>
              <w:widowControl/>
              <w:adjustRightInd/>
              <w:textAlignment w:val="auto"/>
              <w:rPr>
                <w:sz w:val="16"/>
                <w:szCs w:val="16"/>
              </w:rPr>
            </w:pPr>
            <w:r w:rsidRPr="00672E8A">
              <w:rPr>
                <w:rFonts w:hint="eastAsia"/>
                <w:sz w:val="16"/>
                <w:szCs w:val="16"/>
              </w:rPr>
              <w:t>D　主要5分野等における実践の心理学</w:t>
            </w:r>
          </w:p>
          <w:p w14:paraId="475B2A0C" w14:textId="77777777" w:rsidR="00693611" w:rsidRPr="005E43A4" w:rsidRDefault="00693611" w:rsidP="003475F7">
            <w:pPr>
              <w:rPr>
                <w:sz w:val="16"/>
                <w:szCs w:val="16"/>
              </w:rPr>
            </w:pPr>
          </w:p>
        </w:tc>
        <w:tc>
          <w:tcPr>
            <w:tcW w:w="1675" w:type="dxa"/>
            <w:vMerge w:val="restart"/>
            <w:hideMark/>
          </w:tcPr>
          <w:p w14:paraId="0F68F6AA" w14:textId="77777777" w:rsidR="00693611" w:rsidRPr="00672E8A" w:rsidRDefault="00693611" w:rsidP="003475F7">
            <w:pPr>
              <w:widowControl/>
              <w:adjustRightInd/>
              <w:textAlignment w:val="auto"/>
              <w:rPr>
                <w:sz w:val="16"/>
                <w:szCs w:val="16"/>
              </w:rPr>
            </w:pPr>
            <w:r w:rsidRPr="00672E8A">
              <w:rPr>
                <w:rFonts w:hint="eastAsia"/>
                <w:sz w:val="16"/>
                <w:szCs w:val="16"/>
              </w:rPr>
              <w:t>D-1　健康・医療に関する心理学</w:t>
            </w:r>
          </w:p>
          <w:p w14:paraId="48CB853D" w14:textId="77777777" w:rsidR="00693611" w:rsidRPr="00672E8A" w:rsidRDefault="00693611" w:rsidP="003475F7">
            <w:pPr>
              <w:rPr>
                <w:sz w:val="16"/>
                <w:szCs w:val="16"/>
              </w:rPr>
            </w:pPr>
            <w:r w:rsidRPr="00672E8A">
              <w:rPr>
                <w:rFonts w:hint="eastAsia"/>
                <w:sz w:val="16"/>
                <w:szCs w:val="16"/>
              </w:rPr>
              <w:t xml:space="preserve">　</w:t>
            </w:r>
          </w:p>
        </w:tc>
        <w:tc>
          <w:tcPr>
            <w:tcW w:w="1675" w:type="dxa"/>
            <w:hideMark/>
          </w:tcPr>
          <w:p w14:paraId="42C358D1" w14:textId="77777777" w:rsidR="00693611" w:rsidRPr="00672E8A" w:rsidRDefault="00693611" w:rsidP="003475F7">
            <w:pPr>
              <w:widowControl/>
              <w:adjustRightInd/>
              <w:textAlignment w:val="auto"/>
              <w:rPr>
                <w:sz w:val="16"/>
                <w:szCs w:val="16"/>
              </w:rPr>
            </w:pPr>
            <w:r w:rsidRPr="00672E8A">
              <w:rPr>
                <w:rFonts w:hint="eastAsia"/>
                <w:sz w:val="16"/>
                <w:szCs w:val="16"/>
              </w:rPr>
              <w:t>D-1-1　健康・医療に関する心理学（基礎）</w:t>
            </w:r>
          </w:p>
        </w:tc>
        <w:tc>
          <w:tcPr>
            <w:tcW w:w="1767" w:type="dxa"/>
            <w:hideMark/>
          </w:tcPr>
          <w:p w14:paraId="5B3313BB"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健康・医療心理学</w:t>
            </w:r>
          </w:p>
        </w:tc>
        <w:tc>
          <w:tcPr>
            <w:tcW w:w="1902" w:type="dxa"/>
            <w:hideMark/>
          </w:tcPr>
          <w:p w14:paraId="5188C38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6C2D12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ADF030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29C5280" w14:textId="77777777" w:rsidTr="003475F7">
        <w:trPr>
          <w:trHeight w:val="415"/>
        </w:trPr>
        <w:tc>
          <w:tcPr>
            <w:tcW w:w="1103" w:type="dxa"/>
            <w:vMerge/>
            <w:hideMark/>
          </w:tcPr>
          <w:p w14:paraId="67B4138D" w14:textId="77777777" w:rsidR="00693611" w:rsidRPr="00672E8A" w:rsidRDefault="00693611" w:rsidP="003475F7">
            <w:pPr>
              <w:rPr>
                <w:sz w:val="16"/>
                <w:szCs w:val="16"/>
              </w:rPr>
            </w:pPr>
          </w:p>
        </w:tc>
        <w:tc>
          <w:tcPr>
            <w:tcW w:w="1675" w:type="dxa"/>
            <w:vMerge/>
            <w:hideMark/>
          </w:tcPr>
          <w:p w14:paraId="025F0535" w14:textId="77777777" w:rsidR="00693611" w:rsidRPr="00672E8A" w:rsidRDefault="00693611" w:rsidP="003475F7">
            <w:pPr>
              <w:widowControl/>
              <w:adjustRightInd/>
              <w:textAlignment w:val="auto"/>
              <w:rPr>
                <w:sz w:val="16"/>
                <w:szCs w:val="16"/>
              </w:rPr>
            </w:pPr>
          </w:p>
        </w:tc>
        <w:tc>
          <w:tcPr>
            <w:tcW w:w="1675" w:type="dxa"/>
            <w:hideMark/>
          </w:tcPr>
          <w:p w14:paraId="125774D5" w14:textId="77777777" w:rsidR="00693611" w:rsidRPr="00672E8A" w:rsidRDefault="00693611" w:rsidP="003475F7">
            <w:pPr>
              <w:widowControl/>
              <w:adjustRightInd/>
              <w:textAlignment w:val="auto"/>
              <w:rPr>
                <w:sz w:val="16"/>
                <w:szCs w:val="16"/>
              </w:rPr>
            </w:pPr>
            <w:r w:rsidRPr="00672E8A">
              <w:rPr>
                <w:rFonts w:hint="eastAsia"/>
                <w:sz w:val="16"/>
                <w:szCs w:val="16"/>
              </w:rPr>
              <w:t>D-1-2　健康・医療に関する心理学（実践）</w:t>
            </w:r>
          </w:p>
        </w:tc>
        <w:tc>
          <w:tcPr>
            <w:tcW w:w="1767" w:type="dxa"/>
            <w:hideMark/>
          </w:tcPr>
          <w:p w14:paraId="4029DA29"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20A32C04" w14:textId="77777777" w:rsidR="00693611" w:rsidRPr="00672E8A" w:rsidRDefault="00693611" w:rsidP="003475F7">
            <w:pPr>
              <w:widowControl/>
              <w:adjustRightInd/>
              <w:textAlignment w:val="auto"/>
              <w:rPr>
                <w:sz w:val="16"/>
                <w:szCs w:val="16"/>
              </w:rPr>
            </w:pPr>
            <w:r w:rsidRPr="00672E8A">
              <w:rPr>
                <w:rFonts w:hint="eastAsia"/>
                <w:sz w:val="16"/>
                <w:szCs w:val="16"/>
              </w:rPr>
              <w:t>保健医療分野に関する理論と支援の展開</w:t>
            </w:r>
          </w:p>
        </w:tc>
        <w:tc>
          <w:tcPr>
            <w:tcW w:w="1246" w:type="dxa"/>
            <w:hideMark/>
          </w:tcPr>
          <w:p w14:paraId="2EDC561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5E08D5F"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1E15FE46" w14:textId="77777777" w:rsidTr="003475F7">
        <w:trPr>
          <w:trHeight w:val="309"/>
        </w:trPr>
        <w:tc>
          <w:tcPr>
            <w:tcW w:w="1103" w:type="dxa"/>
            <w:vMerge/>
            <w:hideMark/>
          </w:tcPr>
          <w:p w14:paraId="6215BBEF" w14:textId="77777777" w:rsidR="00693611" w:rsidRPr="00672E8A" w:rsidRDefault="00693611" w:rsidP="003475F7">
            <w:pPr>
              <w:rPr>
                <w:sz w:val="16"/>
                <w:szCs w:val="16"/>
              </w:rPr>
            </w:pPr>
          </w:p>
        </w:tc>
        <w:tc>
          <w:tcPr>
            <w:tcW w:w="1675" w:type="dxa"/>
            <w:vMerge w:val="restart"/>
            <w:hideMark/>
          </w:tcPr>
          <w:p w14:paraId="76D7ABF1" w14:textId="77777777" w:rsidR="00693611" w:rsidRPr="00672E8A" w:rsidRDefault="00693611" w:rsidP="003475F7">
            <w:pPr>
              <w:widowControl/>
              <w:adjustRightInd/>
              <w:textAlignment w:val="auto"/>
              <w:rPr>
                <w:sz w:val="16"/>
                <w:szCs w:val="16"/>
              </w:rPr>
            </w:pPr>
            <w:r w:rsidRPr="00672E8A">
              <w:rPr>
                <w:rFonts w:hint="eastAsia"/>
                <w:sz w:val="16"/>
                <w:szCs w:val="16"/>
              </w:rPr>
              <w:t>D-2　福祉・家族に関する心理学</w:t>
            </w:r>
          </w:p>
        </w:tc>
        <w:tc>
          <w:tcPr>
            <w:tcW w:w="1675" w:type="dxa"/>
            <w:hideMark/>
          </w:tcPr>
          <w:p w14:paraId="4AEC40E0" w14:textId="77777777" w:rsidR="00693611" w:rsidRPr="00672E8A" w:rsidRDefault="00693611" w:rsidP="003475F7">
            <w:pPr>
              <w:widowControl/>
              <w:adjustRightInd/>
              <w:textAlignment w:val="auto"/>
              <w:rPr>
                <w:sz w:val="16"/>
                <w:szCs w:val="16"/>
              </w:rPr>
            </w:pPr>
            <w:r w:rsidRPr="00672E8A">
              <w:rPr>
                <w:rFonts w:hint="eastAsia"/>
                <w:sz w:val="16"/>
                <w:szCs w:val="16"/>
              </w:rPr>
              <w:t>D-2-1　福祉・家族に関する心理学（基礎）</w:t>
            </w:r>
          </w:p>
        </w:tc>
        <w:tc>
          <w:tcPr>
            <w:tcW w:w="1767" w:type="dxa"/>
            <w:hideMark/>
          </w:tcPr>
          <w:p w14:paraId="6481A2D2"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福祉・家族心理学</w:t>
            </w:r>
          </w:p>
        </w:tc>
        <w:tc>
          <w:tcPr>
            <w:tcW w:w="1902" w:type="dxa"/>
            <w:hideMark/>
          </w:tcPr>
          <w:p w14:paraId="5C503D2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D46424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B6A74F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4FF7223" w14:textId="77777777" w:rsidTr="003475F7">
        <w:trPr>
          <w:trHeight w:val="345"/>
        </w:trPr>
        <w:tc>
          <w:tcPr>
            <w:tcW w:w="1103" w:type="dxa"/>
            <w:vMerge/>
            <w:hideMark/>
          </w:tcPr>
          <w:p w14:paraId="4CC89567" w14:textId="77777777" w:rsidR="00693611" w:rsidRPr="00672E8A" w:rsidRDefault="00693611" w:rsidP="003475F7">
            <w:pPr>
              <w:rPr>
                <w:sz w:val="16"/>
                <w:szCs w:val="16"/>
              </w:rPr>
            </w:pPr>
          </w:p>
        </w:tc>
        <w:tc>
          <w:tcPr>
            <w:tcW w:w="1675" w:type="dxa"/>
            <w:vMerge/>
            <w:hideMark/>
          </w:tcPr>
          <w:p w14:paraId="46185F51" w14:textId="77777777" w:rsidR="00693611" w:rsidRPr="00672E8A" w:rsidRDefault="00693611" w:rsidP="003475F7">
            <w:pPr>
              <w:widowControl/>
              <w:adjustRightInd/>
              <w:textAlignment w:val="auto"/>
              <w:rPr>
                <w:sz w:val="16"/>
                <w:szCs w:val="16"/>
              </w:rPr>
            </w:pPr>
          </w:p>
        </w:tc>
        <w:tc>
          <w:tcPr>
            <w:tcW w:w="1675" w:type="dxa"/>
            <w:hideMark/>
          </w:tcPr>
          <w:p w14:paraId="300D8A88" w14:textId="77777777" w:rsidR="00693611" w:rsidRPr="00672E8A" w:rsidRDefault="00693611" w:rsidP="003475F7">
            <w:pPr>
              <w:widowControl/>
              <w:adjustRightInd/>
              <w:textAlignment w:val="auto"/>
              <w:rPr>
                <w:sz w:val="16"/>
                <w:szCs w:val="16"/>
              </w:rPr>
            </w:pPr>
            <w:r w:rsidRPr="00672E8A">
              <w:rPr>
                <w:rFonts w:hint="eastAsia"/>
                <w:sz w:val="16"/>
                <w:szCs w:val="16"/>
              </w:rPr>
              <w:t>D-2-2　福祉・家族に関する心理学（実践）</w:t>
            </w:r>
          </w:p>
        </w:tc>
        <w:tc>
          <w:tcPr>
            <w:tcW w:w="1767" w:type="dxa"/>
            <w:hideMark/>
          </w:tcPr>
          <w:p w14:paraId="128850A9"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128B214A" w14:textId="77777777" w:rsidR="00693611" w:rsidRPr="00672E8A" w:rsidRDefault="00693611" w:rsidP="003475F7">
            <w:pPr>
              <w:widowControl/>
              <w:adjustRightInd/>
              <w:textAlignment w:val="auto"/>
              <w:rPr>
                <w:sz w:val="16"/>
                <w:szCs w:val="16"/>
              </w:rPr>
            </w:pPr>
            <w:r w:rsidRPr="00672E8A">
              <w:rPr>
                <w:rFonts w:hint="eastAsia"/>
                <w:sz w:val="16"/>
                <w:szCs w:val="16"/>
              </w:rPr>
              <w:t>福祉分野に関する理論と支援の展開</w:t>
            </w:r>
          </w:p>
        </w:tc>
        <w:tc>
          <w:tcPr>
            <w:tcW w:w="1246" w:type="dxa"/>
            <w:hideMark/>
          </w:tcPr>
          <w:p w14:paraId="7E88C8B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088A3C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25F25FD" w14:textId="77777777" w:rsidTr="003475F7">
        <w:trPr>
          <w:trHeight w:val="327"/>
        </w:trPr>
        <w:tc>
          <w:tcPr>
            <w:tcW w:w="1103" w:type="dxa"/>
            <w:vMerge/>
            <w:hideMark/>
          </w:tcPr>
          <w:p w14:paraId="06CAA40D" w14:textId="77777777" w:rsidR="00693611" w:rsidRPr="00672E8A" w:rsidRDefault="00693611" w:rsidP="003475F7">
            <w:pPr>
              <w:rPr>
                <w:sz w:val="16"/>
                <w:szCs w:val="16"/>
              </w:rPr>
            </w:pPr>
          </w:p>
        </w:tc>
        <w:tc>
          <w:tcPr>
            <w:tcW w:w="1675" w:type="dxa"/>
            <w:vMerge w:val="restart"/>
            <w:hideMark/>
          </w:tcPr>
          <w:p w14:paraId="2704399A" w14:textId="77777777" w:rsidR="00693611" w:rsidRPr="00672E8A" w:rsidRDefault="00693611" w:rsidP="003475F7">
            <w:pPr>
              <w:widowControl/>
              <w:adjustRightInd/>
              <w:textAlignment w:val="auto"/>
              <w:rPr>
                <w:sz w:val="16"/>
                <w:szCs w:val="16"/>
              </w:rPr>
            </w:pPr>
            <w:r w:rsidRPr="00672E8A">
              <w:rPr>
                <w:rFonts w:hint="eastAsia"/>
                <w:sz w:val="16"/>
                <w:szCs w:val="16"/>
              </w:rPr>
              <w:t>D-3　教育に関する心理学</w:t>
            </w:r>
          </w:p>
        </w:tc>
        <w:tc>
          <w:tcPr>
            <w:tcW w:w="1675" w:type="dxa"/>
            <w:hideMark/>
          </w:tcPr>
          <w:p w14:paraId="6822893B" w14:textId="77777777" w:rsidR="00693611" w:rsidRPr="00672E8A" w:rsidRDefault="00693611" w:rsidP="003475F7">
            <w:pPr>
              <w:widowControl/>
              <w:adjustRightInd/>
              <w:textAlignment w:val="auto"/>
              <w:rPr>
                <w:sz w:val="16"/>
                <w:szCs w:val="16"/>
              </w:rPr>
            </w:pPr>
            <w:r w:rsidRPr="00672E8A">
              <w:rPr>
                <w:rFonts w:hint="eastAsia"/>
                <w:sz w:val="16"/>
                <w:szCs w:val="16"/>
              </w:rPr>
              <w:t>D-3-1　教育に関する心理学（基礎）</w:t>
            </w:r>
          </w:p>
        </w:tc>
        <w:tc>
          <w:tcPr>
            <w:tcW w:w="1767" w:type="dxa"/>
            <w:hideMark/>
          </w:tcPr>
          <w:p w14:paraId="0FF796CB"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教育・学校心理学</w:t>
            </w:r>
          </w:p>
        </w:tc>
        <w:tc>
          <w:tcPr>
            <w:tcW w:w="1902" w:type="dxa"/>
            <w:hideMark/>
          </w:tcPr>
          <w:p w14:paraId="2860B4F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210B9C63"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57B32F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D482929" w14:textId="77777777" w:rsidTr="003475F7">
        <w:trPr>
          <w:trHeight w:val="378"/>
        </w:trPr>
        <w:tc>
          <w:tcPr>
            <w:tcW w:w="1103" w:type="dxa"/>
            <w:vMerge/>
            <w:hideMark/>
          </w:tcPr>
          <w:p w14:paraId="47414934" w14:textId="77777777" w:rsidR="00693611" w:rsidRPr="00672E8A" w:rsidRDefault="00693611" w:rsidP="003475F7">
            <w:pPr>
              <w:rPr>
                <w:sz w:val="16"/>
                <w:szCs w:val="16"/>
              </w:rPr>
            </w:pPr>
          </w:p>
        </w:tc>
        <w:tc>
          <w:tcPr>
            <w:tcW w:w="1675" w:type="dxa"/>
            <w:vMerge/>
            <w:hideMark/>
          </w:tcPr>
          <w:p w14:paraId="2EA2381E" w14:textId="77777777" w:rsidR="00693611" w:rsidRPr="00672E8A" w:rsidRDefault="00693611" w:rsidP="003475F7">
            <w:pPr>
              <w:widowControl/>
              <w:adjustRightInd/>
              <w:textAlignment w:val="auto"/>
              <w:rPr>
                <w:sz w:val="16"/>
                <w:szCs w:val="16"/>
              </w:rPr>
            </w:pPr>
          </w:p>
        </w:tc>
        <w:tc>
          <w:tcPr>
            <w:tcW w:w="1675" w:type="dxa"/>
            <w:hideMark/>
          </w:tcPr>
          <w:p w14:paraId="204FA3C7" w14:textId="77777777" w:rsidR="00693611" w:rsidRPr="00672E8A" w:rsidRDefault="00693611" w:rsidP="003475F7">
            <w:pPr>
              <w:widowControl/>
              <w:adjustRightInd/>
              <w:textAlignment w:val="auto"/>
              <w:rPr>
                <w:sz w:val="16"/>
                <w:szCs w:val="16"/>
              </w:rPr>
            </w:pPr>
            <w:r w:rsidRPr="00672E8A">
              <w:rPr>
                <w:rFonts w:hint="eastAsia"/>
                <w:sz w:val="16"/>
                <w:szCs w:val="16"/>
              </w:rPr>
              <w:t>D-3-2　教育に関する心理学（実践）</w:t>
            </w:r>
          </w:p>
        </w:tc>
        <w:tc>
          <w:tcPr>
            <w:tcW w:w="1767" w:type="dxa"/>
            <w:hideMark/>
          </w:tcPr>
          <w:p w14:paraId="2A4ACAB5"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124F4B30" w14:textId="77777777" w:rsidR="00693611" w:rsidRPr="00672E8A" w:rsidRDefault="00693611" w:rsidP="003475F7">
            <w:pPr>
              <w:widowControl/>
              <w:adjustRightInd/>
              <w:textAlignment w:val="auto"/>
              <w:rPr>
                <w:sz w:val="16"/>
                <w:szCs w:val="16"/>
              </w:rPr>
            </w:pPr>
            <w:r w:rsidRPr="00672E8A">
              <w:rPr>
                <w:rFonts w:hint="eastAsia"/>
                <w:sz w:val="16"/>
                <w:szCs w:val="16"/>
              </w:rPr>
              <w:t>教育分野に関する理論と支援の展開</w:t>
            </w:r>
          </w:p>
        </w:tc>
        <w:tc>
          <w:tcPr>
            <w:tcW w:w="1246" w:type="dxa"/>
            <w:hideMark/>
          </w:tcPr>
          <w:p w14:paraId="07042437"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4EE192A"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5AEB616" w14:textId="77777777" w:rsidTr="003475F7">
        <w:trPr>
          <w:trHeight w:val="271"/>
        </w:trPr>
        <w:tc>
          <w:tcPr>
            <w:tcW w:w="1103" w:type="dxa"/>
            <w:vMerge/>
            <w:hideMark/>
          </w:tcPr>
          <w:p w14:paraId="545FFFFB" w14:textId="77777777" w:rsidR="00693611" w:rsidRPr="00672E8A" w:rsidRDefault="00693611" w:rsidP="003475F7">
            <w:pPr>
              <w:rPr>
                <w:sz w:val="16"/>
                <w:szCs w:val="16"/>
              </w:rPr>
            </w:pPr>
          </w:p>
        </w:tc>
        <w:tc>
          <w:tcPr>
            <w:tcW w:w="1675" w:type="dxa"/>
            <w:vMerge w:val="restart"/>
            <w:hideMark/>
          </w:tcPr>
          <w:p w14:paraId="01EC2438" w14:textId="77777777" w:rsidR="00693611" w:rsidRPr="00672E8A" w:rsidRDefault="00693611" w:rsidP="003475F7">
            <w:pPr>
              <w:widowControl/>
              <w:adjustRightInd/>
              <w:textAlignment w:val="auto"/>
              <w:rPr>
                <w:sz w:val="16"/>
                <w:szCs w:val="16"/>
              </w:rPr>
            </w:pPr>
            <w:r w:rsidRPr="00672E8A">
              <w:rPr>
                <w:rFonts w:hint="eastAsia"/>
                <w:sz w:val="16"/>
                <w:szCs w:val="16"/>
              </w:rPr>
              <w:t>D-4　司法・犯罪に関する心理学</w:t>
            </w:r>
          </w:p>
        </w:tc>
        <w:tc>
          <w:tcPr>
            <w:tcW w:w="1675" w:type="dxa"/>
            <w:hideMark/>
          </w:tcPr>
          <w:p w14:paraId="5B361843" w14:textId="77777777" w:rsidR="00693611" w:rsidRPr="00672E8A" w:rsidRDefault="00693611" w:rsidP="003475F7">
            <w:pPr>
              <w:widowControl/>
              <w:adjustRightInd/>
              <w:textAlignment w:val="auto"/>
              <w:rPr>
                <w:sz w:val="16"/>
                <w:szCs w:val="16"/>
              </w:rPr>
            </w:pPr>
            <w:r w:rsidRPr="00672E8A">
              <w:rPr>
                <w:rFonts w:hint="eastAsia"/>
                <w:sz w:val="16"/>
                <w:szCs w:val="16"/>
              </w:rPr>
              <w:t>D-4-1　司法・犯罪に関する心理学（基礎）</w:t>
            </w:r>
          </w:p>
        </w:tc>
        <w:tc>
          <w:tcPr>
            <w:tcW w:w="1767" w:type="dxa"/>
            <w:hideMark/>
          </w:tcPr>
          <w:p w14:paraId="454DAAB8"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司法・犯罪心理学</w:t>
            </w:r>
          </w:p>
        </w:tc>
        <w:tc>
          <w:tcPr>
            <w:tcW w:w="1902" w:type="dxa"/>
            <w:hideMark/>
          </w:tcPr>
          <w:p w14:paraId="4F9B204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0D32DA14"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2E4FC44"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BF5A2BA" w14:textId="77777777" w:rsidTr="003475F7">
        <w:trPr>
          <w:trHeight w:val="307"/>
        </w:trPr>
        <w:tc>
          <w:tcPr>
            <w:tcW w:w="1103" w:type="dxa"/>
            <w:vMerge/>
            <w:hideMark/>
          </w:tcPr>
          <w:p w14:paraId="2A8C4DB9" w14:textId="77777777" w:rsidR="00693611" w:rsidRPr="00672E8A" w:rsidRDefault="00693611" w:rsidP="003475F7">
            <w:pPr>
              <w:rPr>
                <w:sz w:val="16"/>
                <w:szCs w:val="16"/>
              </w:rPr>
            </w:pPr>
          </w:p>
        </w:tc>
        <w:tc>
          <w:tcPr>
            <w:tcW w:w="1675" w:type="dxa"/>
            <w:vMerge/>
            <w:hideMark/>
          </w:tcPr>
          <w:p w14:paraId="638E82FA" w14:textId="77777777" w:rsidR="00693611" w:rsidRPr="00672E8A" w:rsidRDefault="00693611" w:rsidP="003475F7">
            <w:pPr>
              <w:widowControl/>
              <w:adjustRightInd/>
              <w:textAlignment w:val="auto"/>
              <w:rPr>
                <w:sz w:val="16"/>
                <w:szCs w:val="16"/>
              </w:rPr>
            </w:pPr>
          </w:p>
        </w:tc>
        <w:tc>
          <w:tcPr>
            <w:tcW w:w="1675" w:type="dxa"/>
            <w:hideMark/>
          </w:tcPr>
          <w:p w14:paraId="6D43A9AD" w14:textId="77777777" w:rsidR="00693611" w:rsidRPr="00672E8A" w:rsidRDefault="00693611" w:rsidP="003475F7">
            <w:pPr>
              <w:widowControl/>
              <w:adjustRightInd/>
              <w:textAlignment w:val="auto"/>
              <w:rPr>
                <w:sz w:val="16"/>
                <w:szCs w:val="16"/>
              </w:rPr>
            </w:pPr>
            <w:r w:rsidRPr="00672E8A">
              <w:rPr>
                <w:rFonts w:hint="eastAsia"/>
                <w:sz w:val="16"/>
                <w:szCs w:val="16"/>
              </w:rPr>
              <w:t>D-4-2　司法・犯罪に関する心理学（実践）</w:t>
            </w:r>
          </w:p>
        </w:tc>
        <w:tc>
          <w:tcPr>
            <w:tcW w:w="1767" w:type="dxa"/>
            <w:hideMark/>
          </w:tcPr>
          <w:p w14:paraId="57D15186"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14316F4E" w14:textId="77777777" w:rsidR="00693611" w:rsidRPr="00672E8A" w:rsidRDefault="00693611" w:rsidP="003475F7">
            <w:pPr>
              <w:widowControl/>
              <w:adjustRightInd/>
              <w:textAlignment w:val="auto"/>
              <w:rPr>
                <w:sz w:val="16"/>
                <w:szCs w:val="16"/>
              </w:rPr>
            </w:pPr>
            <w:r w:rsidRPr="00672E8A">
              <w:rPr>
                <w:rFonts w:hint="eastAsia"/>
                <w:sz w:val="16"/>
                <w:szCs w:val="16"/>
              </w:rPr>
              <w:t>司法分野に関する理論と支援の展開</w:t>
            </w:r>
          </w:p>
        </w:tc>
        <w:tc>
          <w:tcPr>
            <w:tcW w:w="1246" w:type="dxa"/>
            <w:hideMark/>
          </w:tcPr>
          <w:p w14:paraId="4787ACD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3AFECC6F"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B14D583" w14:textId="77777777" w:rsidTr="003475F7">
        <w:trPr>
          <w:trHeight w:val="343"/>
        </w:trPr>
        <w:tc>
          <w:tcPr>
            <w:tcW w:w="1103" w:type="dxa"/>
            <w:vMerge/>
            <w:hideMark/>
          </w:tcPr>
          <w:p w14:paraId="7970A2B1" w14:textId="77777777" w:rsidR="00693611" w:rsidRPr="00672E8A" w:rsidRDefault="00693611" w:rsidP="003475F7">
            <w:pPr>
              <w:rPr>
                <w:sz w:val="16"/>
                <w:szCs w:val="16"/>
              </w:rPr>
            </w:pPr>
          </w:p>
        </w:tc>
        <w:tc>
          <w:tcPr>
            <w:tcW w:w="1675" w:type="dxa"/>
            <w:vMerge w:val="restart"/>
            <w:hideMark/>
          </w:tcPr>
          <w:p w14:paraId="711E5A6E" w14:textId="77777777" w:rsidR="00693611" w:rsidRPr="00672E8A" w:rsidRDefault="00693611" w:rsidP="003475F7">
            <w:pPr>
              <w:widowControl/>
              <w:adjustRightInd/>
              <w:textAlignment w:val="auto"/>
              <w:rPr>
                <w:sz w:val="16"/>
                <w:szCs w:val="16"/>
              </w:rPr>
            </w:pPr>
            <w:r w:rsidRPr="00672E8A">
              <w:rPr>
                <w:rFonts w:hint="eastAsia"/>
                <w:sz w:val="16"/>
                <w:szCs w:val="16"/>
              </w:rPr>
              <w:t>D-5　産業・組織に関する心理学</w:t>
            </w:r>
          </w:p>
        </w:tc>
        <w:tc>
          <w:tcPr>
            <w:tcW w:w="1675" w:type="dxa"/>
            <w:hideMark/>
          </w:tcPr>
          <w:p w14:paraId="34803129" w14:textId="77777777" w:rsidR="00693611" w:rsidRPr="00672E8A" w:rsidRDefault="00693611" w:rsidP="003475F7">
            <w:pPr>
              <w:widowControl/>
              <w:adjustRightInd/>
              <w:textAlignment w:val="auto"/>
              <w:rPr>
                <w:sz w:val="16"/>
                <w:szCs w:val="16"/>
              </w:rPr>
            </w:pPr>
            <w:r w:rsidRPr="00672E8A">
              <w:rPr>
                <w:rFonts w:hint="eastAsia"/>
                <w:sz w:val="16"/>
                <w:szCs w:val="16"/>
              </w:rPr>
              <w:t>D-5-1　産業・組織に関する心理学（基礎）</w:t>
            </w:r>
          </w:p>
        </w:tc>
        <w:tc>
          <w:tcPr>
            <w:tcW w:w="1767" w:type="dxa"/>
            <w:hideMark/>
          </w:tcPr>
          <w:p w14:paraId="34EACDD5"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産業・組織心理学</w:t>
            </w:r>
          </w:p>
        </w:tc>
        <w:tc>
          <w:tcPr>
            <w:tcW w:w="1902" w:type="dxa"/>
            <w:hideMark/>
          </w:tcPr>
          <w:p w14:paraId="2EE73959"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778FE46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663ADBF3"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71791421" w14:textId="77777777" w:rsidTr="003475F7">
        <w:trPr>
          <w:trHeight w:val="251"/>
        </w:trPr>
        <w:tc>
          <w:tcPr>
            <w:tcW w:w="1103" w:type="dxa"/>
            <w:vMerge/>
            <w:hideMark/>
          </w:tcPr>
          <w:p w14:paraId="694FF36E" w14:textId="77777777" w:rsidR="00693611" w:rsidRPr="00672E8A" w:rsidRDefault="00693611" w:rsidP="003475F7">
            <w:pPr>
              <w:widowControl/>
              <w:adjustRightInd/>
              <w:textAlignment w:val="auto"/>
              <w:rPr>
                <w:sz w:val="16"/>
                <w:szCs w:val="16"/>
              </w:rPr>
            </w:pPr>
          </w:p>
        </w:tc>
        <w:tc>
          <w:tcPr>
            <w:tcW w:w="1675" w:type="dxa"/>
            <w:vMerge/>
            <w:tcBorders>
              <w:bottom w:val="single" w:sz="4" w:space="0" w:color="auto"/>
            </w:tcBorders>
            <w:hideMark/>
          </w:tcPr>
          <w:p w14:paraId="3B3AB215" w14:textId="77777777" w:rsidR="00693611" w:rsidRPr="00672E8A" w:rsidRDefault="00693611" w:rsidP="003475F7">
            <w:pPr>
              <w:widowControl/>
              <w:adjustRightInd/>
              <w:textAlignment w:val="auto"/>
              <w:rPr>
                <w:sz w:val="16"/>
                <w:szCs w:val="16"/>
              </w:rPr>
            </w:pPr>
          </w:p>
        </w:tc>
        <w:tc>
          <w:tcPr>
            <w:tcW w:w="1675" w:type="dxa"/>
            <w:tcBorders>
              <w:bottom w:val="single" w:sz="4" w:space="0" w:color="auto"/>
            </w:tcBorders>
            <w:hideMark/>
          </w:tcPr>
          <w:p w14:paraId="55CE916A" w14:textId="77777777" w:rsidR="00693611" w:rsidRPr="00672E8A" w:rsidRDefault="00693611" w:rsidP="003475F7">
            <w:pPr>
              <w:widowControl/>
              <w:adjustRightInd/>
              <w:textAlignment w:val="auto"/>
              <w:rPr>
                <w:sz w:val="16"/>
                <w:szCs w:val="16"/>
              </w:rPr>
            </w:pPr>
            <w:r w:rsidRPr="00672E8A">
              <w:rPr>
                <w:rFonts w:hint="eastAsia"/>
                <w:sz w:val="16"/>
                <w:szCs w:val="16"/>
              </w:rPr>
              <w:t>D-5-2　産業・組織に関する心理学（実践）</w:t>
            </w:r>
          </w:p>
        </w:tc>
        <w:tc>
          <w:tcPr>
            <w:tcW w:w="1767" w:type="dxa"/>
            <w:hideMark/>
          </w:tcPr>
          <w:p w14:paraId="70AD7BC7"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4A726D30" w14:textId="77777777" w:rsidR="00693611" w:rsidRPr="00672E8A" w:rsidRDefault="00693611" w:rsidP="003475F7">
            <w:pPr>
              <w:widowControl/>
              <w:adjustRightInd/>
              <w:textAlignment w:val="auto"/>
              <w:rPr>
                <w:sz w:val="16"/>
                <w:szCs w:val="16"/>
              </w:rPr>
            </w:pPr>
            <w:r w:rsidRPr="00672E8A">
              <w:rPr>
                <w:rFonts w:hint="eastAsia"/>
                <w:sz w:val="16"/>
                <w:szCs w:val="16"/>
              </w:rPr>
              <w:t>産業・労働分野に関する理論と支援の展開</w:t>
            </w:r>
          </w:p>
        </w:tc>
        <w:tc>
          <w:tcPr>
            <w:tcW w:w="1246" w:type="dxa"/>
            <w:hideMark/>
          </w:tcPr>
          <w:p w14:paraId="22D3B9D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2F8DE438"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91E951D" w14:textId="77777777" w:rsidTr="003475F7">
        <w:trPr>
          <w:trHeight w:val="41"/>
        </w:trPr>
        <w:tc>
          <w:tcPr>
            <w:tcW w:w="1103" w:type="dxa"/>
            <w:tcBorders>
              <w:bottom w:val="single" w:sz="4" w:space="0" w:color="auto"/>
              <w:right w:val="single" w:sz="4" w:space="0" w:color="auto"/>
            </w:tcBorders>
            <w:hideMark/>
          </w:tcPr>
          <w:p w14:paraId="4D062362" w14:textId="77777777" w:rsidR="00693611" w:rsidRPr="00672E8A" w:rsidRDefault="00693611" w:rsidP="003475F7">
            <w:pPr>
              <w:widowControl/>
              <w:adjustRightInd/>
              <w:textAlignment w:val="auto"/>
              <w:rPr>
                <w:sz w:val="16"/>
                <w:szCs w:val="16"/>
              </w:rPr>
            </w:pPr>
            <w:r w:rsidRPr="00672E8A">
              <w:rPr>
                <w:rFonts w:hint="eastAsia"/>
                <w:sz w:val="16"/>
                <w:szCs w:val="16"/>
              </w:rPr>
              <w:t>E　心理演習</w:t>
            </w:r>
          </w:p>
        </w:tc>
        <w:tc>
          <w:tcPr>
            <w:tcW w:w="1675" w:type="dxa"/>
            <w:tcBorders>
              <w:top w:val="single" w:sz="4" w:space="0" w:color="auto"/>
              <w:left w:val="single" w:sz="4" w:space="0" w:color="auto"/>
              <w:bottom w:val="single" w:sz="4" w:space="0" w:color="auto"/>
              <w:right w:val="nil"/>
            </w:tcBorders>
            <w:hideMark/>
          </w:tcPr>
          <w:p w14:paraId="7F8847EE"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2A3C73CB"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6C32EFCF"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心理演習</w:t>
            </w:r>
          </w:p>
        </w:tc>
        <w:tc>
          <w:tcPr>
            <w:tcW w:w="1902" w:type="dxa"/>
            <w:hideMark/>
          </w:tcPr>
          <w:p w14:paraId="7926D9D2"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27F56C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4A311C7C"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EF396C1" w14:textId="77777777" w:rsidTr="003475F7">
        <w:trPr>
          <w:trHeight w:val="41"/>
        </w:trPr>
        <w:tc>
          <w:tcPr>
            <w:tcW w:w="1103" w:type="dxa"/>
            <w:tcBorders>
              <w:top w:val="single" w:sz="4" w:space="0" w:color="auto"/>
              <w:left w:val="single" w:sz="4" w:space="0" w:color="auto"/>
              <w:bottom w:val="nil"/>
              <w:right w:val="single" w:sz="4" w:space="0" w:color="auto"/>
            </w:tcBorders>
            <w:hideMark/>
          </w:tcPr>
          <w:p w14:paraId="054B7219" w14:textId="77777777" w:rsidR="00693611" w:rsidRPr="00672E8A" w:rsidRDefault="00693611" w:rsidP="003475F7">
            <w:pPr>
              <w:widowControl/>
              <w:adjustRightInd/>
              <w:textAlignment w:val="auto"/>
              <w:rPr>
                <w:sz w:val="16"/>
                <w:szCs w:val="16"/>
              </w:rPr>
            </w:pPr>
            <w:r w:rsidRPr="00672E8A">
              <w:rPr>
                <w:rFonts w:hint="eastAsia"/>
                <w:sz w:val="16"/>
                <w:szCs w:val="16"/>
              </w:rPr>
              <w:t>F　実習</w:t>
            </w:r>
          </w:p>
        </w:tc>
        <w:tc>
          <w:tcPr>
            <w:tcW w:w="1675" w:type="dxa"/>
            <w:tcBorders>
              <w:top w:val="single" w:sz="4" w:space="0" w:color="auto"/>
              <w:left w:val="single" w:sz="4" w:space="0" w:color="auto"/>
              <w:bottom w:val="single" w:sz="4" w:space="0" w:color="auto"/>
              <w:right w:val="nil"/>
            </w:tcBorders>
            <w:hideMark/>
          </w:tcPr>
          <w:p w14:paraId="3A64E686" w14:textId="77777777" w:rsidR="00693611" w:rsidRPr="00672E8A" w:rsidRDefault="00693611" w:rsidP="003475F7">
            <w:pPr>
              <w:widowControl/>
              <w:adjustRightInd/>
              <w:textAlignment w:val="auto"/>
              <w:rPr>
                <w:sz w:val="16"/>
                <w:szCs w:val="16"/>
              </w:rPr>
            </w:pPr>
            <w:r w:rsidRPr="00672E8A">
              <w:rPr>
                <w:rFonts w:hint="eastAsia"/>
                <w:sz w:val="16"/>
                <w:szCs w:val="16"/>
              </w:rPr>
              <w:t>F-1 心理実習</w:t>
            </w:r>
          </w:p>
        </w:tc>
        <w:tc>
          <w:tcPr>
            <w:tcW w:w="1675" w:type="dxa"/>
            <w:tcBorders>
              <w:top w:val="single" w:sz="4" w:space="0" w:color="auto"/>
              <w:left w:val="nil"/>
              <w:bottom w:val="single" w:sz="4" w:space="0" w:color="auto"/>
              <w:right w:val="single" w:sz="4" w:space="0" w:color="auto"/>
            </w:tcBorders>
            <w:hideMark/>
          </w:tcPr>
          <w:p w14:paraId="4BEC7A6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4A214F9C"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心理実習</w:t>
            </w:r>
          </w:p>
        </w:tc>
        <w:tc>
          <w:tcPr>
            <w:tcW w:w="1902" w:type="dxa"/>
            <w:hideMark/>
          </w:tcPr>
          <w:p w14:paraId="7AF7ED5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1459CC8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407EBF2"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510C2E0E" w14:textId="77777777" w:rsidTr="003475F7">
        <w:trPr>
          <w:trHeight w:val="41"/>
        </w:trPr>
        <w:tc>
          <w:tcPr>
            <w:tcW w:w="1103" w:type="dxa"/>
            <w:tcBorders>
              <w:top w:val="nil"/>
              <w:left w:val="single" w:sz="4" w:space="0" w:color="auto"/>
              <w:bottom w:val="single" w:sz="4" w:space="0" w:color="auto"/>
              <w:right w:val="single" w:sz="4" w:space="0" w:color="auto"/>
            </w:tcBorders>
            <w:hideMark/>
          </w:tcPr>
          <w:p w14:paraId="71EB3CE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single" w:sz="4" w:space="0" w:color="auto"/>
              <w:bottom w:val="single" w:sz="4" w:space="0" w:color="auto"/>
              <w:right w:val="nil"/>
            </w:tcBorders>
            <w:hideMark/>
          </w:tcPr>
          <w:p w14:paraId="688C8578" w14:textId="77777777" w:rsidR="00693611" w:rsidRPr="00672E8A" w:rsidRDefault="00693611" w:rsidP="003475F7">
            <w:pPr>
              <w:widowControl/>
              <w:adjustRightInd/>
              <w:textAlignment w:val="auto"/>
              <w:rPr>
                <w:sz w:val="16"/>
                <w:szCs w:val="16"/>
              </w:rPr>
            </w:pPr>
            <w:r w:rsidRPr="00672E8A">
              <w:rPr>
                <w:rFonts w:hint="eastAsia"/>
                <w:sz w:val="16"/>
                <w:szCs w:val="16"/>
              </w:rPr>
              <w:t>F-2 心理実践実習</w:t>
            </w:r>
          </w:p>
        </w:tc>
        <w:tc>
          <w:tcPr>
            <w:tcW w:w="1675" w:type="dxa"/>
            <w:tcBorders>
              <w:top w:val="single" w:sz="4" w:space="0" w:color="auto"/>
              <w:left w:val="nil"/>
              <w:bottom w:val="single" w:sz="4" w:space="0" w:color="auto"/>
              <w:right w:val="single" w:sz="4" w:space="0" w:color="auto"/>
            </w:tcBorders>
            <w:hideMark/>
          </w:tcPr>
          <w:p w14:paraId="71E929B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18F2BC4F"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332EE05E" w14:textId="77777777" w:rsidR="00693611" w:rsidRPr="00672E8A" w:rsidRDefault="00693611" w:rsidP="003475F7">
            <w:pPr>
              <w:widowControl/>
              <w:adjustRightInd/>
              <w:textAlignment w:val="auto"/>
              <w:rPr>
                <w:sz w:val="16"/>
                <w:szCs w:val="16"/>
              </w:rPr>
            </w:pPr>
            <w:r w:rsidRPr="00672E8A">
              <w:rPr>
                <w:rFonts w:hint="eastAsia"/>
                <w:sz w:val="16"/>
                <w:szCs w:val="16"/>
              </w:rPr>
              <w:t>心理実践実習</w:t>
            </w:r>
          </w:p>
        </w:tc>
        <w:tc>
          <w:tcPr>
            <w:tcW w:w="1246" w:type="dxa"/>
            <w:hideMark/>
          </w:tcPr>
          <w:p w14:paraId="28623C6F"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5BB53056"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20C741BF" w14:textId="77777777" w:rsidTr="003475F7">
        <w:trPr>
          <w:trHeight w:val="41"/>
        </w:trPr>
        <w:tc>
          <w:tcPr>
            <w:tcW w:w="1103" w:type="dxa"/>
            <w:tcBorders>
              <w:top w:val="single" w:sz="4" w:space="0" w:color="auto"/>
              <w:right w:val="single" w:sz="4" w:space="0" w:color="auto"/>
            </w:tcBorders>
            <w:hideMark/>
          </w:tcPr>
          <w:p w14:paraId="5B4FAE9E" w14:textId="77777777" w:rsidR="00693611" w:rsidRPr="00672E8A" w:rsidRDefault="00693611" w:rsidP="003475F7">
            <w:pPr>
              <w:widowControl/>
              <w:adjustRightInd/>
              <w:textAlignment w:val="auto"/>
              <w:rPr>
                <w:sz w:val="16"/>
                <w:szCs w:val="16"/>
              </w:rPr>
            </w:pPr>
            <w:r w:rsidRPr="00672E8A">
              <w:rPr>
                <w:rFonts w:hint="eastAsia"/>
                <w:sz w:val="16"/>
                <w:szCs w:val="16"/>
              </w:rPr>
              <w:t>G　卒業論文</w:t>
            </w:r>
          </w:p>
        </w:tc>
        <w:tc>
          <w:tcPr>
            <w:tcW w:w="1675" w:type="dxa"/>
            <w:tcBorders>
              <w:top w:val="single" w:sz="4" w:space="0" w:color="auto"/>
              <w:left w:val="single" w:sz="4" w:space="0" w:color="auto"/>
              <w:bottom w:val="single" w:sz="4" w:space="0" w:color="auto"/>
              <w:right w:val="nil"/>
            </w:tcBorders>
            <w:hideMark/>
          </w:tcPr>
          <w:p w14:paraId="1AEAD3F1"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3DD197A6"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2CB37FA4"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卒業研究・卒業論文</w:t>
            </w:r>
          </w:p>
        </w:tc>
        <w:tc>
          <w:tcPr>
            <w:tcW w:w="1902" w:type="dxa"/>
            <w:hideMark/>
          </w:tcPr>
          <w:p w14:paraId="7D34833A"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246" w:type="dxa"/>
            <w:hideMark/>
          </w:tcPr>
          <w:p w14:paraId="629B414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79252347" w14:textId="77777777" w:rsidR="00693611" w:rsidRPr="00672E8A" w:rsidRDefault="00693611" w:rsidP="003475F7">
            <w:pPr>
              <w:widowControl/>
              <w:adjustRightInd/>
              <w:textAlignment w:val="auto"/>
              <w:rPr>
                <w:b/>
                <w:bCs/>
              </w:rPr>
            </w:pPr>
            <w:r w:rsidRPr="00672E8A">
              <w:rPr>
                <w:rFonts w:hint="eastAsia"/>
                <w:b/>
                <w:bCs/>
              </w:rPr>
              <w:t xml:space="preserve">　</w:t>
            </w:r>
          </w:p>
        </w:tc>
      </w:tr>
      <w:tr w:rsidR="00693611" w:rsidRPr="00672E8A" w14:paraId="4E51B603" w14:textId="77777777" w:rsidTr="003475F7">
        <w:trPr>
          <w:trHeight w:val="47"/>
        </w:trPr>
        <w:tc>
          <w:tcPr>
            <w:tcW w:w="1103" w:type="dxa"/>
            <w:tcBorders>
              <w:right w:val="single" w:sz="4" w:space="0" w:color="auto"/>
            </w:tcBorders>
            <w:hideMark/>
          </w:tcPr>
          <w:p w14:paraId="1732060B" w14:textId="77777777" w:rsidR="00693611" w:rsidRPr="00672E8A" w:rsidRDefault="00693611" w:rsidP="003475F7">
            <w:pPr>
              <w:widowControl/>
              <w:adjustRightInd/>
              <w:textAlignment w:val="auto"/>
              <w:rPr>
                <w:sz w:val="16"/>
                <w:szCs w:val="16"/>
              </w:rPr>
            </w:pPr>
            <w:r w:rsidRPr="00672E8A">
              <w:rPr>
                <w:rFonts w:hint="eastAsia"/>
                <w:sz w:val="16"/>
                <w:szCs w:val="16"/>
              </w:rPr>
              <w:t>H　修士論文</w:t>
            </w:r>
          </w:p>
        </w:tc>
        <w:tc>
          <w:tcPr>
            <w:tcW w:w="1675" w:type="dxa"/>
            <w:tcBorders>
              <w:top w:val="single" w:sz="4" w:space="0" w:color="auto"/>
              <w:left w:val="single" w:sz="4" w:space="0" w:color="auto"/>
              <w:bottom w:val="single" w:sz="4" w:space="0" w:color="auto"/>
              <w:right w:val="nil"/>
            </w:tcBorders>
            <w:hideMark/>
          </w:tcPr>
          <w:p w14:paraId="751E9CAC"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675" w:type="dxa"/>
            <w:tcBorders>
              <w:top w:val="single" w:sz="4" w:space="0" w:color="auto"/>
              <w:left w:val="nil"/>
              <w:bottom w:val="single" w:sz="4" w:space="0" w:color="auto"/>
              <w:right w:val="single" w:sz="4" w:space="0" w:color="auto"/>
            </w:tcBorders>
            <w:hideMark/>
          </w:tcPr>
          <w:p w14:paraId="326D7A08"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1767" w:type="dxa"/>
            <w:tcBorders>
              <w:left w:val="single" w:sz="4" w:space="0" w:color="auto"/>
            </w:tcBorders>
            <w:hideMark/>
          </w:tcPr>
          <w:p w14:paraId="2CEF4F03" w14:textId="77777777" w:rsidR="00693611" w:rsidRPr="00C021D6" w:rsidRDefault="00693611" w:rsidP="003475F7">
            <w:pPr>
              <w:widowControl/>
              <w:adjustRightInd/>
              <w:textAlignment w:val="auto"/>
              <w:rPr>
                <w:b/>
                <w:bCs/>
                <w:color w:val="EE0000"/>
                <w:sz w:val="16"/>
                <w:szCs w:val="16"/>
              </w:rPr>
            </w:pPr>
            <w:r w:rsidRPr="00C021D6">
              <w:rPr>
                <w:rFonts w:hint="eastAsia"/>
                <w:b/>
                <w:bCs/>
                <w:color w:val="EE0000"/>
                <w:sz w:val="16"/>
                <w:szCs w:val="16"/>
              </w:rPr>
              <w:t xml:space="preserve">　</w:t>
            </w:r>
          </w:p>
        </w:tc>
        <w:tc>
          <w:tcPr>
            <w:tcW w:w="1902" w:type="dxa"/>
            <w:hideMark/>
          </w:tcPr>
          <w:p w14:paraId="73B6F237" w14:textId="77777777" w:rsidR="00693611" w:rsidRPr="00672E8A" w:rsidRDefault="00693611" w:rsidP="003475F7">
            <w:pPr>
              <w:widowControl/>
              <w:adjustRightInd/>
              <w:textAlignment w:val="auto"/>
              <w:rPr>
                <w:sz w:val="16"/>
                <w:szCs w:val="16"/>
              </w:rPr>
            </w:pPr>
            <w:r w:rsidRPr="00672E8A">
              <w:rPr>
                <w:rFonts w:hint="eastAsia"/>
                <w:sz w:val="16"/>
                <w:szCs w:val="16"/>
              </w:rPr>
              <w:t>修士論文</w:t>
            </w:r>
          </w:p>
        </w:tc>
        <w:tc>
          <w:tcPr>
            <w:tcW w:w="1246" w:type="dxa"/>
            <w:hideMark/>
          </w:tcPr>
          <w:p w14:paraId="4C7716CD" w14:textId="77777777" w:rsidR="00693611" w:rsidRPr="00672E8A" w:rsidRDefault="00693611" w:rsidP="003475F7">
            <w:pPr>
              <w:widowControl/>
              <w:adjustRightInd/>
              <w:textAlignment w:val="auto"/>
              <w:rPr>
                <w:sz w:val="16"/>
                <w:szCs w:val="16"/>
              </w:rPr>
            </w:pPr>
            <w:r w:rsidRPr="00672E8A">
              <w:rPr>
                <w:rFonts w:hint="eastAsia"/>
                <w:sz w:val="16"/>
                <w:szCs w:val="16"/>
              </w:rPr>
              <w:t xml:space="preserve">　</w:t>
            </w:r>
          </w:p>
        </w:tc>
        <w:tc>
          <w:tcPr>
            <w:tcW w:w="692" w:type="dxa"/>
            <w:noWrap/>
            <w:hideMark/>
          </w:tcPr>
          <w:p w14:paraId="0FB282D4" w14:textId="77777777" w:rsidR="00693611" w:rsidRPr="00672E8A" w:rsidRDefault="00693611" w:rsidP="003475F7">
            <w:pPr>
              <w:widowControl/>
              <w:adjustRightInd/>
              <w:textAlignment w:val="auto"/>
              <w:rPr>
                <w:b/>
                <w:bCs/>
              </w:rPr>
            </w:pPr>
            <w:r w:rsidRPr="00672E8A">
              <w:rPr>
                <w:rFonts w:hint="eastAsia"/>
                <w:b/>
                <w:bCs/>
              </w:rPr>
              <w:t xml:space="preserve">　</w:t>
            </w:r>
          </w:p>
        </w:tc>
      </w:tr>
    </w:tbl>
    <w:p w14:paraId="2FC0775E" w14:textId="77777777" w:rsidR="00693611" w:rsidRPr="004B12B5" w:rsidRDefault="00693611" w:rsidP="00693611">
      <w:r w:rsidRPr="004B12B5">
        <w:rPr>
          <w:rFonts w:hint="eastAsia"/>
        </w:rPr>
        <w:t>注）カテゴリー、大項目、科目名だけを示</w:t>
      </w:r>
      <w:r>
        <w:rPr>
          <w:rFonts w:hint="eastAsia"/>
        </w:rPr>
        <w:t>します</w:t>
      </w:r>
      <w:r w:rsidRPr="004B12B5">
        <w:rPr>
          <w:rFonts w:hint="eastAsia"/>
        </w:rPr>
        <w:t>。中項目と小項目は省略。</w:t>
      </w:r>
    </w:p>
    <w:p w14:paraId="05B028AB" w14:textId="77777777" w:rsidR="00693611" w:rsidRDefault="00693611" w:rsidP="00693611">
      <w:pPr>
        <w:widowControl/>
        <w:adjustRightInd/>
        <w:textAlignment w:val="auto"/>
        <w:rPr>
          <w:b/>
          <w:bCs/>
        </w:rPr>
      </w:pPr>
    </w:p>
    <w:p w14:paraId="5E2BA0AC" w14:textId="77777777" w:rsidR="00693611" w:rsidRPr="00693611" w:rsidRDefault="00693611">
      <w:pPr>
        <w:widowControl/>
        <w:adjustRightInd/>
        <w:textAlignment w:val="auto"/>
        <w:rPr>
          <w:b/>
          <w:bCs/>
          <w:color w:val="auto"/>
        </w:rPr>
      </w:pPr>
    </w:p>
    <w:p w14:paraId="0DFFEDD8" w14:textId="77777777" w:rsidR="00693611" w:rsidRDefault="00693611">
      <w:pPr>
        <w:widowControl/>
        <w:adjustRightInd/>
        <w:textAlignment w:val="auto"/>
        <w:rPr>
          <w:b/>
          <w:bCs/>
          <w:color w:val="auto"/>
        </w:rPr>
      </w:pPr>
    </w:p>
    <w:p w14:paraId="3D0BA89C" w14:textId="77777777" w:rsidR="00693611" w:rsidRDefault="00693611">
      <w:pPr>
        <w:widowControl/>
        <w:adjustRightInd/>
        <w:textAlignment w:val="auto"/>
        <w:rPr>
          <w:b/>
          <w:bCs/>
          <w:color w:val="auto"/>
        </w:rPr>
      </w:pPr>
    </w:p>
    <w:p w14:paraId="3825D7FF" w14:textId="77777777" w:rsidR="00693611" w:rsidRPr="00693611" w:rsidRDefault="00693611">
      <w:pPr>
        <w:widowControl/>
        <w:adjustRightInd/>
        <w:textAlignment w:val="auto"/>
        <w:rPr>
          <w:b/>
          <w:bCs/>
          <w:color w:val="auto"/>
        </w:rPr>
      </w:pPr>
    </w:p>
    <w:p w14:paraId="3B6A8138" w14:textId="22EF6F9D" w:rsidR="00EC3111" w:rsidRDefault="00EC3111">
      <w:pPr>
        <w:widowControl/>
        <w:adjustRightInd/>
        <w:textAlignment w:val="auto"/>
        <w:rPr>
          <w:b/>
          <w:bCs/>
          <w:color w:val="auto"/>
        </w:rPr>
      </w:pPr>
      <w:r>
        <w:rPr>
          <w:b/>
          <w:bCs/>
          <w:color w:val="auto"/>
        </w:rPr>
        <w:br w:type="page"/>
      </w:r>
    </w:p>
    <w:p w14:paraId="4BC739B6" w14:textId="5E4B829B" w:rsidR="00F72DC0" w:rsidRDefault="00F72DC0" w:rsidP="00637EED">
      <w:pPr>
        <w:rPr>
          <w:b/>
          <w:bCs/>
          <w:color w:val="auto"/>
        </w:rPr>
      </w:pPr>
      <w:r w:rsidRPr="00F72DC0">
        <w:rPr>
          <w:rFonts w:hint="eastAsia"/>
          <w:b/>
          <w:bCs/>
          <w:color w:val="auto"/>
        </w:rPr>
        <w:lastRenderedPageBreak/>
        <w:t>公認心理師の職責</w:t>
      </w:r>
    </w:p>
    <w:p w14:paraId="696FAFBF" w14:textId="77777777" w:rsidR="00A95EA5" w:rsidRPr="00F72DC0" w:rsidRDefault="00A95EA5" w:rsidP="00637EED">
      <w:pPr>
        <w:rPr>
          <w:b/>
          <w:bCs/>
          <w:color w:val="auto"/>
        </w:rPr>
      </w:pPr>
    </w:p>
    <w:tbl>
      <w:tblPr>
        <w:tblStyle w:val="a9"/>
        <w:tblpPr w:leftFromText="142" w:rightFromText="142" w:vertAnchor="text" w:tblpY="1"/>
        <w:tblOverlap w:val="never"/>
        <w:tblW w:w="0" w:type="auto"/>
        <w:tblLook w:val="04A0" w:firstRow="1" w:lastRow="0" w:firstColumn="1" w:lastColumn="0" w:noHBand="0" w:noVBand="1"/>
      </w:tblPr>
      <w:tblGrid>
        <w:gridCol w:w="4673"/>
        <w:gridCol w:w="5635"/>
      </w:tblGrid>
      <w:tr w:rsidR="00F72DC0" w14:paraId="1F34CD62" w14:textId="77777777" w:rsidTr="00A95EA5">
        <w:tc>
          <w:tcPr>
            <w:tcW w:w="10308" w:type="dxa"/>
            <w:gridSpan w:val="2"/>
          </w:tcPr>
          <w:p w14:paraId="16E7AC74" w14:textId="4894D77C" w:rsidR="00B12862" w:rsidRDefault="00B12862" w:rsidP="00A95EA5">
            <w:pPr>
              <w:jc w:val="right"/>
              <w:rPr>
                <w:b/>
                <w:bCs/>
                <w:color w:val="auto"/>
              </w:rPr>
            </w:pPr>
            <w:r>
              <w:rPr>
                <w:rFonts w:hint="eastAsia"/>
                <w:b/>
                <w:bCs/>
                <w:color w:val="auto"/>
              </w:rPr>
              <w:t>カテゴリーＡ</w:t>
            </w:r>
            <w:r w:rsidRPr="00B12862">
              <w:rPr>
                <w:b/>
                <w:bCs/>
                <w:color w:val="auto"/>
              </w:rPr>
              <w:t xml:space="preserve">　公認心理師として求められる基本的な資質・能力</w:t>
            </w:r>
          </w:p>
          <w:p w14:paraId="0822E98A" w14:textId="5A601430" w:rsidR="00B12862" w:rsidRDefault="00B12862" w:rsidP="00A95EA5">
            <w:pPr>
              <w:jc w:val="right"/>
              <w:rPr>
                <w:b/>
                <w:bCs/>
                <w:color w:val="auto"/>
              </w:rPr>
            </w:pPr>
            <w:r>
              <w:rPr>
                <w:rFonts w:hint="eastAsia"/>
                <w:b/>
                <w:bCs/>
                <w:color w:val="auto"/>
              </w:rPr>
              <w:t>大項目</w:t>
            </w:r>
            <w:r w:rsidR="00861D17">
              <w:rPr>
                <w:rFonts w:hint="eastAsia"/>
                <w:b/>
                <w:bCs/>
                <w:color w:val="auto"/>
              </w:rPr>
              <w:t xml:space="preserve">　</w:t>
            </w:r>
            <w:r>
              <w:rPr>
                <w:rFonts w:hint="eastAsia"/>
                <w:b/>
                <w:bCs/>
                <w:color w:val="auto"/>
              </w:rPr>
              <w:t xml:space="preserve">Ａ－１　公認心理師の職責　</w:t>
            </w:r>
          </w:p>
          <w:p w14:paraId="03E49773" w14:textId="45D143CD" w:rsidR="00F72DC0" w:rsidRPr="002E58D5" w:rsidRDefault="00F72DC0" w:rsidP="00A95EA5">
            <w:pPr>
              <w:rPr>
                <w:b/>
                <w:bCs/>
                <w:color w:val="auto"/>
              </w:rPr>
            </w:pPr>
            <w:r w:rsidRPr="002E58D5">
              <w:rPr>
                <w:rFonts w:hint="eastAsia"/>
                <w:b/>
                <w:bCs/>
                <w:color w:val="auto"/>
              </w:rPr>
              <w:t>Ａ－１　公認心理師の職責</w:t>
            </w:r>
          </w:p>
          <w:p w14:paraId="1D7D4C8D" w14:textId="77777777" w:rsidR="00B12862" w:rsidRDefault="00B12862" w:rsidP="00A95EA5">
            <w:pPr>
              <w:rPr>
                <w:b/>
                <w:bCs/>
                <w:color w:val="auto"/>
              </w:rPr>
            </w:pPr>
          </w:p>
          <w:p w14:paraId="59587C58" w14:textId="5BFCB24A" w:rsidR="004C4195" w:rsidRPr="00290EED" w:rsidRDefault="004C4195" w:rsidP="004C4195">
            <w:pPr>
              <w:rPr>
                <w:color w:val="EE0000"/>
              </w:rPr>
            </w:pPr>
            <w:r w:rsidRPr="00290EED">
              <w:rPr>
                <w:rFonts w:hint="eastAsia"/>
                <w:color w:val="EE0000"/>
              </w:rPr>
              <w:t>大学における科目名：</w:t>
            </w:r>
            <w:r w:rsidRPr="00290EED">
              <w:rPr>
                <w:color w:val="EE0000"/>
              </w:rPr>
              <w:t>公認心理師の職責</w:t>
            </w:r>
          </w:p>
          <w:p w14:paraId="7392B98B" w14:textId="24A7EDBF" w:rsidR="00F72DC0" w:rsidRPr="004C4195" w:rsidRDefault="00F72DC0" w:rsidP="00A95EA5">
            <w:pPr>
              <w:rPr>
                <w:b/>
                <w:bCs/>
                <w:color w:val="auto"/>
                <w:bdr w:val="single" w:sz="4" w:space="0" w:color="auto"/>
              </w:rPr>
            </w:pPr>
            <w:r w:rsidRPr="004C4195">
              <w:rPr>
                <w:rFonts w:hint="eastAsia"/>
                <w:b/>
                <w:bCs/>
                <w:color w:val="auto"/>
                <w:bdr w:val="single" w:sz="4" w:space="0" w:color="auto"/>
              </w:rPr>
              <w:t>ねらい</w:t>
            </w:r>
          </w:p>
          <w:p w14:paraId="11665E1A" w14:textId="5EE4EE20" w:rsidR="00F72DC0" w:rsidRPr="002E58D5" w:rsidRDefault="00F72DC0" w:rsidP="004C4195">
            <w:pPr>
              <w:ind w:firstLineChars="100" w:firstLine="175"/>
              <w:rPr>
                <w:b/>
                <w:bCs/>
                <w:color w:val="auto"/>
              </w:rPr>
            </w:pPr>
            <w:r w:rsidRPr="002E58D5">
              <w:rPr>
                <w:rFonts w:hint="eastAsia"/>
                <w:color w:val="auto"/>
              </w:rPr>
              <w:t>国家資格としての公認心理師として求められる職業的責務を学び、ふさわしい資質や能力を身につけるように自己研鑽を積みながら実践に励む。</w:t>
            </w:r>
          </w:p>
        </w:tc>
      </w:tr>
      <w:tr w:rsidR="00F72DC0" w14:paraId="3E6C996A" w14:textId="77777777" w:rsidTr="007F5E2A">
        <w:tc>
          <w:tcPr>
            <w:tcW w:w="4673" w:type="dxa"/>
          </w:tcPr>
          <w:p w14:paraId="2237EE08" w14:textId="77777777" w:rsidR="00F72DC0" w:rsidRPr="00026451" w:rsidRDefault="00F72DC0" w:rsidP="00A95EA5">
            <w:pPr>
              <w:rPr>
                <w:b/>
                <w:bCs/>
                <w:color w:val="auto"/>
              </w:rPr>
            </w:pPr>
            <w:r w:rsidRPr="00026451">
              <w:rPr>
                <w:rFonts w:hint="eastAsia"/>
                <w:b/>
                <w:bCs/>
                <w:color w:val="auto"/>
              </w:rPr>
              <w:t>中項目（学習目標）</w:t>
            </w:r>
          </w:p>
        </w:tc>
        <w:tc>
          <w:tcPr>
            <w:tcW w:w="5635" w:type="dxa"/>
          </w:tcPr>
          <w:p w14:paraId="56B37A6D" w14:textId="26F81372" w:rsidR="00F72DC0" w:rsidRDefault="002603CE" w:rsidP="00A95EA5">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C27BDB" w14:paraId="1FDE7EC0" w14:textId="77777777" w:rsidTr="007F5E2A">
        <w:tc>
          <w:tcPr>
            <w:tcW w:w="4673" w:type="dxa"/>
          </w:tcPr>
          <w:p w14:paraId="4BD24902" w14:textId="7C08F85C" w:rsidR="00C27BDB" w:rsidRPr="00026451" w:rsidRDefault="00C27BDB" w:rsidP="00A95EA5">
            <w:pPr>
              <w:rPr>
                <w:color w:val="auto"/>
                <w:sz w:val="16"/>
                <w:szCs w:val="16"/>
              </w:rPr>
            </w:pPr>
            <w:r w:rsidRPr="00026451">
              <w:rPr>
                <w:rFonts w:hint="eastAsia"/>
                <w:color w:val="auto"/>
                <w:sz w:val="16"/>
                <w:szCs w:val="16"/>
              </w:rPr>
              <w:t>①公認心理師としての職責の自覚</w:t>
            </w:r>
          </w:p>
        </w:tc>
        <w:tc>
          <w:tcPr>
            <w:tcW w:w="5635" w:type="dxa"/>
          </w:tcPr>
          <w:p w14:paraId="5D47A053" w14:textId="77777777" w:rsidR="00C27BDB" w:rsidRDefault="00C27BDB" w:rsidP="00A95EA5">
            <w:pPr>
              <w:rPr>
                <w:b/>
                <w:bCs/>
                <w:color w:val="auto"/>
              </w:rPr>
            </w:pPr>
          </w:p>
        </w:tc>
      </w:tr>
      <w:tr w:rsidR="00C27BDB" w14:paraId="6DEC63D0" w14:textId="77777777" w:rsidTr="007F5E2A">
        <w:tc>
          <w:tcPr>
            <w:tcW w:w="4673" w:type="dxa"/>
          </w:tcPr>
          <w:p w14:paraId="469D5DB6" w14:textId="5363643C" w:rsidR="00C27BDB" w:rsidRPr="00026451" w:rsidRDefault="00C27BDB" w:rsidP="00A95EA5">
            <w:pPr>
              <w:rPr>
                <w:color w:val="auto"/>
                <w:sz w:val="16"/>
                <w:szCs w:val="16"/>
              </w:rPr>
            </w:pPr>
            <w:r w:rsidRPr="00026451">
              <w:rPr>
                <w:rFonts w:hint="eastAsia"/>
                <w:color w:val="auto"/>
                <w:sz w:val="16"/>
                <w:szCs w:val="16"/>
              </w:rPr>
              <w:t>①－１　公認心理師の役割について理解し、公認心理師の職務の目的が国民の心の健康の保持促進であることを理解する。</w:t>
            </w:r>
          </w:p>
        </w:tc>
        <w:tc>
          <w:tcPr>
            <w:tcW w:w="5635" w:type="dxa"/>
          </w:tcPr>
          <w:p w14:paraId="1E20DDDF" w14:textId="255B9308" w:rsidR="00C27BDB" w:rsidRPr="00F72DC0" w:rsidRDefault="00C27BDB" w:rsidP="00A95EA5">
            <w:pPr>
              <w:rPr>
                <w:color w:val="auto"/>
                <w:sz w:val="16"/>
                <w:szCs w:val="16"/>
              </w:rPr>
            </w:pPr>
            <w:r w:rsidRPr="00F72DC0">
              <w:rPr>
                <w:rFonts w:hint="eastAsia"/>
                <w:color w:val="auto"/>
                <w:sz w:val="16"/>
                <w:szCs w:val="16"/>
              </w:rPr>
              <w:t>・公認心理師法、公認心理師の定義</w:t>
            </w:r>
          </w:p>
        </w:tc>
      </w:tr>
      <w:tr w:rsidR="00C27BDB" w14:paraId="33136EFA" w14:textId="77777777" w:rsidTr="007F5E2A">
        <w:tc>
          <w:tcPr>
            <w:tcW w:w="4673" w:type="dxa"/>
          </w:tcPr>
          <w:p w14:paraId="20BE1E6C" w14:textId="385E454A" w:rsidR="00C27BDB" w:rsidRPr="00026451" w:rsidRDefault="00C27BDB" w:rsidP="00A95EA5">
            <w:pPr>
              <w:rPr>
                <w:color w:val="auto"/>
                <w:sz w:val="16"/>
                <w:szCs w:val="16"/>
              </w:rPr>
            </w:pPr>
            <w:r w:rsidRPr="00026451">
              <w:rPr>
                <w:rFonts w:hint="eastAsia"/>
                <w:color w:val="auto"/>
                <w:sz w:val="16"/>
                <w:szCs w:val="16"/>
              </w:rPr>
              <w:t>①－２　公認心理師の法的義務を理解し、倫理に関する理論や倫理原則、思考方法を身につける。</w:t>
            </w:r>
          </w:p>
        </w:tc>
        <w:tc>
          <w:tcPr>
            <w:tcW w:w="5635" w:type="dxa"/>
          </w:tcPr>
          <w:p w14:paraId="38A1D274" w14:textId="60EC99DB" w:rsidR="00C27BDB" w:rsidRPr="00F72DC0" w:rsidRDefault="00C27BDB" w:rsidP="00A95EA5">
            <w:pPr>
              <w:rPr>
                <w:color w:val="auto"/>
                <w:sz w:val="16"/>
                <w:szCs w:val="16"/>
              </w:rPr>
            </w:pPr>
            <w:r w:rsidRPr="00F72DC0">
              <w:rPr>
                <w:rFonts w:hint="eastAsia"/>
                <w:color w:val="auto"/>
                <w:sz w:val="16"/>
                <w:szCs w:val="16"/>
              </w:rPr>
              <w:t>・信用失墜行為の禁止、秘密保持義務、関係者等との連携等、資質向上の責務、倫理的ジレンマ、多重関係</w:t>
            </w:r>
          </w:p>
        </w:tc>
      </w:tr>
      <w:tr w:rsidR="00C27BDB" w14:paraId="5397C341" w14:textId="77777777" w:rsidTr="007F5E2A">
        <w:tc>
          <w:tcPr>
            <w:tcW w:w="4673" w:type="dxa"/>
          </w:tcPr>
          <w:p w14:paraId="0B954790" w14:textId="2709383A" w:rsidR="00C27BDB" w:rsidRPr="00026451" w:rsidRDefault="00C27BDB" w:rsidP="00A95EA5">
            <w:pPr>
              <w:rPr>
                <w:color w:val="auto"/>
                <w:sz w:val="16"/>
                <w:szCs w:val="16"/>
              </w:rPr>
            </w:pPr>
            <w:r w:rsidRPr="00026451">
              <w:rPr>
                <w:rFonts w:hint="eastAsia"/>
                <w:color w:val="auto"/>
                <w:sz w:val="16"/>
                <w:szCs w:val="16"/>
              </w:rPr>
              <w:t>①－３　公認心理師の業務の基盤となる基本的人権を理解し擁護する必要性を説明できる。</w:t>
            </w:r>
          </w:p>
        </w:tc>
        <w:tc>
          <w:tcPr>
            <w:tcW w:w="5635" w:type="dxa"/>
          </w:tcPr>
          <w:p w14:paraId="78E71183" w14:textId="0A2EF0E7" w:rsidR="00C27BDB" w:rsidRPr="00F72DC0" w:rsidRDefault="00C27BDB" w:rsidP="00A95EA5">
            <w:pPr>
              <w:rPr>
                <w:color w:val="auto"/>
                <w:sz w:val="16"/>
                <w:szCs w:val="16"/>
              </w:rPr>
            </w:pPr>
            <w:r w:rsidRPr="00F72DC0">
              <w:rPr>
                <w:rFonts w:hint="eastAsia"/>
                <w:color w:val="auto"/>
                <w:sz w:val="16"/>
                <w:szCs w:val="16"/>
              </w:rPr>
              <w:t>・基本的人権を擁護される状況の理解</w:t>
            </w:r>
            <w:r w:rsidR="00F72DC0">
              <w:rPr>
                <w:rFonts w:hint="eastAsia"/>
                <w:color w:val="auto"/>
                <w:sz w:val="16"/>
                <w:szCs w:val="16"/>
              </w:rPr>
              <w:t>、</w:t>
            </w:r>
            <w:r w:rsidRPr="00F72DC0">
              <w:rPr>
                <w:rFonts w:hint="eastAsia"/>
                <w:color w:val="auto"/>
                <w:sz w:val="16"/>
                <w:szCs w:val="16"/>
              </w:rPr>
              <w:t>基本的人権を擁護するための方法（インフォームド・コンセントとインフォームド・アセント、守秘義務）</w:t>
            </w:r>
            <w:r w:rsidR="00F72DC0">
              <w:rPr>
                <w:rFonts w:hint="eastAsia"/>
                <w:color w:val="auto"/>
                <w:sz w:val="16"/>
                <w:szCs w:val="16"/>
              </w:rPr>
              <w:t>、</w:t>
            </w:r>
            <w:r w:rsidRPr="00F72DC0">
              <w:rPr>
                <w:rFonts w:hint="eastAsia"/>
                <w:color w:val="auto"/>
                <w:sz w:val="16"/>
                <w:szCs w:val="16"/>
              </w:rPr>
              <w:t>公認心理師自身の人権とその擁護</w:t>
            </w:r>
          </w:p>
        </w:tc>
      </w:tr>
      <w:tr w:rsidR="00C27BDB" w14:paraId="7962083A" w14:textId="77777777" w:rsidTr="007F5E2A">
        <w:tc>
          <w:tcPr>
            <w:tcW w:w="4673" w:type="dxa"/>
          </w:tcPr>
          <w:p w14:paraId="002A676A" w14:textId="55807F07" w:rsidR="00C27BDB" w:rsidRPr="00026451" w:rsidRDefault="00C27BDB" w:rsidP="00A95EA5">
            <w:pPr>
              <w:rPr>
                <w:color w:val="auto"/>
                <w:sz w:val="16"/>
                <w:szCs w:val="16"/>
              </w:rPr>
            </w:pPr>
            <w:r w:rsidRPr="00026451">
              <w:rPr>
                <w:rFonts w:hint="eastAsia"/>
                <w:color w:val="auto"/>
                <w:sz w:val="16"/>
                <w:szCs w:val="16"/>
              </w:rPr>
              <w:t>①－４　心理に関する支援を要する者（以下「要支援者」という）等の安全を最優先し、常にその者中心の立場に立つことができる。</w:t>
            </w:r>
          </w:p>
        </w:tc>
        <w:tc>
          <w:tcPr>
            <w:tcW w:w="5635" w:type="dxa"/>
          </w:tcPr>
          <w:p w14:paraId="75CDF5F7" w14:textId="26D1B103" w:rsidR="00C27BDB" w:rsidRPr="00F72DC0" w:rsidRDefault="00C27BDB" w:rsidP="00A95EA5">
            <w:pPr>
              <w:rPr>
                <w:color w:val="auto"/>
                <w:sz w:val="16"/>
                <w:szCs w:val="16"/>
              </w:rPr>
            </w:pPr>
            <w:r w:rsidRPr="00F72DC0">
              <w:rPr>
                <w:rFonts w:hint="eastAsia"/>
                <w:color w:val="auto"/>
                <w:sz w:val="16"/>
                <w:szCs w:val="16"/>
              </w:rPr>
              <w:t>・リスクアセスメント、危機介入、自殺予防、虐待への対応</w:t>
            </w:r>
          </w:p>
        </w:tc>
      </w:tr>
      <w:tr w:rsidR="00C27BDB" w14:paraId="6B939891" w14:textId="77777777" w:rsidTr="007F5E2A">
        <w:tc>
          <w:tcPr>
            <w:tcW w:w="4673" w:type="dxa"/>
          </w:tcPr>
          <w:p w14:paraId="3EA81D1C" w14:textId="6243995E" w:rsidR="00C27BDB" w:rsidRPr="00026451" w:rsidRDefault="00C27BDB" w:rsidP="00A95EA5">
            <w:pPr>
              <w:rPr>
                <w:color w:val="auto"/>
                <w:sz w:val="16"/>
                <w:szCs w:val="16"/>
              </w:rPr>
            </w:pPr>
            <w:r w:rsidRPr="00026451">
              <w:rPr>
                <w:rFonts w:hint="eastAsia"/>
                <w:color w:val="auto"/>
                <w:sz w:val="16"/>
                <w:szCs w:val="16"/>
              </w:rPr>
              <w:t>①－５　守秘義務及び情報共有の重要性を理解し、情報を適切に取扱うことができる。</w:t>
            </w:r>
          </w:p>
        </w:tc>
        <w:tc>
          <w:tcPr>
            <w:tcW w:w="5635" w:type="dxa"/>
          </w:tcPr>
          <w:p w14:paraId="52719CA7" w14:textId="565F8D4E" w:rsidR="00C27BDB" w:rsidRPr="00F72DC0" w:rsidRDefault="00C27BDB" w:rsidP="00A95EA5">
            <w:pPr>
              <w:rPr>
                <w:color w:val="auto"/>
                <w:sz w:val="16"/>
                <w:szCs w:val="16"/>
              </w:rPr>
            </w:pPr>
            <w:r w:rsidRPr="00F72DC0">
              <w:rPr>
                <w:rFonts w:hint="eastAsia"/>
                <w:color w:val="auto"/>
                <w:sz w:val="16"/>
                <w:szCs w:val="16"/>
              </w:rPr>
              <w:t>・秘密保持義務、個人情報保護法関連５法、専門家間の情報共有、業務に関する記録の適切な保管、インフォームド・コンセント、プライバシー保護</w:t>
            </w:r>
          </w:p>
        </w:tc>
      </w:tr>
      <w:tr w:rsidR="00C27BDB" w14:paraId="62E33CAF" w14:textId="77777777" w:rsidTr="007F5E2A">
        <w:tc>
          <w:tcPr>
            <w:tcW w:w="4673" w:type="dxa"/>
          </w:tcPr>
          <w:p w14:paraId="21DE09AA" w14:textId="69844814" w:rsidR="00C27BDB" w:rsidRPr="00026451" w:rsidRDefault="00C27BDB" w:rsidP="00A95EA5">
            <w:pPr>
              <w:rPr>
                <w:color w:val="auto"/>
                <w:sz w:val="16"/>
                <w:szCs w:val="16"/>
              </w:rPr>
            </w:pPr>
            <w:r w:rsidRPr="00026451">
              <w:rPr>
                <w:rFonts w:hint="eastAsia"/>
                <w:color w:val="auto"/>
                <w:sz w:val="16"/>
                <w:szCs w:val="16"/>
              </w:rPr>
              <w:t>①－６　科学者－実践家モデルにもとづいた専門家として活動できる。</w:t>
            </w:r>
          </w:p>
        </w:tc>
        <w:tc>
          <w:tcPr>
            <w:tcW w:w="5635" w:type="dxa"/>
          </w:tcPr>
          <w:p w14:paraId="5E259573" w14:textId="12CE144A" w:rsidR="00C27BDB" w:rsidRPr="00F72DC0" w:rsidRDefault="00C27BDB" w:rsidP="00A95EA5">
            <w:pPr>
              <w:rPr>
                <w:color w:val="auto"/>
                <w:sz w:val="16"/>
                <w:szCs w:val="16"/>
              </w:rPr>
            </w:pPr>
            <w:r w:rsidRPr="00F72DC0">
              <w:rPr>
                <w:rFonts w:hint="eastAsia"/>
                <w:color w:val="auto"/>
                <w:sz w:val="16"/>
                <w:szCs w:val="16"/>
              </w:rPr>
              <w:t>・科学的な態度や客観的知識、実践家としての実務能力や人間性、両者のバランス、高度専門職業人としての自覚、説明責任</w:t>
            </w:r>
          </w:p>
        </w:tc>
      </w:tr>
      <w:tr w:rsidR="00C27BDB" w14:paraId="5E3803EE" w14:textId="77777777" w:rsidTr="007F5E2A">
        <w:tc>
          <w:tcPr>
            <w:tcW w:w="4673" w:type="dxa"/>
          </w:tcPr>
          <w:p w14:paraId="4F12E6F0" w14:textId="1C4CA9A4" w:rsidR="00C27BDB" w:rsidRPr="00026451" w:rsidRDefault="00C27BDB" w:rsidP="00A95EA5">
            <w:pPr>
              <w:rPr>
                <w:color w:val="auto"/>
                <w:sz w:val="16"/>
                <w:szCs w:val="16"/>
              </w:rPr>
            </w:pPr>
            <w:r w:rsidRPr="00026451">
              <w:rPr>
                <w:rFonts w:hint="eastAsia"/>
                <w:color w:val="auto"/>
                <w:sz w:val="16"/>
                <w:szCs w:val="16"/>
              </w:rPr>
              <w:t>②公認心理師としての知識・技能と生涯学習</w:t>
            </w:r>
          </w:p>
        </w:tc>
        <w:tc>
          <w:tcPr>
            <w:tcW w:w="5635" w:type="dxa"/>
          </w:tcPr>
          <w:p w14:paraId="23325D75" w14:textId="77777777" w:rsidR="00C27BDB" w:rsidRPr="00F72DC0" w:rsidRDefault="00C27BDB" w:rsidP="00A95EA5">
            <w:pPr>
              <w:rPr>
                <w:color w:val="auto"/>
              </w:rPr>
            </w:pPr>
          </w:p>
        </w:tc>
      </w:tr>
      <w:tr w:rsidR="00C27BDB" w14:paraId="36457F8F" w14:textId="77777777" w:rsidTr="007F5E2A">
        <w:tc>
          <w:tcPr>
            <w:tcW w:w="4673" w:type="dxa"/>
          </w:tcPr>
          <w:p w14:paraId="0E1DE825" w14:textId="77777777" w:rsidR="00C27BDB" w:rsidRPr="00026451" w:rsidRDefault="00C27BDB" w:rsidP="00A95EA5">
            <w:pPr>
              <w:rPr>
                <w:color w:val="auto"/>
                <w:sz w:val="16"/>
                <w:szCs w:val="16"/>
              </w:rPr>
            </w:pPr>
            <w:r w:rsidRPr="00026451">
              <w:rPr>
                <w:rFonts w:hint="eastAsia"/>
                <w:color w:val="auto"/>
                <w:sz w:val="16"/>
                <w:szCs w:val="16"/>
              </w:rPr>
              <w:t>②－１　公認心理師の業務の内容について説明でき、必要な知識・技能（コンピテンシー）を修得する。</w:t>
            </w:r>
          </w:p>
          <w:p w14:paraId="32F05318" w14:textId="4BC755B3" w:rsidR="00C27BDB" w:rsidRPr="00026451" w:rsidRDefault="00C27BDB" w:rsidP="00A95EA5">
            <w:pPr>
              <w:rPr>
                <w:color w:val="auto"/>
                <w:sz w:val="16"/>
                <w:szCs w:val="16"/>
              </w:rPr>
            </w:pPr>
          </w:p>
        </w:tc>
        <w:tc>
          <w:tcPr>
            <w:tcW w:w="5635" w:type="dxa"/>
          </w:tcPr>
          <w:p w14:paraId="48B080AE" w14:textId="6B87D8E4" w:rsidR="00C27BDB" w:rsidRPr="00F72DC0" w:rsidRDefault="00637EED" w:rsidP="00A95EA5">
            <w:pPr>
              <w:rPr>
                <w:color w:val="auto"/>
                <w:sz w:val="16"/>
                <w:szCs w:val="16"/>
              </w:rPr>
            </w:pPr>
            <w:r w:rsidRPr="00F72DC0">
              <w:rPr>
                <w:rFonts w:hint="eastAsia"/>
                <w:color w:val="auto"/>
                <w:sz w:val="16"/>
                <w:szCs w:val="16"/>
              </w:rPr>
              <w:t>・心理状態の観察及び結果の分析、心理に関する支援、関係者への支援、心の健康教育、保健医療分野、福祉分野、教育分野、司法・犯罪分野、産業・組織分野、コンピテンシー</w:t>
            </w:r>
          </w:p>
        </w:tc>
      </w:tr>
      <w:tr w:rsidR="00C27BDB" w14:paraId="0F41C88D" w14:textId="77777777" w:rsidTr="007F5E2A">
        <w:tc>
          <w:tcPr>
            <w:tcW w:w="4673" w:type="dxa"/>
          </w:tcPr>
          <w:p w14:paraId="020DCC0B" w14:textId="18B5E15D" w:rsidR="00C27BDB" w:rsidRPr="00026451" w:rsidRDefault="00C27BDB" w:rsidP="00A95EA5">
            <w:pPr>
              <w:rPr>
                <w:color w:val="auto"/>
                <w:sz w:val="16"/>
                <w:szCs w:val="16"/>
              </w:rPr>
            </w:pPr>
            <w:r w:rsidRPr="00026451">
              <w:rPr>
                <w:rFonts w:hint="eastAsia"/>
                <w:color w:val="auto"/>
                <w:sz w:val="16"/>
                <w:szCs w:val="16"/>
              </w:rPr>
              <w:t>②－２　多様な人々の個別性・多様性を尊重し、心理的支援の基盤となるコミュニケーションを学ぶ。</w:t>
            </w:r>
          </w:p>
        </w:tc>
        <w:tc>
          <w:tcPr>
            <w:tcW w:w="5635" w:type="dxa"/>
          </w:tcPr>
          <w:p w14:paraId="665969EE" w14:textId="5F66A580" w:rsidR="00C27BDB" w:rsidRDefault="00637EED" w:rsidP="00A95EA5">
            <w:pPr>
              <w:rPr>
                <w:b/>
                <w:bCs/>
                <w:color w:val="auto"/>
              </w:rPr>
            </w:pPr>
            <w:r w:rsidRPr="002E58D5">
              <w:rPr>
                <w:rFonts w:hint="eastAsia"/>
                <w:color w:val="auto"/>
                <w:sz w:val="16"/>
                <w:szCs w:val="16"/>
              </w:rPr>
              <w:t>・個別性の尊重、多様性の尊重、必要なコミュニケーション・スキルとトレーニング方法の理解</w:t>
            </w:r>
          </w:p>
        </w:tc>
      </w:tr>
      <w:tr w:rsidR="00C27BDB" w14:paraId="2F33DFB0" w14:textId="77777777" w:rsidTr="007F5E2A">
        <w:tc>
          <w:tcPr>
            <w:tcW w:w="4673" w:type="dxa"/>
          </w:tcPr>
          <w:p w14:paraId="613F2259" w14:textId="6BAA661E" w:rsidR="00C27BDB" w:rsidRPr="00026451" w:rsidRDefault="00C27BDB" w:rsidP="00A95EA5">
            <w:pPr>
              <w:rPr>
                <w:color w:val="auto"/>
                <w:sz w:val="16"/>
                <w:szCs w:val="16"/>
              </w:rPr>
            </w:pPr>
            <w:r w:rsidRPr="00026451">
              <w:rPr>
                <w:rFonts w:hint="eastAsia"/>
                <w:color w:val="auto"/>
                <w:sz w:val="16"/>
                <w:szCs w:val="16"/>
              </w:rPr>
              <w:t>②－３　生物心理社会モデルにもとづいて諸問題を理解し、活動できる基盤を身につける。</w:t>
            </w:r>
          </w:p>
        </w:tc>
        <w:tc>
          <w:tcPr>
            <w:tcW w:w="5635" w:type="dxa"/>
          </w:tcPr>
          <w:p w14:paraId="4E15A3A5" w14:textId="5A87D958" w:rsidR="00C27BDB" w:rsidRDefault="00637EED" w:rsidP="00A95EA5">
            <w:pPr>
              <w:rPr>
                <w:b/>
                <w:bCs/>
                <w:color w:val="auto"/>
              </w:rPr>
            </w:pPr>
            <w:r w:rsidRPr="002E58D5">
              <w:rPr>
                <w:rFonts w:hint="eastAsia"/>
                <w:color w:val="auto"/>
                <w:sz w:val="16"/>
                <w:szCs w:val="16"/>
              </w:rPr>
              <w:t>・生物心理社会モデルにもとづくアセスメント、生物心理社会モデルにもとづく介入法の選択</w:t>
            </w:r>
          </w:p>
        </w:tc>
      </w:tr>
      <w:tr w:rsidR="00C27BDB" w14:paraId="07A2D5E7" w14:textId="77777777" w:rsidTr="007F5E2A">
        <w:tc>
          <w:tcPr>
            <w:tcW w:w="4673" w:type="dxa"/>
          </w:tcPr>
          <w:p w14:paraId="7D346725" w14:textId="2A4D2126" w:rsidR="00C27BDB" w:rsidRPr="00026451" w:rsidRDefault="00C27BDB" w:rsidP="00A95EA5">
            <w:pPr>
              <w:rPr>
                <w:color w:val="auto"/>
                <w:sz w:val="16"/>
                <w:szCs w:val="16"/>
              </w:rPr>
            </w:pPr>
            <w:r w:rsidRPr="00026451">
              <w:rPr>
                <w:rFonts w:hint="eastAsia"/>
                <w:color w:val="auto"/>
                <w:sz w:val="16"/>
                <w:szCs w:val="16"/>
              </w:rPr>
              <w:t>②－４　科学的根拠に基づいた課題対応能力ができる基盤を身につける。</w:t>
            </w:r>
          </w:p>
        </w:tc>
        <w:tc>
          <w:tcPr>
            <w:tcW w:w="5635" w:type="dxa"/>
          </w:tcPr>
          <w:p w14:paraId="5E65EF86" w14:textId="7F793C3E" w:rsidR="00C27BDB" w:rsidRDefault="00637EED" w:rsidP="00A95EA5">
            <w:pPr>
              <w:rPr>
                <w:b/>
                <w:bCs/>
                <w:color w:val="auto"/>
              </w:rPr>
            </w:pPr>
            <w:r w:rsidRPr="002E58D5">
              <w:rPr>
                <w:rFonts w:hint="eastAsia"/>
                <w:color w:val="auto"/>
                <w:sz w:val="16"/>
                <w:szCs w:val="16"/>
              </w:rPr>
              <w:t>・エビデンスベイストアプローチ、治療効果研究、科学的ガイドライン、説明責任</w:t>
            </w:r>
          </w:p>
        </w:tc>
      </w:tr>
      <w:tr w:rsidR="00C27BDB" w14:paraId="5C23015B" w14:textId="77777777" w:rsidTr="007F5E2A">
        <w:tc>
          <w:tcPr>
            <w:tcW w:w="4673" w:type="dxa"/>
          </w:tcPr>
          <w:p w14:paraId="6D583BDE" w14:textId="45F4280C" w:rsidR="00C27BDB" w:rsidRPr="00026451" w:rsidRDefault="00C27BDB" w:rsidP="00A95EA5">
            <w:pPr>
              <w:rPr>
                <w:color w:val="auto"/>
                <w:sz w:val="16"/>
                <w:szCs w:val="16"/>
              </w:rPr>
            </w:pPr>
            <w:r w:rsidRPr="00026451">
              <w:rPr>
                <w:rFonts w:hint="eastAsia"/>
                <w:color w:val="auto"/>
                <w:sz w:val="16"/>
                <w:szCs w:val="16"/>
              </w:rPr>
              <w:t>②－５　次世代を担う人材の教育や、心の健康教育、心理教育など、教育能力と意欲を身につける。</w:t>
            </w:r>
          </w:p>
        </w:tc>
        <w:tc>
          <w:tcPr>
            <w:tcW w:w="5635" w:type="dxa"/>
          </w:tcPr>
          <w:p w14:paraId="6CFDB559" w14:textId="42B11F37" w:rsidR="00C27BDB" w:rsidRPr="00637EED" w:rsidRDefault="00637EED" w:rsidP="00A95EA5">
            <w:pPr>
              <w:rPr>
                <w:color w:val="auto"/>
                <w:sz w:val="16"/>
                <w:szCs w:val="16"/>
              </w:rPr>
            </w:pPr>
            <w:r w:rsidRPr="002E58D5">
              <w:rPr>
                <w:rFonts w:hint="eastAsia"/>
                <w:color w:val="auto"/>
                <w:sz w:val="16"/>
                <w:szCs w:val="16"/>
              </w:rPr>
              <w:t>・次世代を担う人材の教育、心の健康教育、要支援者に対する心理教育、スーパービジョン</w:t>
            </w:r>
          </w:p>
        </w:tc>
      </w:tr>
      <w:tr w:rsidR="00C27BDB" w14:paraId="28A3C335" w14:textId="77777777" w:rsidTr="007F5E2A">
        <w:tc>
          <w:tcPr>
            <w:tcW w:w="4673" w:type="dxa"/>
          </w:tcPr>
          <w:p w14:paraId="69252CDE" w14:textId="0B57127F" w:rsidR="00C27BDB" w:rsidRPr="00026451" w:rsidRDefault="00FA2197" w:rsidP="00A95EA5">
            <w:pPr>
              <w:rPr>
                <w:color w:val="auto"/>
                <w:sz w:val="16"/>
                <w:szCs w:val="16"/>
              </w:rPr>
            </w:pPr>
            <w:r w:rsidRPr="00026451">
              <w:rPr>
                <w:rFonts w:hint="eastAsia"/>
                <w:color w:val="auto"/>
                <w:sz w:val="16"/>
                <w:szCs w:val="16"/>
              </w:rPr>
              <w:t>②－６　自分の力で課題を発見し、自己学習によってそれを解決するための能力を身につける。</w:t>
            </w:r>
          </w:p>
        </w:tc>
        <w:tc>
          <w:tcPr>
            <w:tcW w:w="5635" w:type="dxa"/>
          </w:tcPr>
          <w:p w14:paraId="40D6B68C" w14:textId="77777777" w:rsidR="00637EED" w:rsidRPr="002E58D5" w:rsidRDefault="00637EED" w:rsidP="00A95EA5">
            <w:pPr>
              <w:rPr>
                <w:color w:val="auto"/>
                <w:sz w:val="16"/>
                <w:szCs w:val="16"/>
              </w:rPr>
            </w:pPr>
            <w:r w:rsidRPr="002E58D5">
              <w:rPr>
                <w:rFonts w:hint="eastAsia"/>
                <w:color w:val="auto"/>
                <w:sz w:val="16"/>
                <w:szCs w:val="16"/>
              </w:rPr>
              <w:t>・課題発見、課題解決、科学的根拠に基づいた課題対応能力、自己学習</w:t>
            </w:r>
          </w:p>
          <w:p w14:paraId="5237256E" w14:textId="77777777" w:rsidR="00C27BDB" w:rsidRPr="00637EED" w:rsidRDefault="00C27BDB" w:rsidP="00A95EA5">
            <w:pPr>
              <w:rPr>
                <w:b/>
                <w:bCs/>
                <w:color w:val="auto"/>
              </w:rPr>
            </w:pPr>
          </w:p>
        </w:tc>
      </w:tr>
      <w:tr w:rsidR="00C27BDB" w14:paraId="04372AD7" w14:textId="77777777" w:rsidTr="007F5E2A">
        <w:tc>
          <w:tcPr>
            <w:tcW w:w="4673" w:type="dxa"/>
          </w:tcPr>
          <w:p w14:paraId="57709AC8" w14:textId="71C9C276" w:rsidR="00C27BDB" w:rsidRPr="00026451" w:rsidRDefault="00FA2197" w:rsidP="00A95EA5">
            <w:pPr>
              <w:rPr>
                <w:color w:val="auto"/>
                <w:sz w:val="16"/>
                <w:szCs w:val="16"/>
              </w:rPr>
            </w:pPr>
            <w:r w:rsidRPr="00026451">
              <w:rPr>
                <w:rFonts w:hint="eastAsia"/>
                <w:color w:val="auto"/>
                <w:sz w:val="16"/>
                <w:szCs w:val="16"/>
              </w:rPr>
              <w:t>②－７　社会の変化を捉えながら、生涯にわたり自己研鑽を続ける意欲及び態度を身につける。</w:t>
            </w:r>
          </w:p>
        </w:tc>
        <w:tc>
          <w:tcPr>
            <w:tcW w:w="5635" w:type="dxa"/>
          </w:tcPr>
          <w:p w14:paraId="15EEC639" w14:textId="73B90E8F" w:rsidR="00C27BDB" w:rsidRDefault="00637EED" w:rsidP="00A95EA5">
            <w:pPr>
              <w:rPr>
                <w:b/>
                <w:bCs/>
                <w:color w:val="auto"/>
              </w:rPr>
            </w:pPr>
            <w:r w:rsidRPr="002E58D5">
              <w:rPr>
                <w:rFonts w:hint="eastAsia"/>
                <w:color w:val="auto"/>
                <w:sz w:val="16"/>
                <w:szCs w:val="16"/>
              </w:rPr>
              <w:t>・生涯学習、心理職の成長モデル、専門職アイデンティティ、公認心理師としての自己理解（心理専門職としての資質と自己理解、公認心理師になる動機、価値観の問題への対処、支援者のメンタルヘルス）</w:t>
            </w:r>
          </w:p>
        </w:tc>
      </w:tr>
      <w:tr w:rsidR="00637EED" w14:paraId="5DE7341A" w14:textId="77777777" w:rsidTr="007F5E2A">
        <w:tc>
          <w:tcPr>
            <w:tcW w:w="4673" w:type="dxa"/>
          </w:tcPr>
          <w:p w14:paraId="075CB7EB" w14:textId="0C138D5B" w:rsidR="00637EED" w:rsidRPr="00026451" w:rsidRDefault="00637EED" w:rsidP="00A95EA5">
            <w:pPr>
              <w:rPr>
                <w:color w:val="auto"/>
                <w:sz w:val="16"/>
                <w:szCs w:val="16"/>
              </w:rPr>
            </w:pPr>
            <w:r w:rsidRPr="00026451">
              <w:rPr>
                <w:color w:val="auto"/>
                <w:sz w:val="16"/>
                <w:szCs w:val="16"/>
              </w:rPr>
              <w:t>③多職種連携・地域連携</w:t>
            </w:r>
          </w:p>
        </w:tc>
        <w:tc>
          <w:tcPr>
            <w:tcW w:w="5635" w:type="dxa"/>
          </w:tcPr>
          <w:p w14:paraId="0B087117" w14:textId="77777777" w:rsidR="00637EED" w:rsidRDefault="00637EED" w:rsidP="00A95EA5">
            <w:pPr>
              <w:rPr>
                <w:b/>
                <w:bCs/>
                <w:color w:val="auto"/>
              </w:rPr>
            </w:pPr>
          </w:p>
        </w:tc>
      </w:tr>
      <w:tr w:rsidR="00637EED" w14:paraId="52EB36FB" w14:textId="77777777" w:rsidTr="007F5E2A">
        <w:tc>
          <w:tcPr>
            <w:tcW w:w="4673" w:type="dxa"/>
          </w:tcPr>
          <w:p w14:paraId="33F42DA6" w14:textId="77777777" w:rsidR="00637EED" w:rsidRPr="00026451" w:rsidRDefault="00637EED" w:rsidP="00A95EA5">
            <w:pPr>
              <w:rPr>
                <w:color w:val="auto"/>
                <w:sz w:val="16"/>
                <w:szCs w:val="16"/>
              </w:rPr>
            </w:pPr>
            <w:r w:rsidRPr="00026451">
              <w:rPr>
                <w:rFonts w:hint="eastAsia"/>
                <w:color w:val="auto"/>
                <w:sz w:val="16"/>
                <w:szCs w:val="16"/>
              </w:rPr>
              <w:t>③－１　多職種連携による支援の意義について理解し、チームにおける公認心理師の役割について説明できる。</w:t>
            </w:r>
          </w:p>
          <w:p w14:paraId="5C44A685" w14:textId="4A7D25CA" w:rsidR="00637EED" w:rsidRPr="00026451" w:rsidRDefault="00637EED" w:rsidP="00A95EA5">
            <w:pPr>
              <w:rPr>
                <w:color w:val="auto"/>
                <w:sz w:val="16"/>
                <w:szCs w:val="16"/>
              </w:rPr>
            </w:pPr>
          </w:p>
        </w:tc>
        <w:tc>
          <w:tcPr>
            <w:tcW w:w="5635" w:type="dxa"/>
          </w:tcPr>
          <w:p w14:paraId="50B53626" w14:textId="26B069AB" w:rsidR="00637EED" w:rsidRDefault="00F72DC0" w:rsidP="00A95EA5">
            <w:pPr>
              <w:rPr>
                <w:b/>
                <w:bCs/>
                <w:color w:val="auto"/>
              </w:rPr>
            </w:pPr>
            <w:r w:rsidRPr="002E58D5">
              <w:rPr>
                <w:rFonts w:hint="eastAsia"/>
                <w:color w:val="auto"/>
                <w:sz w:val="16"/>
                <w:szCs w:val="16"/>
              </w:rPr>
              <w:t>・保健医療、福祉、教育、司法・犯罪、産業・労働の各分野における多職種連携、生物心理社会モデルにもとづく多職種連携、支援に関わる専門職と組織、リエゾンコンサルテーション、自己責任と自分の限界</w:t>
            </w:r>
          </w:p>
        </w:tc>
      </w:tr>
      <w:tr w:rsidR="00637EED" w14:paraId="3E916F27" w14:textId="77777777" w:rsidTr="007F5E2A">
        <w:tc>
          <w:tcPr>
            <w:tcW w:w="4673" w:type="dxa"/>
          </w:tcPr>
          <w:p w14:paraId="01ECDE98" w14:textId="47A023CB" w:rsidR="00637EED" w:rsidRPr="00026451" w:rsidRDefault="00637EED" w:rsidP="00A95EA5">
            <w:pPr>
              <w:rPr>
                <w:color w:val="auto"/>
                <w:sz w:val="16"/>
                <w:szCs w:val="16"/>
              </w:rPr>
            </w:pPr>
            <w:r w:rsidRPr="00026451">
              <w:rPr>
                <w:rFonts w:hint="eastAsia"/>
                <w:color w:val="auto"/>
                <w:sz w:val="16"/>
                <w:szCs w:val="16"/>
              </w:rPr>
              <w:t>③－２　地域連携の意義について理解し、心の健康教育など公認心理師の行うコミュニティ活動について説明できる。</w:t>
            </w:r>
          </w:p>
        </w:tc>
        <w:tc>
          <w:tcPr>
            <w:tcW w:w="5635" w:type="dxa"/>
          </w:tcPr>
          <w:p w14:paraId="772416F3" w14:textId="14060FFD" w:rsidR="00637EED" w:rsidRDefault="00F72DC0" w:rsidP="00A95EA5">
            <w:pPr>
              <w:rPr>
                <w:b/>
                <w:bCs/>
                <w:color w:val="auto"/>
              </w:rPr>
            </w:pPr>
            <w:r w:rsidRPr="002E58D5">
              <w:rPr>
                <w:rFonts w:hint="eastAsia"/>
                <w:color w:val="auto"/>
                <w:sz w:val="16"/>
                <w:szCs w:val="16"/>
              </w:rPr>
              <w:t xml:space="preserve">・地域連携、心の健康教育、社会・コミュニティへの啓発・予防活動、科学的根拠にもとづいた情報提供　</w:t>
            </w:r>
          </w:p>
        </w:tc>
      </w:tr>
    </w:tbl>
    <w:p w14:paraId="6E051AB0" w14:textId="77777777" w:rsidR="00364428" w:rsidRDefault="00364428" w:rsidP="00D34C03">
      <w:pPr>
        <w:rPr>
          <w:b/>
          <w:bCs/>
          <w:color w:val="auto"/>
        </w:rPr>
      </w:pPr>
    </w:p>
    <w:bookmarkEnd w:id="0"/>
    <w:p w14:paraId="51368E89" w14:textId="77777777" w:rsidR="00137B55" w:rsidRDefault="00137B55">
      <w:pPr>
        <w:widowControl/>
        <w:adjustRightInd/>
        <w:textAlignment w:val="auto"/>
        <w:rPr>
          <w:b/>
          <w:bCs/>
          <w:color w:val="auto"/>
        </w:rPr>
      </w:pPr>
      <w:r>
        <w:rPr>
          <w:b/>
          <w:bCs/>
          <w:color w:val="auto"/>
        </w:rPr>
        <w:br w:type="page"/>
      </w:r>
    </w:p>
    <w:tbl>
      <w:tblPr>
        <w:tblStyle w:val="a9"/>
        <w:tblpPr w:leftFromText="142" w:rightFromText="142" w:vertAnchor="text" w:horzAnchor="margin" w:tblpY="429"/>
        <w:tblW w:w="0" w:type="auto"/>
        <w:tblLook w:val="04A0" w:firstRow="1" w:lastRow="0" w:firstColumn="1" w:lastColumn="0" w:noHBand="0" w:noVBand="1"/>
      </w:tblPr>
      <w:tblGrid>
        <w:gridCol w:w="4390"/>
        <w:gridCol w:w="5918"/>
      </w:tblGrid>
      <w:tr w:rsidR="005660F4" w14:paraId="3BDA34B7" w14:textId="77777777" w:rsidTr="00A95EA5">
        <w:tc>
          <w:tcPr>
            <w:tcW w:w="10308" w:type="dxa"/>
            <w:gridSpan w:val="2"/>
          </w:tcPr>
          <w:p w14:paraId="34A6819F" w14:textId="2089A62B" w:rsidR="00B12862" w:rsidRDefault="00B12862" w:rsidP="00A95EA5">
            <w:pPr>
              <w:jc w:val="right"/>
              <w:rPr>
                <w:b/>
                <w:bCs/>
                <w:color w:val="auto"/>
              </w:rPr>
            </w:pPr>
            <w:r>
              <w:rPr>
                <w:rFonts w:hint="eastAsia"/>
                <w:b/>
                <w:bCs/>
                <w:color w:val="auto"/>
              </w:rPr>
              <w:lastRenderedPageBreak/>
              <w:t>カテゴリーＡ</w:t>
            </w:r>
            <w:r w:rsidRPr="00B12862">
              <w:rPr>
                <w:b/>
                <w:bCs/>
                <w:color w:val="auto"/>
              </w:rPr>
              <w:t xml:space="preserve">　公認心理師として求められる基本的な資質・能力</w:t>
            </w:r>
          </w:p>
          <w:p w14:paraId="06D3BE09" w14:textId="32F349E2" w:rsidR="005660F4" w:rsidRPr="002E58D5" w:rsidRDefault="00B12862" w:rsidP="00A95EA5">
            <w:pPr>
              <w:jc w:val="right"/>
              <w:rPr>
                <w:b/>
                <w:bCs/>
                <w:color w:val="auto"/>
              </w:rPr>
            </w:pPr>
            <w:r>
              <w:rPr>
                <w:rFonts w:hint="eastAsia"/>
                <w:b/>
                <w:bCs/>
                <w:color w:val="auto"/>
              </w:rPr>
              <w:t>大項目</w:t>
            </w:r>
            <w:r w:rsidR="00861D17">
              <w:rPr>
                <w:rFonts w:hint="eastAsia"/>
                <w:b/>
                <w:bCs/>
                <w:color w:val="auto"/>
              </w:rPr>
              <w:t xml:space="preserve">　</w:t>
            </w:r>
            <w:r>
              <w:rPr>
                <w:rFonts w:hint="eastAsia"/>
                <w:b/>
                <w:bCs/>
                <w:color w:val="auto"/>
              </w:rPr>
              <w:t>Ａ－</w:t>
            </w:r>
            <w:r w:rsidR="005660F4" w:rsidRPr="002E58D5">
              <w:rPr>
                <w:rFonts w:hint="eastAsia"/>
                <w:b/>
                <w:bCs/>
                <w:color w:val="auto"/>
              </w:rPr>
              <w:t>２</w:t>
            </w:r>
            <w:r w:rsidR="005660F4" w:rsidRPr="002E58D5">
              <w:rPr>
                <w:b/>
                <w:bCs/>
                <w:color w:val="auto"/>
              </w:rPr>
              <w:t xml:space="preserve">　医学概論</w:t>
            </w:r>
          </w:p>
          <w:p w14:paraId="740F87F6" w14:textId="77777777" w:rsidR="005660F4" w:rsidRPr="002E58D5" w:rsidRDefault="005660F4" w:rsidP="00A95EA5">
            <w:pPr>
              <w:rPr>
                <w:b/>
                <w:bCs/>
                <w:color w:val="auto"/>
              </w:rPr>
            </w:pPr>
            <w:r w:rsidRPr="002E58D5">
              <w:rPr>
                <w:rFonts w:hint="eastAsia"/>
                <w:b/>
                <w:bCs/>
                <w:color w:val="auto"/>
              </w:rPr>
              <w:t>Ａ－２－</w:t>
            </w:r>
            <w:r w:rsidRPr="002E58D5">
              <w:rPr>
                <w:b/>
                <w:bCs/>
                <w:color w:val="auto"/>
              </w:rPr>
              <w:t>1　人体の構造と機能及び疾病</w:t>
            </w:r>
          </w:p>
          <w:p w14:paraId="4141D4D4" w14:textId="77777777" w:rsidR="00B12862" w:rsidRDefault="00B12862" w:rsidP="00A95EA5">
            <w:pPr>
              <w:rPr>
                <w:color w:val="auto"/>
              </w:rPr>
            </w:pPr>
          </w:p>
          <w:p w14:paraId="3005CC0D" w14:textId="1DBB9B4F" w:rsidR="005660F4" w:rsidRPr="00290EED" w:rsidRDefault="005660F4" w:rsidP="00A95EA5">
            <w:pPr>
              <w:rPr>
                <w:color w:val="EE0000"/>
              </w:rPr>
            </w:pPr>
            <w:r w:rsidRPr="00290EED">
              <w:rPr>
                <w:rFonts w:hint="eastAsia"/>
                <w:color w:val="EE0000"/>
              </w:rPr>
              <w:t>大学における科目名：</w:t>
            </w:r>
            <w:r w:rsidRPr="00290EED">
              <w:rPr>
                <w:color w:val="EE0000"/>
              </w:rPr>
              <w:t>人体の構造と機能及び疾病</w:t>
            </w:r>
          </w:p>
          <w:p w14:paraId="6971DE98" w14:textId="29B2F432" w:rsidR="005660F4" w:rsidRPr="002E58D5" w:rsidRDefault="005660F4" w:rsidP="00A95EA5">
            <w:pPr>
              <w:rPr>
                <w:b/>
                <w:bCs/>
                <w:color w:val="auto"/>
              </w:rPr>
            </w:pPr>
            <w:r w:rsidRPr="004C4195">
              <w:rPr>
                <w:rFonts w:hint="eastAsia"/>
                <w:b/>
                <w:bCs/>
                <w:color w:val="auto"/>
                <w:bdr w:val="single" w:sz="4" w:space="0" w:color="auto"/>
              </w:rPr>
              <w:t>ねらい</w:t>
            </w:r>
          </w:p>
          <w:p w14:paraId="7557941E" w14:textId="243C3F0A" w:rsidR="005660F4" w:rsidRPr="00DB1AAA" w:rsidRDefault="005660F4" w:rsidP="00A95EA5">
            <w:pPr>
              <w:ind w:firstLineChars="100" w:firstLine="175"/>
              <w:rPr>
                <w:color w:val="auto"/>
              </w:rPr>
            </w:pPr>
            <w:r w:rsidRPr="002E58D5">
              <w:rPr>
                <w:rFonts w:hint="eastAsia"/>
                <w:color w:val="auto"/>
              </w:rPr>
              <w:t>公認心理師に求められる基本的な資質・能力として、心身機能と身体構造、さまざまな疾病と障害、心理的支援が必要な主な疾病に関しての基本的な医学的知識を身につける。</w:t>
            </w:r>
          </w:p>
        </w:tc>
      </w:tr>
      <w:tr w:rsidR="005660F4" w14:paraId="01551E12" w14:textId="77777777" w:rsidTr="007F5E2A">
        <w:tc>
          <w:tcPr>
            <w:tcW w:w="4390" w:type="dxa"/>
          </w:tcPr>
          <w:p w14:paraId="3D252706" w14:textId="77777777" w:rsidR="005660F4" w:rsidRPr="000B0AA6" w:rsidRDefault="005660F4" w:rsidP="00A95EA5">
            <w:pPr>
              <w:rPr>
                <w:color w:val="auto"/>
              </w:rPr>
            </w:pPr>
            <w:r w:rsidRPr="000B0AA6">
              <w:rPr>
                <w:rFonts w:hint="eastAsia"/>
                <w:color w:val="auto"/>
              </w:rPr>
              <w:t>中項目（学習目標）</w:t>
            </w:r>
          </w:p>
        </w:tc>
        <w:tc>
          <w:tcPr>
            <w:tcW w:w="5918" w:type="dxa"/>
          </w:tcPr>
          <w:p w14:paraId="5556E326" w14:textId="5DBA9441" w:rsidR="005660F4" w:rsidRDefault="00D97F64" w:rsidP="00A95EA5">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5660F4" w14:paraId="3B109175" w14:textId="77777777" w:rsidTr="007F5E2A">
        <w:tc>
          <w:tcPr>
            <w:tcW w:w="4390" w:type="dxa"/>
          </w:tcPr>
          <w:p w14:paraId="36AE9173" w14:textId="77777777" w:rsidR="005660F4" w:rsidRPr="000B0AA6" w:rsidRDefault="005660F4" w:rsidP="00A95EA5">
            <w:pPr>
              <w:rPr>
                <w:color w:val="auto"/>
              </w:rPr>
            </w:pPr>
            <w:r w:rsidRPr="000B0AA6">
              <w:rPr>
                <w:rFonts w:hint="eastAsia"/>
                <w:color w:val="auto"/>
              </w:rPr>
              <w:t>①心身機能と身体構造について概説できる。</w:t>
            </w:r>
          </w:p>
          <w:p w14:paraId="7F4DD568" w14:textId="01F97AB6" w:rsidR="005660F4" w:rsidRPr="000B0AA6" w:rsidRDefault="005660F4" w:rsidP="00A95EA5">
            <w:pPr>
              <w:rPr>
                <w:color w:val="auto"/>
                <w:sz w:val="16"/>
                <w:szCs w:val="16"/>
              </w:rPr>
            </w:pPr>
          </w:p>
        </w:tc>
        <w:tc>
          <w:tcPr>
            <w:tcW w:w="5918" w:type="dxa"/>
          </w:tcPr>
          <w:p w14:paraId="19AEDB95" w14:textId="77777777" w:rsidR="005660F4" w:rsidRPr="002E58D5" w:rsidRDefault="005660F4" w:rsidP="00A95EA5">
            <w:pPr>
              <w:rPr>
                <w:color w:val="auto"/>
                <w:sz w:val="16"/>
                <w:szCs w:val="16"/>
              </w:rPr>
            </w:pPr>
            <w:r w:rsidRPr="002E58D5">
              <w:rPr>
                <w:rFonts w:hint="eastAsia"/>
                <w:color w:val="auto"/>
                <w:sz w:val="16"/>
                <w:szCs w:val="16"/>
              </w:rPr>
              <w:t>・解剖学、生理学、生化学、病理学</w:t>
            </w:r>
          </w:p>
          <w:p w14:paraId="642AA01E" w14:textId="77777777" w:rsidR="005660F4" w:rsidRPr="002E58D5" w:rsidRDefault="005660F4" w:rsidP="00A95EA5">
            <w:pPr>
              <w:rPr>
                <w:color w:val="auto"/>
                <w:sz w:val="16"/>
                <w:szCs w:val="16"/>
              </w:rPr>
            </w:pPr>
            <w:r w:rsidRPr="002E58D5">
              <w:rPr>
                <w:rFonts w:hint="eastAsia"/>
                <w:color w:val="auto"/>
                <w:sz w:val="16"/>
                <w:szCs w:val="16"/>
              </w:rPr>
              <w:t>・細胞・遺伝子、組織、器官および器官系</w:t>
            </w:r>
          </w:p>
          <w:p w14:paraId="198C6BCF" w14:textId="524D998E" w:rsidR="005660F4" w:rsidRDefault="005660F4" w:rsidP="00A95EA5">
            <w:pPr>
              <w:rPr>
                <w:b/>
                <w:bCs/>
                <w:color w:val="auto"/>
              </w:rPr>
            </w:pPr>
            <w:r w:rsidRPr="002E58D5">
              <w:rPr>
                <w:rFonts w:hint="eastAsia"/>
                <w:color w:val="auto"/>
                <w:sz w:val="16"/>
                <w:szCs w:val="16"/>
              </w:rPr>
              <w:t>・器官系：運動器系（骨格系、筋系）、呼吸器系（肺、気管支、肺胞）、循環器・脈管系（心臓、血管系、リンパ液、リンパ管系）、消化器系（消化管、肝臓・胆嚢・膵臓）、血液・造血器系（赤血球、白血球、血小板、血漿、骨髄、胸腺、脾臓）、免疫系（細胞性免疫、液性免疫、自然免疫）、生殖器系（男性・女性生殖器）、脳・神経系（中枢神経系、末梢神経系）、内分泌・代謝系（下垂体、甲状腺、副甲状腺、副腎、松果体、糖代謝、脂質代謝）、皮膚・感覚器系（視聴覚、味覚嗅覚、体性感覚、平衡感覚、内臓感覚）</w:t>
            </w:r>
          </w:p>
        </w:tc>
      </w:tr>
      <w:tr w:rsidR="005660F4" w14:paraId="19EB9B71" w14:textId="77777777" w:rsidTr="007F5E2A">
        <w:tc>
          <w:tcPr>
            <w:tcW w:w="4390" w:type="dxa"/>
          </w:tcPr>
          <w:p w14:paraId="3D60A9B0" w14:textId="111352D2" w:rsidR="005660F4" w:rsidRPr="000B0AA6" w:rsidRDefault="005660F4" w:rsidP="00A95EA5">
            <w:pPr>
              <w:rPr>
                <w:color w:val="auto"/>
              </w:rPr>
            </w:pPr>
            <w:r w:rsidRPr="000B0AA6">
              <w:rPr>
                <w:rFonts w:hint="eastAsia"/>
                <w:color w:val="auto"/>
              </w:rPr>
              <w:t>②さまざまな疾病と障害について概説できる</w:t>
            </w:r>
            <w:r w:rsidR="009C2637">
              <w:rPr>
                <w:rFonts w:hint="eastAsia"/>
                <w:color w:val="auto"/>
              </w:rPr>
              <w:t>。</w:t>
            </w:r>
          </w:p>
          <w:p w14:paraId="401507C8" w14:textId="7BF7D9A6" w:rsidR="005660F4" w:rsidRPr="000B0AA6" w:rsidRDefault="005660F4" w:rsidP="00A95EA5">
            <w:pPr>
              <w:rPr>
                <w:color w:val="auto"/>
                <w:sz w:val="16"/>
                <w:szCs w:val="16"/>
              </w:rPr>
            </w:pPr>
          </w:p>
        </w:tc>
        <w:tc>
          <w:tcPr>
            <w:tcW w:w="5918" w:type="dxa"/>
          </w:tcPr>
          <w:p w14:paraId="14CEEABC" w14:textId="77777777" w:rsidR="005660F4" w:rsidRPr="002E58D5" w:rsidRDefault="005660F4" w:rsidP="00A95EA5">
            <w:pPr>
              <w:rPr>
                <w:color w:val="auto"/>
                <w:sz w:val="16"/>
                <w:szCs w:val="16"/>
              </w:rPr>
            </w:pPr>
            <w:r w:rsidRPr="002E58D5">
              <w:rPr>
                <w:rFonts w:hint="eastAsia"/>
                <w:color w:val="auto"/>
                <w:sz w:val="16"/>
                <w:szCs w:val="16"/>
              </w:rPr>
              <w:t>・病気の基礎となる病態：炎症、感染と感染症、アレルギーと免疫反応、腫瘍、循環障害</w:t>
            </w:r>
          </w:p>
          <w:p w14:paraId="610FDE2D" w14:textId="77777777" w:rsidR="005660F4" w:rsidRPr="002E58D5" w:rsidRDefault="005660F4" w:rsidP="00A95EA5">
            <w:pPr>
              <w:rPr>
                <w:color w:val="auto"/>
                <w:sz w:val="16"/>
                <w:szCs w:val="16"/>
              </w:rPr>
            </w:pPr>
            <w:r w:rsidRPr="002E58D5">
              <w:rPr>
                <w:rFonts w:hint="eastAsia"/>
                <w:color w:val="auto"/>
                <w:sz w:val="16"/>
                <w:szCs w:val="16"/>
              </w:rPr>
              <w:t>・加齢による変化：身体、心理、精神機能</w:t>
            </w:r>
          </w:p>
          <w:p w14:paraId="38CB40CF" w14:textId="77777777" w:rsidR="005660F4" w:rsidRPr="002E58D5" w:rsidRDefault="005660F4" w:rsidP="00A95EA5">
            <w:pPr>
              <w:rPr>
                <w:color w:val="auto"/>
                <w:sz w:val="16"/>
                <w:szCs w:val="16"/>
              </w:rPr>
            </w:pPr>
            <w:r w:rsidRPr="002E58D5">
              <w:rPr>
                <w:rFonts w:hint="eastAsia"/>
                <w:color w:val="auto"/>
                <w:sz w:val="16"/>
                <w:szCs w:val="16"/>
              </w:rPr>
              <w:t>・主要な身体的症候：全身の症状（発熱、浮腫、リンパ節腫脹、黄疸、血圧上昇、体重減少、体重増加、食欲不振、出血傾向）、頭頸部の症状（頭痛、めまい、意識障害、咽頭痛・嗄声）、胸部の症状（胸痛、動悸・不整脈、呼吸困難、咳、痰、血痰・喀血、胸やけ、嚥下障害、誤嚥、しゃっくり）、腹部の症状（悪心・嘔吐、急性腹痛、下痢、便秘、腹満、血便）、四肢と背部の症状（関節痛・関節炎、頸部痛、腰痛・背部痛）、神経の症状（しびれ・知覚障害、歩行障害、記憶障害）、腎・尿路の症状（血尿、タンパク尿、多尿、乏尿）、自律神経症状（起立性低血圧、失神、膀胱・直腸障害、褥瘡）</w:t>
            </w:r>
          </w:p>
          <w:p w14:paraId="09F86948" w14:textId="68822495" w:rsidR="005660F4" w:rsidRPr="00B36D34" w:rsidRDefault="005660F4" w:rsidP="00A95EA5">
            <w:pPr>
              <w:rPr>
                <w:color w:val="auto"/>
                <w:sz w:val="16"/>
                <w:szCs w:val="16"/>
              </w:rPr>
            </w:pPr>
            <w:r w:rsidRPr="002E58D5">
              <w:rPr>
                <w:rFonts w:hint="eastAsia"/>
                <w:color w:val="auto"/>
                <w:sz w:val="16"/>
                <w:szCs w:val="16"/>
              </w:rPr>
              <w:t>・器官系ごとの障害：</w:t>
            </w:r>
            <w:r w:rsidRPr="002E58D5">
              <w:rPr>
                <w:color w:val="auto"/>
                <w:sz w:val="16"/>
                <w:szCs w:val="16"/>
              </w:rPr>
              <w:t xml:space="preserve"> 運動器（骨関節疾患、外傷・損傷、慢性疼痛）、呼吸器・胸郭・胸壁（気管支喘息、慢性閉塞性肺疾患、肺がん）、心臓・脈管（虚血性心疾患、心不全、心筋症、弁膜症）、消化管・腹壁（消化性潰瘍、炎症性腸疾患、食道・胃・大腸がん）、肝・胆・膵（肝炎、胆道結石、膵炎、肝・胆・膵がん）、血液・造血器（貧血、白血病、悪性リンパ腫）、泌尿器・生殖器（慢性腎疾患、子宮・卵巣・前立腺がん）、脳・神経系（脳血管障害、神経変性・脱髄疾患、脳腫瘍）、内分泌・代謝疾患（機能亢進・不全、糖尿病、脂質代謝異常）、</w:t>
            </w:r>
            <w:r w:rsidRPr="002E58D5">
              <w:rPr>
                <w:rFonts w:hint="eastAsia"/>
                <w:color w:val="auto"/>
                <w:sz w:val="16"/>
                <w:szCs w:val="16"/>
              </w:rPr>
              <w:t>自己免疫疾患・アレルギー（慢性関節リウマチ、膠原病、アレルギー疾患）、皮膚・頭頚部・感覚（皮膚疾患、眼・耳・鼻・咽喉頭疾患）、成長・発達・加齢性疾患（染色体異常、認知症）</w:t>
            </w:r>
          </w:p>
        </w:tc>
      </w:tr>
      <w:tr w:rsidR="005660F4" w14:paraId="55376151" w14:textId="77777777" w:rsidTr="007F5E2A">
        <w:tc>
          <w:tcPr>
            <w:tcW w:w="4390" w:type="dxa"/>
          </w:tcPr>
          <w:p w14:paraId="7EB6FEEF" w14:textId="533CBD90" w:rsidR="005660F4" w:rsidRPr="000B0AA6" w:rsidRDefault="005660F4" w:rsidP="00A95EA5">
            <w:pPr>
              <w:rPr>
                <w:color w:val="auto"/>
                <w:sz w:val="16"/>
                <w:szCs w:val="16"/>
              </w:rPr>
            </w:pPr>
            <w:r w:rsidRPr="000B0AA6">
              <w:rPr>
                <w:rFonts w:hint="eastAsia"/>
                <w:color w:val="auto"/>
              </w:rPr>
              <w:t>③心理的支援が必要な主な疾病や問題について概説できる</w:t>
            </w:r>
            <w:r w:rsidR="009C2637">
              <w:rPr>
                <w:rFonts w:hint="eastAsia"/>
                <w:color w:val="auto"/>
              </w:rPr>
              <w:t>。</w:t>
            </w:r>
          </w:p>
        </w:tc>
        <w:tc>
          <w:tcPr>
            <w:tcW w:w="5918" w:type="dxa"/>
          </w:tcPr>
          <w:p w14:paraId="2F838533" w14:textId="77777777" w:rsidR="005660F4" w:rsidRDefault="005660F4" w:rsidP="00A95EA5">
            <w:pPr>
              <w:rPr>
                <w:color w:val="auto"/>
                <w:sz w:val="16"/>
                <w:szCs w:val="16"/>
              </w:rPr>
            </w:pPr>
            <w:r w:rsidRPr="005660F4">
              <w:rPr>
                <w:rFonts w:hint="eastAsia"/>
                <w:color w:val="auto"/>
                <w:sz w:val="16"/>
                <w:szCs w:val="16"/>
              </w:rPr>
              <w:t>・多職種チーム医療</w:t>
            </w:r>
          </w:p>
          <w:p w14:paraId="62BC96D3" w14:textId="6959A7B4" w:rsidR="005660F4" w:rsidRPr="002E58D5" w:rsidRDefault="005660F4" w:rsidP="00A95EA5">
            <w:pPr>
              <w:rPr>
                <w:color w:val="auto"/>
                <w:sz w:val="16"/>
                <w:szCs w:val="16"/>
              </w:rPr>
            </w:pPr>
            <w:r w:rsidRPr="002E58D5">
              <w:rPr>
                <w:rFonts w:hint="eastAsia"/>
                <w:color w:val="auto"/>
                <w:sz w:val="16"/>
                <w:szCs w:val="16"/>
              </w:rPr>
              <w:t>・生活習慣病（糖尿病・肥満、高脂血症、痛風、高血圧、心筋梗塞、脳卒中、慢性閉塞性肺疾患、アルコール性肝疾患）</w:t>
            </w:r>
          </w:p>
          <w:p w14:paraId="77F30AF2" w14:textId="77777777" w:rsidR="005660F4" w:rsidRPr="002E58D5" w:rsidRDefault="005660F4" w:rsidP="00A95EA5">
            <w:pPr>
              <w:rPr>
                <w:color w:val="auto"/>
                <w:sz w:val="16"/>
                <w:szCs w:val="16"/>
              </w:rPr>
            </w:pPr>
            <w:r w:rsidRPr="002E58D5">
              <w:rPr>
                <w:rFonts w:hint="eastAsia"/>
                <w:color w:val="auto"/>
                <w:sz w:val="16"/>
                <w:szCs w:val="16"/>
              </w:rPr>
              <w:t>・心身症（心身症の概念、心身相関、アレキシサイミア）</w:t>
            </w:r>
          </w:p>
          <w:p w14:paraId="41F7CE24" w14:textId="77777777" w:rsidR="005660F4" w:rsidRPr="002E58D5" w:rsidRDefault="005660F4" w:rsidP="00A95EA5">
            <w:pPr>
              <w:rPr>
                <w:color w:val="auto"/>
                <w:sz w:val="16"/>
                <w:szCs w:val="16"/>
              </w:rPr>
            </w:pPr>
            <w:r w:rsidRPr="002E58D5">
              <w:rPr>
                <w:rFonts w:hint="eastAsia"/>
                <w:color w:val="auto"/>
                <w:sz w:val="16"/>
                <w:szCs w:val="16"/>
              </w:rPr>
              <w:t>・がん、悪性腫瘍、サイコオンコロジー</w:t>
            </w:r>
            <w:r w:rsidRPr="002E58D5">
              <w:rPr>
                <w:color w:val="auto"/>
                <w:sz w:val="16"/>
                <w:szCs w:val="16"/>
              </w:rPr>
              <w:t xml:space="preserve">&lt;精神腫瘍学&gt; </w:t>
            </w:r>
          </w:p>
          <w:p w14:paraId="5AAC0807" w14:textId="77777777" w:rsidR="005660F4" w:rsidRPr="002E58D5" w:rsidRDefault="005660F4" w:rsidP="00A95EA5">
            <w:pPr>
              <w:rPr>
                <w:color w:val="auto"/>
                <w:sz w:val="16"/>
                <w:szCs w:val="16"/>
              </w:rPr>
            </w:pPr>
            <w:r w:rsidRPr="002E58D5">
              <w:rPr>
                <w:rFonts w:hint="eastAsia"/>
                <w:color w:val="auto"/>
                <w:sz w:val="16"/>
                <w:szCs w:val="16"/>
              </w:rPr>
              <w:t>・神経・筋疾患（てんかん、パーキンソン病、筋萎縮性側索硬化症、多発性硬化症、血管障害、認知症性疾患、ニューロパチー、筋ジストロフィー）</w:t>
            </w:r>
          </w:p>
          <w:p w14:paraId="164C5951" w14:textId="10159678" w:rsidR="005660F4" w:rsidRPr="002E58D5" w:rsidRDefault="005660F4" w:rsidP="00A95EA5">
            <w:pPr>
              <w:rPr>
                <w:color w:val="auto"/>
                <w:sz w:val="16"/>
                <w:szCs w:val="16"/>
              </w:rPr>
            </w:pPr>
            <w:r w:rsidRPr="002E58D5">
              <w:rPr>
                <w:rFonts w:hint="eastAsia"/>
                <w:color w:val="auto"/>
                <w:sz w:val="16"/>
                <w:szCs w:val="16"/>
              </w:rPr>
              <w:t>・難病</w:t>
            </w:r>
            <w:r w:rsidR="00A95EA5">
              <w:rPr>
                <w:rFonts w:hint="eastAsia"/>
                <w:color w:val="auto"/>
                <w:sz w:val="16"/>
                <w:szCs w:val="16"/>
              </w:rPr>
              <w:t>、</w:t>
            </w:r>
            <w:r w:rsidRPr="002E58D5">
              <w:rPr>
                <w:rFonts w:hint="eastAsia"/>
                <w:color w:val="auto"/>
                <w:sz w:val="16"/>
                <w:szCs w:val="16"/>
              </w:rPr>
              <w:t>遺伝性疾患</w:t>
            </w:r>
            <w:r w:rsidR="004C4195">
              <w:rPr>
                <w:rFonts w:hint="eastAsia"/>
                <w:color w:val="auto"/>
                <w:sz w:val="16"/>
                <w:szCs w:val="16"/>
              </w:rPr>
              <w:t>、</w:t>
            </w:r>
            <w:r w:rsidRPr="002E58D5">
              <w:rPr>
                <w:rFonts w:hint="eastAsia"/>
                <w:color w:val="auto"/>
                <w:sz w:val="16"/>
                <w:szCs w:val="16"/>
              </w:rPr>
              <w:t>後天性免疫不全症候群</w:t>
            </w:r>
            <w:r w:rsidRPr="002E58D5">
              <w:rPr>
                <w:color w:val="auto"/>
                <w:sz w:val="16"/>
                <w:szCs w:val="16"/>
              </w:rPr>
              <w:t>&lt;AIDS&gt;</w:t>
            </w:r>
          </w:p>
          <w:p w14:paraId="0A0B3C17" w14:textId="77777777" w:rsidR="005660F4" w:rsidRPr="002E58D5" w:rsidRDefault="005660F4" w:rsidP="00A95EA5">
            <w:pPr>
              <w:rPr>
                <w:color w:val="auto"/>
                <w:sz w:val="16"/>
                <w:szCs w:val="16"/>
              </w:rPr>
            </w:pPr>
            <w:r w:rsidRPr="002E58D5">
              <w:rPr>
                <w:rFonts w:hint="eastAsia"/>
                <w:color w:val="auto"/>
                <w:sz w:val="16"/>
                <w:szCs w:val="16"/>
              </w:rPr>
              <w:t>・リハビリテーション（肢体不自由、高次脳機能障害、心筋梗塞、慢性閉塞性肺疾患）</w:t>
            </w:r>
          </w:p>
          <w:p w14:paraId="6C0CF2A7" w14:textId="77777777" w:rsidR="005660F4" w:rsidRPr="002E58D5" w:rsidRDefault="005660F4" w:rsidP="00A95EA5">
            <w:pPr>
              <w:rPr>
                <w:color w:val="auto"/>
                <w:sz w:val="16"/>
                <w:szCs w:val="16"/>
              </w:rPr>
            </w:pPr>
            <w:r w:rsidRPr="002E58D5">
              <w:rPr>
                <w:rFonts w:hint="eastAsia"/>
                <w:color w:val="auto"/>
                <w:sz w:val="16"/>
                <w:szCs w:val="16"/>
              </w:rPr>
              <w:t>・慢性腎不全、透析、腎臓移植、サイコネフロロジー</w:t>
            </w:r>
          </w:p>
          <w:p w14:paraId="47C5E8A1" w14:textId="77777777" w:rsidR="005660F4" w:rsidRPr="002E58D5" w:rsidRDefault="005660F4" w:rsidP="00A95EA5">
            <w:pPr>
              <w:rPr>
                <w:color w:val="auto"/>
                <w:sz w:val="16"/>
                <w:szCs w:val="16"/>
              </w:rPr>
            </w:pPr>
            <w:r w:rsidRPr="002E58D5">
              <w:rPr>
                <w:rFonts w:hint="eastAsia"/>
                <w:color w:val="auto"/>
                <w:sz w:val="16"/>
                <w:szCs w:val="16"/>
              </w:rPr>
              <w:t>・移植医療、再生医療、人工臓器</w:t>
            </w:r>
            <w:r w:rsidRPr="002E58D5">
              <w:rPr>
                <w:color w:val="auto"/>
                <w:sz w:val="16"/>
                <w:szCs w:val="16"/>
              </w:rPr>
              <w:t xml:space="preserve"> </w:t>
            </w:r>
          </w:p>
          <w:p w14:paraId="19A7CB85" w14:textId="5B0DCA3A" w:rsidR="005660F4" w:rsidRPr="005660F4" w:rsidRDefault="005660F4" w:rsidP="00A95EA5">
            <w:pPr>
              <w:rPr>
                <w:color w:val="auto"/>
                <w:sz w:val="16"/>
                <w:szCs w:val="16"/>
              </w:rPr>
            </w:pPr>
            <w:r w:rsidRPr="002E58D5">
              <w:rPr>
                <w:rFonts w:hint="eastAsia"/>
                <w:color w:val="auto"/>
                <w:sz w:val="16"/>
                <w:szCs w:val="16"/>
              </w:rPr>
              <w:t>・緩和ケア、終末期ケア</w:t>
            </w:r>
            <w:r w:rsidRPr="002E58D5">
              <w:rPr>
                <w:color w:val="auto"/>
                <w:sz w:val="16"/>
                <w:szCs w:val="16"/>
              </w:rPr>
              <w:t>(グリーフケアを含む)</w:t>
            </w:r>
          </w:p>
        </w:tc>
      </w:tr>
    </w:tbl>
    <w:p w14:paraId="5B3C9559" w14:textId="7CB62ADE" w:rsidR="00A95EA5" w:rsidRDefault="00E42FDB" w:rsidP="00E42FDB">
      <w:pPr>
        <w:rPr>
          <w:b/>
          <w:bCs/>
          <w:color w:val="auto"/>
        </w:rPr>
      </w:pPr>
      <w:r w:rsidRPr="002E58D5">
        <w:rPr>
          <w:b/>
          <w:bCs/>
          <w:color w:val="auto"/>
        </w:rPr>
        <w:t>人体の構造と機能及び疾病</w:t>
      </w:r>
    </w:p>
    <w:p w14:paraId="179025C6" w14:textId="03E5C86E" w:rsidR="00A95EA5" w:rsidRDefault="00A95EA5">
      <w:pPr>
        <w:widowControl/>
        <w:adjustRightInd/>
        <w:textAlignment w:val="auto"/>
        <w:rPr>
          <w:b/>
          <w:bCs/>
          <w:color w:val="auto"/>
        </w:rPr>
      </w:pPr>
      <w:r>
        <w:rPr>
          <w:b/>
          <w:bCs/>
          <w:color w:val="auto"/>
        </w:rPr>
        <w:br w:type="page"/>
      </w:r>
    </w:p>
    <w:p w14:paraId="7A84791A" w14:textId="15076E35" w:rsidR="00137B55" w:rsidRDefault="00A95EA5" w:rsidP="00A95EA5">
      <w:pPr>
        <w:rPr>
          <w:b/>
          <w:bCs/>
          <w:color w:val="auto"/>
        </w:rPr>
      </w:pPr>
      <w:r w:rsidRPr="002E58D5">
        <w:rPr>
          <w:b/>
          <w:bCs/>
          <w:color w:val="auto"/>
        </w:rPr>
        <w:lastRenderedPageBreak/>
        <w:t>精神疾患とその治療</w:t>
      </w:r>
    </w:p>
    <w:p w14:paraId="7E742F65" w14:textId="77777777" w:rsidR="00A95EA5" w:rsidRDefault="00A95EA5" w:rsidP="00A95EA5">
      <w:pPr>
        <w:rPr>
          <w:b/>
          <w:bCs/>
          <w:color w:val="auto"/>
        </w:rPr>
      </w:pPr>
    </w:p>
    <w:tbl>
      <w:tblPr>
        <w:tblStyle w:val="a9"/>
        <w:tblW w:w="0" w:type="auto"/>
        <w:tblLook w:val="04A0" w:firstRow="1" w:lastRow="0" w:firstColumn="1" w:lastColumn="0" w:noHBand="0" w:noVBand="1"/>
      </w:tblPr>
      <w:tblGrid>
        <w:gridCol w:w="4390"/>
        <w:gridCol w:w="5918"/>
      </w:tblGrid>
      <w:tr w:rsidR="005660F4" w14:paraId="237681B4" w14:textId="77777777" w:rsidTr="007172CB">
        <w:tc>
          <w:tcPr>
            <w:tcW w:w="10308" w:type="dxa"/>
            <w:gridSpan w:val="2"/>
          </w:tcPr>
          <w:p w14:paraId="2055EEFD" w14:textId="76001C4A" w:rsidR="00B12862" w:rsidRDefault="00B12862" w:rsidP="00B12862">
            <w:pPr>
              <w:jc w:val="right"/>
              <w:rPr>
                <w:b/>
                <w:bCs/>
                <w:color w:val="auto"/>
              </w:rPr>
            </w:pPr>
            <w:r>
              <w:rPr>
                <w:rFonts w:hint="eastAsia"/>
                <w:b/>
                <w:bCs/>
                <w:color w:val="auto"/>
              </w:rPr>
              <w:t>カテゴリーＡ</w:t>
            </w:r>
            <w:r w:rsidRPr="00B12862">
              <w:rPr>
                <w:b/>
                <w:bCs/>
                <w:color w:val="auto"/>
              </w:rPr>
              <w:t xml:space="preserve">　公認心理師として求められる基本的な資質・能力</w:t>
            </w:r>
          </w:p>
          <w:p w14:paraId="1BBE2525" w14:textId="3A6631C7" w:rsidR="00B12862" w:rsidRPr="002E58D5" w:rsidRDefault="00B12862" w:rsidP="00B12862">
            <w:pPr>
              <w:jc w:val="right"/>
              <w:rPr>
                <w:b/>
                <w:bCs/>
                <w:color w:val="auto"/>
              </w:rPr>
            </w:pPr>
            <w:r>
              <w:rPr>
                <w:rFonts w:hint="eastAsia"/>
                <w:b/>
                <w:bCs/>
                <w:color w:val="auto"/>
              </w:rPr>
              <w:t>大項目</w:t>
            </w:r>
            <w:r w:rsidR="00861D17">
              <w:rPr>
                <w:rFonts w:hint="eastAsia"/>
                <w:b/>
                <w:bCs/>
                <w:color w:val="auto"/>
              </w:rPr>
              <w:t xml:space="preserve">　</w:t>
            </w:r>
            <w:r>
              <w:rPr>
                <w:rFonts w:hint="eastAsia"/>
                <w:b/>
                <w:bCs/>
                <w:color w:val="auto"/>
              </w:rPr>
              <w:t>Ａ－</w:t>
            </w:r>
            <w:r w:rsidRPr="002E58D5">
              <w:rPr>
                <w:rFonts w:hint="eastAsia"/>
                <w:b/>
                <w:bCs/>
                <w:color w:val="auto"/>
              </w:rPr>
              <w:t>２</w:t>
            </w:r>
            <w:r w:rsidRPr="002E58D5">
              <w:rPr>
                <w:b/>
                <w:bCs/>
                <w:color w:val="auto"/>
              </w:rPr>
              <w:t xml:space="preserve">　医学概論</w:t>
            </w:r>
          </w:p>
          <w:p w14:paraId="7D379919" w14:textId="77777777" w:rsidR="005660F4" w:rsidRPr="002E58D5" w:rsidRDefault="005660F4" w:rsidP="005660F4">
            <w:pPr>
              <w:rPr>
                <w:b/>
                <w:bCs/>
                <w:color w:val="auto"/>
              </w:rPr>
            </w:pPr>
            <w:r w:rsidRPr="002E58D5">
              <w:rPr>
                <w:rFonts w:hint="eastAsia"/>
                <w:b/>
                <w:bCs/>
                <w:color w:val="auto"/>
              </w:rPr>
              <w:t>Ａ－２－２</w:t>
            </w:r>
            <w:r w:rsidRPr="002E58D5">
              <w:rPr>
                <w:b/>
                <w:bCs/>
                <w:color w:val="auto"/>
              </w:rPr>
              <w:t xml:space="preserve">　精神疾患とその治療</w:t>
            </w:r>
          </w:p>
          <w:p w14:paraId="58F93DA8" w14:textId="77777777" w:rsidR="005660F4" w:rsidRPr="002E58D5" w:rsidRDefault="005660F4" w:rsidP="005660F4">
            <w:pPr>
              <w:rPr>
                <w:color w:val="auto"/>
              </w:rPr>
            </w:pPr>
          </w:p>
          <w:p w14:paraId="6CBF2D52" w14:textId="77777777" w:rsidR="005660F4" w:rsidRPr="00290EED" w:rsidRDefault="005660F4" w:rsidP="005660F4">
            <w:pPr>
              <w:rPr>
                <w:color w:val="EE0000"/>
              </w:rPr>
            </w:pPr>
            <w:r w:rsidRPr="00290EED">
              <w:rPr>
                <w:rFonts w:hint="eastAsia"/>
                <w:color w:val="EE0000"/>
              </w:rPr>
              <w:t>大学における科目名：</w:t>
            </w:r>
            <w:r w:rsidRPr="00290EED">
              <w:rPr>
                <w:color w:val="EE0000"/>
              </w:rPr>
              <w:t>精神疾患とその治療</w:t>
            </w:r>
          </w:p>
          <w:p w14:paraId="7D3A9414" w14:textId="0A8FFB28" w:rsidR="005660F4" w:rsidRPr="002E58D5" w:rsidRDefault="005660F4" w:rsidP="005660F4">
            <w:pPr>
              <w:rPr>
                <w:b/>
                <w:bCs/>
                <w:color w:val="auto"/>
              </w:rPr>
            </w:pPr>
            <w:r w:rsidRPr="00DA6CC8">
              <w:rPr>
                <w:rFonts w:hint="eastAsia"/>
                <w:b/>
                <w:bCs/>
                <w:color w:val="auto"/>
                <w:bdr w:val="single" w:sz="4" w:space="0" w:color="auto"/>
              </w:rPr>
              <w:t>ねらい</w:t>
            </w:r>
          </w:p>
          <w:p w14:paraId="0586E7C7" w14:textId="79CAAB50" w:rsidR="005660F4" w:rsidRPr="00335F79" w:rsidRDefault="005660F4" w:rsidP="00335F79">
            <w:pPr>
              <w:ind w:firstLineChars="100" w:firstLine="175"/>
              <w:rPr>
                <w:color w:val="auto"/>
              </w:rPr>
            </w:pPr>
            <w:r w:rsidRPr="002E58D5">
              <w:rPr>
                <w:rFonts w:hint="eastAsia"/>
                <w:color w:val="auto"/>
              </w:rPr>
              <w:t>公認心理師に求められる基本的な資質・能力として、代表的な精神疾患の特徴、向精神薬をはじめとする薬剤による心身の変化、医療機関への紹介等に関しての基本的な精神医学的知識を身につける。</w:t>
            </w:r>
          </w:p>
        </w:tc>
      </w:tr>
      <w:tr w:rsidR="005660F4" w14:paraId="27552546" w14:textId="77777777" w:rsidTr="007F5E2A">
        <w:tc>
          <w:tcPr>
            <w:tcW w:w="4390" w:type="dxa"/>
          </w:tcPr>
          <w:p w14:paraId="145AAA03" w14:textId="77777777" w:rsidR="005660F4" w:rsidRPr="009C2637" w:rsidRDefault="005660F4" w:rsidP="007172CB">
            <w:pPr>
              <w:rPr>
                <w:color w:val="auto"/>
              </w:rPr>
            </w:pPr>
            <w:r w:rsidRPr="009C2637">
              <w:rPr>
                <w:rFonts w:hint="eastAsia"/>
                <w:color w:val="auto"/>
              </w:rPr>
              <w:t>中項目（学習目標）</w:t>
            </w:r>
          </w:p>
        </w:tc>
        <w:tc>
          <w:tcPr>
            <w:tcW w:w="5918" w:type="dxa"/>
          </w:tcPr>
          <w:p w14:paraId="753903D6" w14:textId="10B23A63" w:rsidR="005660F4"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5660F4" w14:paraId="753B922B" w14:textId="77777777" w:rsidTr="007F5E2A">
        <w:tc>
          <w:tcPr>
            <w:tcW w:w="4390" w:type="dxa"/>
          </w:tcPr>
          <w:p w14:paraId="0883C414" w14:textId="410D89CC" w:rsidR="005660F4" w:rsidRPr="009C2637" w:rsidRDefault="005660F4" w:rsidP="005660F4">
            <w:pPr>
              <w:rPr>
                <w:color w:val="auto"/>
              </w:rPr>
            </w:pPr>
            <w:r w:rsidRPr="009C2637">
              <w:rPr>
                <w:rFonts w:hint="eastAsia"/>
                <w:color w:val="auto"/>
              </w:rPr>
              <w:t>①代表的な精神疾患の成因、症状、診断法、治療法、経過、本人や家族への支援の観点から説明できる。</w:t>
            </w:r>
          </w:p>
        </w:tc>
        <w:tc>
          <w:tcPr>
            <w:tcW w:w="5918" w:type="dxa"/>
          </w:tcPr>
          <w:p w14:paraId="181C2DE6" w14:textId="77777777" w:rsidR="005660F4" w:rsidRPr="002E58D5" w:rsidRDefault="005660F4" w:rsidP="005660F4">
            <w:pPr>
              <w:rPr>
                <w:color w:val="auto"/>
                <w:sz w:val="16"/>
                <w:szCs w:val="16"/>
              </w:rPr>
            </w:pPr>
            <w:r w:rsidRPr="002E58D5">
              <w:rPr>
                <w:rFonts w:hint="eastAsia"/>
                <w:color w:val="auto"/>
                <w:sz w:val="16"/>
                <w:szCs w:val="16"/>
              </w:rPr>
              <w:t>・主な症状と状態像</w:t>
            </w:r>
            <w:r w:rsidRPr="002E58D5">
              <w:rPr>
                <w:color w:val="auto"/>
                <w:sz w:val="16"/>
                <w:szCs w:val="16"/>
              </w:rPr>
              <w:t xml:space="preserve">(抑うつ、躁、不安、恐怖、強迫、せん妄、幻覚、妄想等) </w:t>
            </w:r>
          </w:p>
          <w:p w14:paraId="0C199DF6" w14:textId="77777777" w:rsidR="005660F4" w:rsidRPr="002E58D5" w:rsidRDefault="005660F4" w:rsidP="005660F4">
            <w:pPr>
              <w:rPr>
                <w:color w:val="auto"/>
                <w:sz w:val="16"/>
                <w:szCs w:val="16"/>
              </w:rPr>
            </w:pPr>
            <w:r w:rsidRPr="002E58D5">
              <w:rPr>
                <w:rFonts w:hint="eastAsia"/>
                <w:color w:val="auto"/>
                <w:sz w:val="16"/>
                <w:szCs w:val="16"/>
              </w:rPr>
              <w:t>・状態像診断、伝統的診断分類、操作的診断分類</w:t>
            </w:r>
          </w:p>
          <w:p w14:paraId="4DCD8BD5" w14:textId="77777777" w:rsidR="005660F4" w:rsidRPr="002E58D5" w:rsidRDefault="005660F4" w:rsidP="005660F4">
            <w:pPr>
              <w:rPr>
                <w:color w:val="auto"/>
                <w:sz w:val="16"/>
                <w:szCs w:val="16"/>
              </w:rPr>
            </w:pPr>
            <w:r w:rsidRPr="002E58D5">
              <w:rPr>
                <w:rFonts w:hint="eastAsia"/>
                <w:color w:val="auto"/>
                <w:sz w:val="16"/>
                <w:szCs w:val="16"/>
              </w:rPr>
              <w:t>・精神疾患の国際的診断分類・診断基準</w:t>
            </w:r>
            <w:r w:rsidRPr="002E58D5">
              <w:rPr>
                <w:color w:val="auto"/>
                <w:sz w:val="16"/>
                <w:szCs w:val="16"/>
              </w:rPr>
              <w:t xml:space="preserve">&lt;ICD-10/11、DSM-5&gt; </w:t>
            </w:r>
          </w:p>
          <w:p w14:paraId="617A3D53" w14:textId="77777777" w:rsidR="005660F4" w:rsidRPr="002E58D5" w:rsidRDefault="005660F4" w:rsidP="005660F4">
            <w:pPr>
              <w:rPr>
                <w:color w:val="auto"/>
                <w:sz w:val="16"/>
                <w:szCs w:val="16"/>
              </w:rPr>
            </w:pPr>
            <w:r w:rsidRPr="002E58D5">
              <w:rPr>
                <w:rFonts w:hint="eastAsia"/>
                <w:color w:val="auto"/>
                <w:sz w:val="16"/>
                <w:szCs w:val="16"/>
              </w:rPr>
              <w:t>・症状性を含む器質性精神障害（認知症、せん妄）</w:t>
            </w:r>
          </w:p>
          <w:p w14:paraId="298F75EA" w14:textId="77777777" w:rsidR="005660F4" w:rsidRPr="002E58D5" w:rsidRDefault="005660F4" w:rsidP="005660F4">
            <w:pPr>
              <w:rPr>
                <w:color w:val="auto"/>
                <w:sz w:val="16"/>
                <w:szCs w:val="16"/>
              </w:rPr>
            </w:pPr>
            <w:r w:rsidRPr="002E58D5">
              <w:rPr>
                <w:rFonts w:hint="eastAsia"/>
                <w:color w:val="auto"/>
                <w:sz w:val="16"/>
                <w:szCs w:val="16"/>
              </w:rPr>
              <w:t>・精神作用物質使用による精神及び行動の障害（物質依存）</w:t>
            </w:r>
            <w:r w:rsidRPr="002E58D5">
              <w:rPr>
                <w:color w:val="auto"/>
                <w:sz w:val="16"/>
                <w:szCs w:val="16"/>
              </w:rPr>
              <w:t xml:space="preserve"> </w:t>
            </w:r>
          </w:p>
          <w:p w14:paraId="7FAB66E6" w14:textId="77777777" w:rsidR="005660F4" w:rsidRPr="002E58D5" w:rsidRDefault="005660F4" w:rsidP="005660F4">
            <w:pPr>
              <w:rPr>
                <w:color w:val="auto"/>
                <w:sz w:val="16"/>
                <w:szCs w:val="16"/>
              </w:rPr>
            </w:pPr>
            <w:r w:rsidRPr="002E58D5">
              <w:rPr>
                <w:rFonts w:hint="eastAsia"/>
                <w:color w:val="auto"/>
                <w:sz w:val="16"/>
                <w:szCs w:val="16"/>
              </w:rPr>
              <w:t>・統合失調症、統合失調型障害及び妄想性障害（統合失調症）</w:t>
            </w:r>
          </w:p>
          <w:p w14:paraId="6D977E09" w14:textId="77777777" w:rsidR="005660F4" w:rsidRPr="002E58D5" w:rsidRDefault="005660F4" w:rsidP="005660F4">
            <w:pPr>
              <w:rPr>
                <w:color w:val="auto"/>
                <w:sz w:val="16"/>
                <w:szCs w:val="16"/>
              </w:rPr>
            </w:pPr>
            <w:r w:rsidRPr="002E58D5">
              <w:rPr>
                <w:rFonts w:hint="eastAsia"/>
                <w:color w:val="auto"/>
                <w:sz w:val="16"/>
                <w:szCs w:val="16"/>
              </w:rPr>
              <w:t>・気分</w:t>
            </w:r>
            <w:r w:rsidRPr="002E58D5">
              <w:rPr>
                <w:color w:val="auto"/>
                <w:sz w:val="16"/>
                <w:szCs w:val="16"/>
              </w:rPr>
              <w:t>(感情)障害（大うつ病性障害、双極性障害）</w:t>
            </w:r>
          </w:p>
          <w:p w14:paraId="67CB2278" w14:textId="77777777" w:rsidR="005660F4" w:rsidRPr="002E58D5" w:rsidRDefault="005660F4" w:rsidP="005660F4">
            <w:pPr>
              <w:rPr>
                <w:color w:val="auto"/>
                <w:sz w:val="16"/>
                <w:szCs w:val="16"/>
              </w:rPr>
            </w:pPr>
            <w:r w:rsidRPr="002E58D5">
              <w:rPr>
                <w:rFonts w:hint="eastAsia"/>
                <w:color w:val="auto"/>
                <w:sz w:val="16"/>
                <w:szCs w:val="16"/>
              </w:rPr>
              <w:t>・神経症性障害、ストレス関連障害及び身体表現性障害（不安障害、強迫性障害、</w:t>
            </w:r>
            <w:r w:rsidRPr="002E58D5">
              <w:rPr>
                <w:color w:val="auto"/>
                <w:sz w:val="16"/>
                <w:szCs w:val="16"/>
              </w:rPr>
              <w:t xml:space="preserve">PTSD） </w:t>
            </w:r>
          </w:p>
          <w:p w14:paraId="76F63187" w14:textId="77777777" w:rsidR="005660F4" w:rsidRPr="00640A9C" w:rsidRDefault="005660F4" w:rsidP="005660F4">
            <w:pPr>
              <w:rPr>
                <w:sz w:val="16"/>
                <w:szCs w:val="16"/>
              </w:rPr>
            </w:pPr>
            <w:r w:rsidRPr="002E58D5">
              <w:rPr>
                <w:rFonts w:hint="eastAsia"/>
                <w:color w:val="auto"/>
                <w:sz w:val="16"/>
                <w:szCs w:val="16"/>
              </w:rPr>
              <w:t>・</w:t>
            </w:r>
            <w:r w:rsidRPr="00640A9C">
              <w:rPr>
                <w:rFonts w:hint="eastAsia"/>
                <w:sz w:val="16"/>
                <w:szCs w:val="16"/>
              </w:rPr>
              <w:t>生理的障害及び身体的要因に関連した行動症候群（摂食障害、睡眠障害、性機能不全）</w:t>
            </w:r>
          </w:p>
          <w:p w14:paraId="5DD70360" w14:textId="77777777" w:rsidR="005660F4" w:rsidRPr="00640A9C" w:rsidRDefault="005660F4" w:rsidP="005660F4">
            <w:pPr>
              <w:rPr>
                <w:sz w:val="16"/>
                <w:szCs w:val="16"/>
              </w:rPr>
            </w:pPr>
            <w:r w:rsidRPr="00640A9C">
              <w:rPr>
                <w:rFonts w:hint="eastAsia"/>
                <w:sz w:val="16"/>
                <w:szCs w:val="16"/>
              </w:rPr>
              <w:t>・成人のパーソナリティ及び行動の障害（パーソナリティ障害、性同一性障害）</w:t>
            </w:r>
          </w:p>
          <w:p w14:paraId="1CA9531E" w14:textId="77777777" w:rsidR="005660F4" w:rsidRPr="00640A9C" w:rsidRDefault="005660F4" w:rsidP="005660F4">
            <w:pPr>
              <w:rPr>
                <w:sz w:val="16"/>
                <w:szCs w:val="16"/>
              </w:rPr>
            </w:pPr>
            <w:r w:rsidRPr="00640A9C">
              <w:rPr>
                <w:rFonts w:hint="eastAsia"/>
                <w:sz w:val="16"/>
                <w:szCs w:val="16"/>
              </w:rPr>
              <w:t>・精神遅滞（知的能力障害）</w:t>
            </w:r>
          </w:p>
          <w:p w14:paraId="26E66630" w14:textId="77777777" w:rsidR="005660F4" w:rsidRPr="00640A9C" w:rsidRDefault="005660F4" w:rsidP="005660F4">
            <w:pPr>
              <w:rPr>
                <w:sz w:val="16"/>
                <w:szCs w:val="16"/>
              </w:rPr>
            </w:pPr>
            <w:r w:rsidRPr="00640A9C">
              <w:rPr>
                <w:rFonts w:hint="eastAsia"/>
                <w:sz w:val="16"/>
                <w:szCs w:val="16"/>
              </w:rPr>
              <w:t>・心理的発達の障害（自閉スペクトラム症、限局性学習症）</w:t>
            </w:r>
            <w:r w:rsidRPr="00640A9C">
              <w:rPr>
                <w:sz w:val="16"/>
                <w:szCs w:val="16"/>
              </w:rPr>
              <w:t xml:space="preserve"> </w:t>
            </w:r>
          </w:p>
          <w:p w14:paraId="6FEB136E" w14:textId="77777777" w:rsidR="005660F4" w:rsidRPr="00640A9C" w:rsidRDefault="005660F4" w:rsidP="005660F4">
            <w:pPr>
              <w:rPr>
                <w:sz w:val="16"/>
                <w:szCs w:val="16"/>
              </w:rPr>
            </w:pPr>
            <w:r w:rsidRPr="00640A9C">
              <w:rPr>
                <w:rFonts w:hint="eastAsia"/>
                <w:sz w:val="16"/>
                <w:szCs w:val="16"/>
              </w:rPr>
              <w:t>・小児期及び青年期に通常発症する行動</w:t>
            </w:r>
            <w:r w:rsidRPr="00640A9C">
              <w:rPr>
                <w:sz w:val="16"/>
                <w:szCs w:val="16"/>
              </w:rPr>
              <w:t xml:space="preserve"> 並びに情緒の障害、特定不能の精神障害（注意欠如・多動症、反抗挑戦生障害、愛着障害）</w:t>
            </w:r>
          </w:p>
          <w:p w14:paraId="2855548E" w14:textId="77777777" w:rsidR="005660F4" w:rsidRPr="00640A9C" w:rsidRDefault="005660F4" w:rsidP="005660F4">
            <w:pPr>
              <w:rPr>
                <w:sz w:val="16"/>
                <w:szCs w:val="16"/>
              </w:rPr>
            </w:pPr>
            <w:r w:rsidRPr="00640A9C">
              <w:rPr>
                <w:rFonts w:hint="eastAsia"/>
                <w:sz w:val="16"/>
                <w:szCs w:val="16"/>
              </w:rPr>
              <w:t>・心理的アセスメント、行動観察、評定尺度</w:t>
            </w:r>
            <w:r w:rsidRPr="00640A9C">
              <w:rPr>
                <w:sz w:val="16"/>
                <w:szCs w:val="16"/>
              </w:rPr>
              <w:t xml:space="preserve"> </w:t>
            </w:r>
          </w:p>
          <w:p w14:paraId="6C998D25" w14:textId="77777777" w:rsidR="005660F4" w:rsidRPr="00640A9C" w:rsidRDefault="005660F4" w:rsidP="005660F4">
            <w:pPr>
              <w:rPr>
                <w:sz w:val="16"/>
                <w:szCs w:val="16"/>
              </w:rPr>
            </w:pPr>
            <w:r w:rsidRPr="00640A9C">
              <w:rPr>
                <w:rFonts w:hint="eastAsia"/>
                <w:sz w:val="16"/>
                <w:szCs w:val="16"/>
              </w:rPr>
              <w:t>・知能検査、神経心理学的検査、発達検査、脳波検査、神経画像検査</w:t>
            </w:r>
          </w:p>
          <w:p w14:paraId="59C8C22B" w14:textId="77777777" w:rsidR="005660F4" w:rsidRPr="00640A9C" w:rsidRDefault="005660F4" w:rsidP="005660F4">
            <w:pPr>
              <w:rPr>
                <w:sz w:val="16"/>
                <w:szCs w:val="16"/>
              </w:rPr>
            </w:pPr>
            <w:r w:rsidRPr="00640A9C">
              <w:rPr>
                <w:rFonts w:hint="eastAsia"/>
                <w:sz w:val="16"/>
                <w:szCs w:val="16"/>
              </w:rPr>
              <w:t>・薬物療法、作業療法、心理療法、家族への支援</w:t>
            </w:r>
          </w:p>
          <w:p w14:paraId="05CDE409" w14:textId="77777777" w:rsidR="005660F4" w:rsidRPr="00640A9C" w:rsidRDefault="005660F4" w:rsidP="005660F4">
            <w:pPr>
              <w:rPr>
                <w:sz w:val="16"/>
                <w:szCs w:val="16"/>
              </w:rPr>
            </w:pPr>
            <w:r w:rsidRPr="00640A9C">
              <w:rPr>
                <w:rFonts w:hint="eastAsia"/>
                <w:sz w:val="16"/>
                <w:szCs w:val="16"/>
              </w:rPr>
              <w:t>・治療経過の評価</w:t>
            </w:r>
          </w:p>
          <w:p w14:paraId="46B1DCC6" w14:textId="77777777" w:rsidR="005660F4" w:rsidRPr="00640A9C" w:rsidRDefault="005660F4" w:rsidP="005660F4">
            <w:pPr>
              <w:rPr>
                <w:sz w:val="16"/>
                <w:szCs w:val="16"/>
              </w:rPr>
            </w:pPr>
            <w:r w:rsidRPr="00640A9C">
              <w:rPr>
                <w:rFonts w:hint="eastAsia"/>
                <w:sz w:val="16"/>
                <w:szCs w:val="16"/>
              </w:rPr>
              <w:t>・地域移行、自助グループ</w:t>
            </w:r>
          </w:p>
          <w:p w14:paraId="4205D7FB" w14:textId="3F6C2FE6" w:rsidR="005660F4" w:rsidRPr="005660F4" w:rsidRDefault="005660F4" w:rsidP="007172CB">
            <w:pPr>
              <w:rPr>
                <w:sz w:val="16"/>
                <w:szCs w:val="16"/>
              </w:rPr>
            </w:pPr>
            <w:r w:rsidRPr="00640A9C">
              <w:rPr>
                <w:rFonts w:hint="eastAsia"/>
                <w:sz w:val="16"/>
                <w:szCs w:val="16"/>
              </w:rPr>
              <w:t>・アドヒアランス</w:t>
            </w:r>
          </w:p>
        </w:tc>
      </w:tr>
      <w:tr w:rsidR="005660F4" w14:paraId="53F6661F" w14:textId="77777777" w:rsidTr="007F5E2A">
        <w:tc>
          <w:tcPr>
            <w:tcW w:w="4390" w:type="dxa"/>
          </w:tcPr>
          <w:p w14:paraId="09638199" w14:textId="74114896" w:rsidR="005660F4" w:rsidRPr="009C2637" w:rsidRDefault="005660F4" w:rsidP="001E48CC">
            <w:r w:rsidRPr="009C2637">
              <w:rPr>
                <w:rFonts w:hint="eastAsia"/>
              </w:rPr>
              <w:t>②向精神薬をはじめとする薬剤による心身の変化について概説できる。</w:t>
            </w:r>
          </w:p>
        </w:tc>
        <w:tc>
          <w:tcPr>
            <w:tcW w:w="5918" w:type="dxa"/>
          </w:tcPr>
          <w:p w14:paraId="5B142908" w14:textId="77777777" w:rsidR="005660F4" w:rsidRPr="00640A9C" w:rsidRDefault="005660F4" w:rsidP="005660F4">
            <w:pPr>
              <w:rPr>
                <w:sz w:val="16"/>
                <w:szCs w:val="16"/>
              </w:rPr>
            </w:pPr>
            <w:r w:rsidRPr="00640A9C">
              <w:rPr>
                <w:rFonts w:hint="eastAsia"/>
                <w:sz w:val="16"/>
                <w:szCs w:val="16"/>
              </w:rPr>
              <w:t>・薬理作用、薬物動態学、薬力学</w:t>
            </w:r>
          </w:p>
          <w:p w14:paraId="2F76FA37" w14:textId="77777777" w:rsidR="005660F4" w:rsidRPr="00640A9C" w:rsidRDefault="005660F4" w:rsidP="005660F4">
            <w:pPr>
              <w:rPr>
                <w:sz w:val="16"/>
                <w:szCs w:val="16"/>
              </w:rPr>
            </w:pPr>
            <w:r w:rsidRPr="00640A9C">
              <w:rPr>
                <w:rFonts w:hint="eastAsia"/>
                <w:sz w:val="16"/>
                <w:szCs w:val="16"/>
              </w:rPr>
              <w:t>・有害事象、副作用</w:t>
            </w:r>
            <w:r w:rsidRPr="00640A9C">
              <w:rPr>
                <w:sz w:val="16"/>
                <w:szCs w:val="16"/>
              </w:rPr>
              <w:t xml:space="preserve">(錐体外路症状、抗コリン作用、依存耐性、賦活症候群等) </w:t>
            </w:r>
          </w:p>
          <w:p w14:paraId="0269CF73" w14:textId="77777777" w:rsidR="005660F4" w:rsidRPr="00640A9C" w:rsidRDefault="005660F4" w:rsidP="005660F4">
            <w:pPr>
              <w:rPr>
                <w:sz w:val="16"/>
                <w:szCs w:val="16"/>
              </w:rPr>
            </w:pPr>
            <w:r w:rsidRPr="00640A9C">
              <w:rPr>
                <w:rFonts w:hint="eastAsia"/>
                <w:sz w:val="16"/>
                <w:szCs w:val="16"/>
              </w:rPr>
              <w:t>・向精神薬</w:t>
            </w:r>
            <w:r w:rsidRPr="00640A9C">
              <w:rPr>
                <w:sz w:val="16"/>
                <w:szCs w:val="16"/>
              </w:rPr>
              <w:t>(抗うつ薬、抗不安薬、睡眠薬、 抗精神病薬、気分安定薬、抗認知症薬、 精神刺激薬等)</w:t>
            </w:r>
          </w:p>
          <w:p w14:paraId="496F755E" w14:textId="561A8C71" w:rsidR="005660F4" w:rsidRPr="001E48CC" w:rsidRDefault="005660F4" w:rsidP="007172CB">
            <w:pPr>
              <w:rPr>
                <w:sz w:val="16"/>
                <w:szCs w:val="16"/>
              </w:rPr>
            </w:pPr>
            <w:r w:rsidRPr="00640A9C">
              <w:rPr>
                <w:rFonts w:hint="eastAsia"/>
                <w:sz w:val="16"/>
                <w:szCs w:val="16"/>
              </w:rPr>
              <w:t>・薬剤性精神障害</w:t>
            </w:r>
          </w:p>
        </w:tc>
      </w:tr>
      <w:tr w:rsidR="005660F4" w14:paraId="2090AB25" w14:textId="77777777" w:rsidTr="007F5E2A">
        <w:tc>
          <w:tcPr>
            <w:tcW w:w="4390" w:type="dxa"/>
          </w:tcPr>
          <w:p w14:paraId="6F76244E" w14:textId="77777777" w:rsidR="005660F4" w:rsidRPr="009C2637" w:rsidRDefault="005660F4" w:rsidP="005660F4">
            <w:r w:rsidRPr="009C2637">
              <w:rPr>
                <w:rFonts w:hint="eastAsia"/>
              </w:rPr>
              <w:t>③医療機関への紹介や連携について説明できる。</w:t>
            </w:r>
          </w:p>
          <w:p w14:paraId="2EB89E56" w14:textId="77777777" w:rsidR="005660F4" w:rsidRPr="009C2637" w:rsidRDefault="005660F4" w:rsidP="001E48CC">
            <w:pPr>
              <w:rPr>
                <w:color w:val="auto"/>
                <w:sz w:val="18"/>
                <w:szCs w:val="18"/>
              </w:rPr>
            </w:pPr>
          </w:p>
        </w:tc>
        <w:tc>
          <w:tcPr>
            <w:tcW w:w="5918" w:type="dxa"/>
          </w:tcPr>
          <w:p w14:paraId="73CD3A77" w14:textId="77777777" w:rsidR="005660F4" w:rsidRPr="00640A9C" w:rsidRDefault="005660F4" w:rsidP="005660F4">
            <w:pPr>
              <w:rPr>
                <w:sz w:val="16"/>
                <w:szCs w:val="16"/>
              </w:rPr>
            </w:pPr>
            <w:r w:rsidRPr="00640A9C">
              <w:rPr>
                <w:rFonts w:hint="eastAsia"/>
                <w:sz w:val="16"/>
                <w:szCs w:val="16"/>
              </w:rPr>
              <w:t>・精神科等医療機関へ紹介すべき症状</w:t>
            </w:r>
          </w:p>
          <w:p w14:paraId="2348D467" w14:textId="77777777" w:rsidR="005660F4" w:rsidRPr="00640A9C" w:rsidRDefault="005660F4" w:rsidP="005660F4">
            <w:pPr>
              <w:rPr>
                <w:sz w:val="16"/>
                <w:szCs w:val="16"/>
              </w:rPr>
            </w:pPr>
            <w:r w:rsidRPr="00640A9C">
              <w:rPr>
                <w:rFonts w:hint="eastAsia"/>
                <w:sz w:val="16"/>
                <w:szCs w:val="16"/>
              </w:rPr>
              <w:t>・生物・心理・社会モデル、多職種チーム医療</w:t>
            </w:r>
          </w:p>
          <w:p w14:paraId="3C093FEC" w14:textId="77777777" w:rsidR="005660F4" w:rsidRPr="00640A9C" w:rsidRDefault="005660F4" w:rsidP="005660F4">
            <w:pPr>
              <w:rPr>
                <w:sz w:val="16"/>
                <w:szCs w:val="16"/>
              </w:rPr>
            </w:pPr>
            <w:r w:rsidRPr="00640A9C">
              <w:rPr>
                <w:rFonts w:hint="eastAsia"/>
                <w:sz w:val="16"/>
                <w:szCs w:val="16"/>
              </w:rPr>
              <w:t>・心理的アセスメント、異常心理学</w:t>
            </w:r>
            <w:r w:rsidRPr="00640A9C">
              <w:rPr>
                <w:sz w:val="16"/>
                <w:szCs w:val="16"/>
              </w:rPr>
              <w:t>(心の病理学)</w:t>
            </w:r>
          </w:p>
          <w:p w14:paraId="7B9F125E" w14:textId="436CE93F" w:rsidR="005660F4" w:rsidRPr="001E48CC" w:rsidRDefault="005660F4" w:rsidP="007172CB">
            <w:pPr>
              <w:rPr>
                <w:sz w:val="16"/>
                <w:szCs w:val="16"/>
              </w:rPr>
            </w:pPr>
            <w:r w:rsidRPr="00640A9C">
              <w:rPr>
                <w:rFonts w:hint="eastAsia"/>
                <w:sz w:val="16"/>
                <w:szCs w:val="16"/>
              </w:rPr>
              <w:t>・医療分野以外の活動における医療機関との連携</w:t>
            </w:r>
          </w:p>
        </w:tc>
      </w:tr>
    </w:tbl>
    <w:p w14:paraId="5073185A" w14:textId="77777777" w:rsidR="00D34C03" w:rsidRPr="002E58D5" w:rsidRDefault="00D34C03" w:rsidP="00D34C03">
      <w:pPr>
        <w:rPr>
          <w:color w:val="auto"/>
        </w:rPr>
      </w:pPr>
    </w:p>
    <w:p w14:paraId="4152D341" w14:textId="77777777" w:rsidR="00D34C03" w:rsidRPr="00077CCE" w:rsidRDefault="00D34C03" w:rsidP="00D34C03">
      <w:pPr>
        <w:rPr>
          <w:b/>
          <w:bCs/>
        </w:rPr>
      </w:pPr>
    </w:p>
    <w:p w14:paraId="1FD74257" w14:textId="77777777" w:rsidR="00137B55" w:rsidRDefault="00137B55">
      <w:pPr>
        <w:widowControl/>
        <w:adjustRightInd/>
        <w:textAlignment w:val="auto"/>
        <w:rPr>
          <w:b/>
          <w:bCs/>
        </w:rPr>
      </w:pPr>
      <w:r>
        <w:rPr>
          <w:b/>
          <w:bCs/>
        </w:rPr>
        <w:br w:type="page"/>
      </w:r>
    </w:p>
    <w:tbl>
      <w:tblPr>
        <w:tblStyle w:val="a9"/>
        <w:tblpPr w:leftFromText="142" w:rightFromText="142" w:vertAnchor="text" w:horzAnchor="margin" w:tblpY="570"/>
        <w:tblW w:w="0" w:type="auto"/>
        <w:tblLook w:val="04A0" w:firstRow="1" w:lastRow="0" w:firstColumn="1" w:lastColumn="0" w:noHBand="0" w:noVBand="1"/>
      </w:tblPr>
      <w:tblGrid>
        <w:gridCol w:w="5154"/>
        <w:gridCol w:w="5154"/>
      </w:tblGrid>
      <w:tr w:rsidR="005660F4" w14:paraId="45BC8C96" w14:textId="77777777" w:rsidTr="00A95EA5">
        <w:tc>
          <w:tcPr>
            <w:tcW w:w="10308" w:type="dxa"/>
            <w:gridSpan w:val="2"/>
          </w:tcPr>
          <w:p w14:paraId="1C044655" w14:textId="77777777" w:rsidR="00B12862" w:rsidRDefault="00B12862" w:rsidP="00A95EA5">
            <w:pPr>
              <w:jc w:val="right"/>
              <w:rPr>
                <w:b/>
                <w:bCs/>
                <w:color w:val="auto"/>
              </w:rPr>
            </w:pPr>
            <w:r>
              <w:rPr>
                <w:rFonts w:hint="eastAsia"/>
                <w:b/>
                <w:bCs/>
                <w:color w:val="auto"/>
              </w:rPr>
              <w:lastRenderedPageBreak/>
              <w:t>カテゴリーＡ</w:t>
            </w:r>
            <w:r w:rsidRPr="00B12862">
              <w:rPr>
                <w:b/>
                <w:bCs/>
                <w:color w:val="auto"/>
              </w:rPr>
              <w:t xml:space="preserve">　公認心理師として求められる基本的な資質・能力</w:t>
            </w:r>
          </w:p>
          <w:p w14:paraId="6B0AF08F" w14:textId="7D906E7D" w:rsidR="00B12862" w:rsidRPr="002E58D5" w:rsidRDefault="00B12862" w:rsidP="00A95EA5">
            <w:pPr>
              <w:jc w:val="right"/>
              <w:rPr>
                <w:b/>
                <w:bCs/>
                <w:color w:val="auto"/>
              </w:rPr>
            </w:pPr>
            <w:r>
              <w:rPr>
                <w:rFonts w:hint="eastAsia"/>
                <w:b/>
                <w:bCs/>
                <w:color w:val="auto"/>
              </w:rPr>
              <w:t>大項目</w:t>
            </w:r>
            <w:r w:rsidR="00861D17">
              <w:rPr>
                <w:rFonts w:hint="eastAsia"/>
                <w:b/>
                <w:bCs/>
                <w:color w:val="auto"/>
              </w:rPr>
              <w:t xml:space="preserve">　</w:t>
            </w:r>
            <w:r>
              <w:rPr>
                <w:rFonts w:hint="eastAsia"/>
                <w:b/>
                <w:bCs/>
                <w:color w:val="auto"/>
              </w:rPr>
              <w:t>Ａ－</w:t>
            </w:r>
            <w:r w:rsidRPr="002E58D5">
              <w:rPr>
                <w:rFonts w:hint="eastAsia"/>
                <w:b/>
                <w:bCs/>
                <w:color w:val="auto"/>
              </w:rPr>
              <w:t>２</w:t>
            </w:r>
            <w:r w:rsidRPr="002E58D5">
              <w:rPr>
                <w:b/>
                <w:bCs/>
                <w:color w:val="auto"/>
              </w:rPr>
              <w:t xml:space="preserve">　医学概論</w:t>
            </w:r>
          </w:p>
          <w:p w14:paraId="4CA0D2FC" w14:textId="77777777" w:rsidR="00DB1AAA" w:rsidRPr="00077CCE" w:rsidRDefault="00DB1AAA" w:rsidP="00A95EA5">
            <w:pPr>
              <w:rPr>
                <w:b/>
                <w:bCs/>
              </w:rPr>
            </w:pPr>
            <w:r w:rsidRPr="00077CCE">
              <w:rPr>
                <w:rFonts w:hint="eastAsia"/>
                <w:b/>
                <w:bCs/>
              </w:rPr>
              <w:t>Ａ－２－３　脳の働きと障害</w:t>
            </w:r>
          </w:p>
          <w:p w14:paraId="50CAF3F9" w14:textId="77777777" w:rsidR="00DB1AAA" w:rsidRDefault="00DB1AAA" w:rsidP="00A95EA5"/>
          <w:p w14:paraId="14FE7CEA" w14:textId="77777777" w:rsidR="00DB1AAA" w:rsidRPr="00290EED" w:rsidRDefault="00DB1AAA" w:rsidP="00A95EA5">
            <w:pPr>
              <w:rPr>
                <w:color w:val="EE0000"/>
              </w:rPr>
            </w:pPr>
            <w:r w:rsidRPr="00290EED">
              <w:rPr>
                <w:rFonts w:hint="eastAsia"/>
                <w:color w:val="EE0000"/>
              </w:rPr>
              <w:t>大学における科目名：</w:t>
            </w:r>
            <w:r w:rsidRPr="00290EED">
              <w:rPr>
                <w:color w:val="EE0000"/>
              </w:rPr>
              <w:t>神経心理学</w:t>
            </w:r>
          </w:p>
          <w:p w14:paraId="020ACE3D" w14:textId="50A2D312" w:rsidR="00DB1AAA" w:rsidRPr="00077CCE" w:rsidRDefault="00DB1AAA" w:rsidP="00A95EA5">
            <w:pPr>
              <w:rPr>
                <w:b/>
                <w:bCs/>
              </w:rPr>
            </w:pPr>
            <w:r w:rsidRPr="00DA6CC8">
              <w:rPr>
                <w:rFonts w:hint="eastAsia"/>
                <w:b/>
                <w:bCs/>
                <w:bdr w:val="single" w:sz="4" w:space="0" w:color="auto"/>
              </w:rPr>
              <w:t>ねらい</w:t>
            </w:r>
          </w:p>
          <w:p w14:paraId="734C0083" w14:textId="78816183" w:rsidR="005660F4" w:rsidRPr="00DB1AAA" w:rsidRDefault="00DB1AAA" w:rsidP="00A95EA5">
            <w:r>
              <w:rPr>
                <w:rFonts w:hint="eastAsia"/>
              </w:rPr>
              <w:t xml:space="preserve">　</w:t>
            </w:r>
            <w:r w:rsidRPr="008B299F">
              <w:rPr>
                <w:rFonts w:hint="eastAsia"/>
              </w:rPr>
              <w:t>脳の器質的・機能的な障害によって生じる認知や行動の問題に関する基礎的な理論について理解し、必要となる神経心理学的アセスメントの方法と心理的支援法を修得する。</w:t>
            </w:r>
          </w:p>
        </w:tc>
      </w:tr>
      <w:tr w:rsidR="005660F4" w14:paraId="4A375355" w14:textId="77777777" w:rsidTr="00A95EA5">
        <w:tc>
          <w:tcPr>
            <w:tcW w:w="5154" w:type="dxa"/>
          </w:tcPr>
          <w:p w14:paraId="6D6A3F04" w14:textId="77777777" w:rsidR="005660F4" w:rsidRPr="009C2637" w:rsidRDefault="005660F4" w:rsidP="00A95EA5">
            <w:pPr>
              <w:rPr>
                <w:color w:val="auto"/>
              </w:rPr>
            </w:pPr>
            <w:r w:rsidRPr="009C2637">
              <w:rPr>
                <w:rFonts w:hint="eastAsia"/>
                <w:color w:val="auto"/>
              </w:rPr>
              <w:t>中項目（学習目標）</w:t>
            </w:r>
          </w:p>
        </w:tc>
        <w:tc>
          <w:tcPr>
            <w:tcW w:w="5154" w:type="dxa"/>
          </w:tcPr>
          <w:p w14:paraId="20006535" w14:textId="6F7FEA3E" w:rsidR="005660F4" w:rsidRDefault="00D97F64" w:rsidP="00A95EA5">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5660F4" w14:paraId="07D2F9C5" w14:textId="77777777" w:rsidTr="00A95EA5">
        <w:tc>
          <w:tcPr>
            <w:tcW w:w="5154" w:type="dxa"/>
          </w:tcPr>
          <w:p w14:paraId="4648FBB7" w14:textId="77777777" w:rsidR="00DB1AAA" w:rsidRPr="009C2637" w:rsidRDefault="00DB1AAA" w:rsidP="00A95EA5">
            <w:pPr>
              <w:rPr>
                <w:color w:val="auto"/>
              </w:rPr>
            </w:pPr>
            <w:r w:rsidRPr="009C2637">
              <w:rPr>
                <w:rFonts w:hint="eastAsia"/>
                <w:color w:val="auto"/>
              </w:rPr>
              <w:t>①脳の構造と中枢神経の働き（高次脳機能）について概説できる。</w:t>
            </w:r>
          </w:p>
          <w:p w14:paraId="4784BCBE" w14:textId="77777777" w:rsidR="005660F4" w:rsidRPr="009C2637" w:rsidRDefault="005660F4" w:rsidP="00A95EA5">
            <w:pPr>
              <w:rPr>
                <w:color w:val="auto"/>
                <w:sz w:val="18"/>
                <w:szCs w:val="18"/>
              </w:rPr>
            </w:pPr>
          </w:p>
        </w:tc>
        <w:tc>
          <w:tcPr>
            <w:tcW w:w="5154" w:type="dxa"/>
          </w:tcPr>
          <w:p w14:paraId="45CA70E3" w14:textId="77777777" w:rsidR="00DB1AAA" w:rsidRPr="002E58D5" w:rsidRDefault="00DB1AAA" w:rsidP="00A95EA5">
            <w:pPr>
              <w:rPr>
                <w:color w:val="auto"/>
                <w:sz w:val="16"/>
                <w:szCs w:val="16"/>
              </w:rPr>
            </w:pPr>
            <w:r w:rsidRPr="002E58D5">
              <w:rPr>
                <w:rFonts w:hint="eastAsia"/>
                <w:color w:val="auto"/>
                <w:sz w:val="16"/>
                <w:szCs w:val="16"/>
              </w:rPr>
              <w:t>・神経系の基本的構造と働き（神経細胞、神経伝達物質）</w:t>
            </w:r>
          </w:p>
          <w:p w14:paraId="02599354" w14:textId="77777777" w:rsidR="00DB1AAA" w:rsidRPr="002E58D5" w:rsidRDefault="00DB1AAA" w:rsidP="00A95EA5">
            <w:pPr>
              <w:rPr>
                <w:color w:val="auto"/>
                <w:sz w:val="16"/>
                <w:szCs w:val="16"/>
              </w:rPr>
            </w:pPr>
            <w:r w:rsidRPr="002E58D5">
              <w:rPr>
                <w:rFonts w:hint="eastAsia"/>
                <w:color w:val="auto"/>
                <w:sz w:val="16"/>
                <w:szCs w:val="16"/>
              </w:rPr>
              <w:t>・神経系の階層構造（中枢神経系、末梢神経系）</w:t>
            </w:r>
          </w:p>
          <w:p w14:paraId="4A49AF32" w14:textId="5AD494CB" w:rsidR="005660F4" w:rsidRPr="00DB1AAA" w:rsidRDefault="00DB1AAA" w:rsidP="00A95EA5">
            <w:pPr>
              <w:rPr>
                <w:color w:val="auto"/>
                <w:sz w:val="16"/>
                <w:szCs w:val="16"/>
              </w:rPr>
            </w:pPr>
            <w:r w:rsidRPr="002E58D5">
              <w:rPr>
                <w:rFonts w:hint="eastAsia"/>
                <w:color w:val="auto"/>
                <w:sz w:val="16"/>
                <w:szCs w:val="16"/>
              </w:rPr>
              <w:t>・中枢神経の働き（大脳、間脳、脳幹、小脳、大脳基底核）</w:t>
            </w:r>
          </w:p>
        </w:tc>
      </w:tr>
      <w:tr w:rsidR="005660F4" w14:paraId="0C715291" w14:textId="77777777" w:rsidTr="00A95EA5">
        <w:tc>
          <w:tcPr>
            <w:tcW w:w="5154" w:type="dxa"/>
          </w:tcPr>
          <w:p w14:paraId="4E2F1019" w14:textId="77777777" w:rsidR="00DB1AAA" w:rsidRPr="009C2637" w:rsidRDefault="00DB1AAA" w:rsidP="00A95EA5">
            <w:pPr>
              <w:rPr>
                <w:color w:val="auto"/>
              </w:rPr>
            </w:pPr>
            <w:r w:rsidRPr="009C2637">
              <w:rPr>
                <w:rFonts w:hint="eastAsia"/>
                <w:color w:val="auto"/>
              </w:rPr>
              <w:t>②高次脳機能の障害について概説できる。</w:t>
            </w:r>
          </w:p>
          <w:p w14:paraId="43C49D8F" w14:textId="77777777" w:rsidR="005660F4" w:rsidRPr="009C2637" w:rsidRDefault="005660F4" w:rsidP="00A95EA5">
            <w:pPr>
              <w:rPr>
                <w:color w:val="auto"/>
                <w:sz w:val="18"/>
                <w:szCs w:val="18"/>
              </w:rPr>
            </w:pPr>
          </w:p>
        </w:tc>
        <w:tc>
          <w:tcPr>
            <w:tcW w:w="5154" w:type="dxa"/>
          </w:tcPr>
          <w:p w14:paraId="2812CAC0" w14:textId="77777777" w:rsidR="00DB1AAA" w:rsidRPr="002E58D5" w:rsidRDefault="00DB1AAA" w:rsidP="00A95EA5">
            <w:pPr>
              <w:rPr>
                <w:color w:val="auto"/>
                <w:sz w:val="18"/>
                <w:szCs w:val="18"/>
              </w:rPr>
            </w:pPr>
            <w:r w:rsidRPr="002E58D5">
              <w:rPr>
                <w:rFonts w:hint="eastAsia"/>
                <w:color w:val="auto"/>
                <w:sz w:val="18"/>
                <w:szCs w:val="18"/>
              </w:rPr>
              <w:t>・失語、失行、失認</w:t>
            </w:r>
          </w:p>
          <w:p w14:paraId="73F8E32A" w14:textId="77777777" w:rsidR="00DB1AAA" w:rsidRPr="002E58D5" w:rsidRDefault="00DB1AAA" w:rsidP="00A95EA5">
            <w:pPr>
              <w:rPr>
                <w:color w:val="auto"/>
                <w:sz w:val="18"/>
                <w:szCs w:val="18"/>
              </w:rPr>
            </w:pPr>
            <w:r w:rsidRPr="002E58D5">
              <w:rPr>
                <w:rFonts w:hint="eastAsia"/>
                <w:color w:val="auto"/>
                <w:sz w:val="18"/>
                <w:szCs w:val="18"/>
              </w:rPr>
              <w:t>・記憶障害、遂行機能障害、注意障害、社会的行動障害、情動障害</w:t>
            </w:r>
          </w:p>
          <w:p w14:paraId="2E2FC409" w14:textId="77777777" w:rsidR="00DB1AAA" w:rsidRPr="002E58D5" w:rsidRDefault="00DB1AAA" w:rsidP="00A95EA5">
            <w:pPr>
              <w:rPr>
                <w:color w:val="auto"/>
                <w:sz w:val="18"/>
                <w:szCs w:val="18"/>
              </w:rPr>
            </w:pPr>
            <w:r w:rsidRPr="002E58D5">
              <w:rPr>
                <w:rFonts w:hint="eastAsia"/>
                <w:color w:val="auto"/>
                <w:sz w:val="18"/>
                <w:szCs w:val="18"/>
              </w:rPr>
              <w:t>・認知症、発達障害</w:t>
            </w:r>
          </w:p>
          <w:p w14:paraId="68DD4A1E" w14:textId="4BB6093A" w:rsidR="005660F4" w:rsidRPr="00DB1AAA" w:rsidRDefault="00DB1AAA" w:rsidP="00A95EA5">
            <w:pPr>
              <w:rPr>
                <w:sz w:val="18"/>
                <w:szCs w:val="18"/>
              </w:rPr>
            </w:pPr>
            <w:r w:rsidRPr="002E58D5">
              <w:rPr>
                <w:rFonts w:hint="eastAsia"/>
                <w:color w:val="auto"/>
                <w:sz w:val="18"/>
                <w:szCs w:val="18"/>
              </w:rPr>
              <w:t>・</w:t>
            </w:r>
            <w:r w:rsidRPr="00640A9C">
              <w:rPr>
                <w:rFonts w:hint="eastAsia"/>
                <w:sz w:val="18"/>
                <w:szCs w:val="18"/>
              </w:rPr>
              <w:t>高次脳機能障害の原因</w:t>
            </w:r>
          </w:p>
        </w:tc>
      </w:tr>
      <w:tr w:rsidR="005660F4" w14:paraId="68D9A9D8" w14:textId="77777777" w:rsidTr="00A95EA5">
        <w:tc>
          <w:tcPr>
            <w:tcW w:w="5154" w:type="dxa"/>
          </w:tcPr>
          <w:p w14:paraId="1B9EFE9B" w14:textId="77777777" w:rsidR="00DB1AAA" w:rsidRPr="009C2637" w:rsidRDefault="00DB1AAA" w:rsidP="00A95EA5">
            <w:r w:rsidRPr="009C2637">
              <w:rPr>
                <w:rFonts w:hint="eastAsia"/>
              </w:rPr>
              <w:t>③神経心理学的アセスメントについて概説できる。</w:t>
            </w:r>
          </w:p>
          <w:p w14:paraId="72794D34" w14:textId="77777777" w:rsidR="005660F4" w:rsidRPr="009C2637" w:rsidRDefault="005660F4" w:rsidP="00A95EA5">
            <w:pPr>
              <w:rPr>
                <w:color w:val="auto"/>
                <w:sz w:val="18"/>
                <w:szCs w:val="18"/>
              </w:rPr>
            </w:pPr>
          </w:p>
        </w:tc>
        <w:tc>
          <w:tcPr>
            <w:tcW w:w="5154" w:type="dxa"/>
          </w:tcPr>
          <w:p w14:paraId="5A3466D6" w14:textId="77777777" w:rsidR="00DB1AAA" w:rsidRPr="00640A9C" w:rsidRDefault="00DB1AAA" w:rsidP="00A95EA5">
            <w:pPr>
              <w:rPr>
                <w:sz w:val="16"/>
                <w:szCs w:val="16"/>
              </w:rPr>
            </w:pPr>
            <w:r w:rsidRPr="00640A9C">
              <w:rPr>
                <w:rFonts w:hint="eastAsia"/>
                <w:sz w:val="16"/>
                <w:szCs w:val="16"/>
              </w:rPr>
              <w:t>・高次脳機能障害のアセスメント</w:t>
            </w:r>
          </w:p>
          <w:p w14:paraId="2759FD41" w14:textId="77777777" w:rsidR="00DB1AAA" w:rsidRPr="00640A9C" w:rsidRDefault="00DB1AAA" w:rsidP="00A95EA5">
            <w:pPr>
              <w:rPr>
                <w:sz w:val="16"/>
                <w:szCs w:val="16"/>
              </w:rPr>
            </w:pPr>
            <w:r w:rsidRPr="00640A9C">
              <w:rPr>
                <w:rFonts w:hint="eastAsia"/>
                <w:sz w:val="16"/>
                <w:szCs w:val="16"/>
              </w:rPr>
              <w:t>・神経心理学的検査</w:t>
            </w:r>
          </w:p>
          <w:p w14:paraId="3293BD80" w14:textId="6361C881" w:rsidR="005660F4" w:rsidRPr="00DB1AAA" w:rsidRDefault="00DB1AAA" w:rsidP="00A95EA5">
            <w:pPr>
              <w:rPr>
                <w:sz w:val="16"/>
                <w:szCs w:val="16"/>
              </w:rPr>
            </w:pPr>
            <w:r w:rsidRPr="00640A9C">
              <w:rPr>
                <w:rFonts w:hint="eastAsia"/>
                <w:sz w:val="16"/>
                <w:szCs w:val="16"/>
              </w:rPr>
              <w:t>・認知症</w:t>
            </w:r>
            <w:r w:rsidRPr="00640A9C">
              <w:rPr>
                <w:sz w:val="16"/>
                <w:szCs w:val="16"/>
              </w:rPr>
              <w:t>/認知機能障害スクリーニング検査</w:t>
            </w:r>
          </w:p>
        </w:tc>
      </w:tr>
      <w:tr w:rsidR="00DB1AAA" w14:paraId="61791AD2" w14:textId="77777777" w:rsidTr="00A95EA5">
        <w:tc>
          <w:tcPr>
            <w:tcW w:w="5154" w:type="dxa"/>
          </w:tcPr>
          <w:p w14:paraId="16F2DBDE" w14:textId="77777777" w:rsidR="00DB1AAA" w:rsidRPr="009C2637" w:rsidRDefault="00DB1AAA" w:rsidP="00A95EA5">
            <w:pPr>
              <w:rPr>
                <w:color w:val="auto"/>
              </w:rPr>
            </w:pPr>
            <w:r w:rsidRPr="009C2637">
              <w:rPr>
                <w:rFonts w:hint="eastAsia"/>
                <w:color w:val="auto"/>
              </w:rPr>
              <w:t>④高次脳機能の障害の支援について概説できる。</w:t>
            </w:r>
          </w:p>
          <w:p w14:paraId="7CEEEA14" w14:textId="77777777" w:rsidR="00DB1AAA" w:rsidRPr="009C2637" w:rsidRDefault="00DB1AAA" w:rsidP="00A95EA5"/>
        </w:tc>
        <w:tc>
          <w:tcPr>
            <w:tcW w:w="5154" w:type="dxa"/>
          </w:tcPr>
          <w:p w14:paraId="6218FE60" w14:textId="77777777" w:rsidR="00DB1AAA" w:rsidRPr="002E58D5" w:rsidRDefault="00DB1AAA" w:rsidP="00A95EA5">
            <w:pPr>
              <w:rPr>
                <w:color w:val="auto"/>
                <w:sz w:val="16"/>
                <w:szCs w:val="16"/>
              </w:rPr>
            </w:pPr>
            <w:r w:rsidRPr="002E58D5">
              <w:rPr>
                <w:rFonts w:hint="eastAsia"/>
                <w:color w:val="auto"/>
                <w:sz w:val="16"/>
                <w:szCs w:val="16"/>
              </w:rPr>
              <w:t>・来談者の困り事（主訴）を知り、その対応の方法を学ぶ</w:t>
            </w:r>
          </w:p>
          <w:p w14:paraId="73E39CB6" w14:textId="77777777" w:rsidR="00DB1AAA" w:rsidRPr="002E58D5" w:rsidRDefault="00DB1AAA" w:rsidP="00A95EA5">
            <w:pPr>
              <w:rPr>
                <w:color w:val="auto"/>
                <w:sz w:val="16"/>
                <w:szCs w:val="16"/>
              </w:rPr>
            </w:pPr>
            <w:r w:rsidRPr="002E58D5">
              <w:rPr>
                <w:rFonts w:hint="eastAsia"/>
                <w:color w:val="auto"/>
                <w:sz w:val="16"/>
                <w:szCs w:val="16"/>
              </w:rPr>
              <w:t>・リハビリテーション、生活訓練、就労移行支援、多職種連携</w:t>
            </w:r>
          </w:p>
          <w:p w14:paraId="7DFFEB46" w14:textId="77777777" w:rsidR="00DB1AAA" w:rsidRPr="002E58D5" w:rsidRDefault="00DB1AAA" w:rsidP="00A95EA5">
            <w:pPr>
              <w:rPr>
                <w:color w:val="auto"/>
                <w:sz w:val="16"/>
                <w:szCs w:val="16"/>
              </w:rPr>
            </w:pPr>
            <w:r w:rsidRPr="002E58D5">
              <w:rPr>
                <w:rFonts w:hint="eastAsia"/>
                <w:color w:val="auto"/>
                <w:sz w:val="16"/>
                <w:szCs w:val="16"/>
              </w:rPr>
              <w:t>・認知リハビリテーション、心理療法、治療的環境、患者と家族に対する心理教育、保護的就労</w:t>
            </w:r>
          </w:p>
          <w:p w14:paraId="5DF1D1B1" w14:textId="77777777" w:rsidR="00DB1AAA" w:rsidRPr="002E58D5" w:rsidRDefault="00DB1AAA" w:rsidP="00A95EA5">
            <w:pPr>
              <w:rPr>
                <w:color w:val="auto"/>
                <w:sz w:val="16"/>
                <w:szCs w:val="16"/>
              </w:rPr>
            </w:pPr>
            <w:r w:rsidRPr="002E58D5">
              <w:rPr>
                <w:rFonts w:hint="eastAsia"/>
                <w:color w:val="auto"/>
                <w:sz w:val="16"/>
                <w:szCs w:val="16"/>
              </w:rPr>
              <w:t>・急性期、回復期、維持期</w:t>
            </w:r>
            <w:r w:rsidRPr="002E58D5">
              <w:rPr>
                <w:color w:val="auto"/>
                <w:sz w:val="16"/>
                <w:szCs w:val="16"/>
              </w:rPr>
              <w:t>/生活期での支援</w:t>
            </w:r>
          </w:p>
          <w:p w14:paraId="2106577B" w14:textId="77777777" w:rsidR="00DB1AAA" w:rsidRPr="002E58D5" w:rsidRDefault="00DB1AAA" w:rsidP="00A95EA5">
            <w:pPr>
              <w:rPr>
                <w:color w:val="auto"/>
                <w:sz w:val="16"/>
                <w:szCs w:val="16"/>
              </w:rPr>
            </w:pPr>
            <w:r w:rsidRPr="002E58D5">
              <w:rPr>
                <w:rFonts w:hint="eastAsia"/>
                <w:color w:val="auto"/>
                <w:sz w:val="16"/>
                <w:szCs w:val="16"/>
              </w:rPr>
              <w:t>・就労</w:t>
            </w:r>
            <w:r w:rsidRPr="002E58D5">
              <w:rPr>
                <w:color w:val="auto"/>
                <w:sz w:val="16"/>
                <w:szCs w:val="16"/>
              </w:rPr>
              <w:t>/復学支援</w:t>
            </w:r>
          </w:p>
          <w:p w14:paraId="74970A75" w14:textId="1E8BC70E" w:rsidR="00DB1AAA" w:rsidRPr="00DB1AAA" w:rsidRDefault="00DB1AAA" w:rsidP="00A95EA5">
            <w:pPr>
              <w:rPr>
                <w:sz w:val="16"/>
                <w:szCs w:val="16"/>
              </w:rPr>
            </w:pPr>
            <w:r w:rsidRPr="002E58D5">
              <w:rPr>
                <w:rFonts w:hint="eastAsia"/>
                <w:color w:val="auto"/>
                <w:sz w:val="16"/>
                <w:szCs w:val="16"/>
              </w:rPr>
              <w:t>・地域</w:t>
            </w:r>
            <w:r w:rsidRPr="00640A9C">
              <w:rPr>
                <w:rFonts w:hint="eastAsia"/>
                <w:sz w:val="16"/>
                <w:szCs w:val="16"/>
              </w:rPr>
              <w:t>での支援</w:t>
            </w:r>
          </w:p>
        </w:tc>
      </w:tr>
    </w:tbl>
    <w:p w14:paraId="3279C7E5" w14:textId="434B190D" w:rsidR="00D34C03" w:rsidRDefault="00A95EA5" w:rsidP="00D34C03">
      <w:pPr>
        <w:rPr>
          <w:b/>
          <w:bCs/>
        </w:rPr>
      </w:pPr>
      <w:r w:rsidRPr="00077CCE">
        <w:rPr>
          <w:rFonts w:hint="eastAsia"/>
          <w:b/>
          <w:bCs/>
        </w:rPr>
        <w:t>脳の働きと障害</w:t>
      </w:r>
    </w:p>
    <w:p w14:paraId="08273A02" w14:textId="77777777" w:rsidR="00A95EA5" w:rsidRDefault="00A95EA5" w:rsidP="00D34C03">
      <w:pPr>
        <w:rPr>
          <w:b/>
          <w:bCs/>
        </w:rPr>
      </w:pPr>
    </w:p>
    <w:p w14:paraId="13799D43" w14:textId="77777777" w:rsidR="00A95EA5" w:rsidRDefault="00A95EA5" w:rsidP="00D34C03">
      <w:pPr>
        <w:rPr>
          <w:b/>
          <w:bCs/>
        </w:rPr>
      </w:pPr>
    </w:p>
    <w:p w14:paraId="72BEF004" w14:textId="77777777" w:rsidR="00A95EA5" w:rsidRDefault="00A95EA5" w:rsidP="00D34C03"/>
    <w:p w14:paraId="78C644FB" w14:textId="38061622" w:rsidR="00A95EA5" w:rsidRDefault="00A95EA5">
      <w:pPr>
        <w:widowControl/>
        <w:adjustRightInd/>
        <w:textAlignment w:val="auto"/>
      </w:pPr>
      <w:bookmarkStart w:id="2" w:name="_Hlk93481034"/>
      <w:r>
        <w:br w:type="page"/>
      </w:r>
    </w:p>
    <w:p w14:paraId="466225FF" w14:textId="77777777" w:rsidR="00A95EA5" w:rsidRPr="00077CCE" w:rsidRDefault="00A95EA5" w:rsidP="00A95EA5">
      <w:pPr>
        <w:rPr>
          <w:b/>
          <w:bCs/>
        </w:rPr>
      </w:pPr>
      <w:r w:rsidRPr="00077CCE">
        <w:rPr>
          <w:rFonts w:hint="eastAsia"/>
          <w:b/>
          <w:bCs/>
        </w:rPr>
        <w:lastRenderedPageBreak/>
        <w:t>公認心理師に関する制度</w:t>
      </w:r>
    </w:p>
    <w:p w14:paraId="6EB5F7FD" w14:textId="7081A0E3" w:rsidR="00137B55" w:rsidRDefault="00137B55">
      <w:pPr>
        <w:widowControl/>
        <w:adjustRightInd/>
        <w:textAlignment w:val="auto"/>
        <w:rPr>
          <w:b/>
          <w:bCs/>
        </w:rPr>
      </w:pPr>
    </w:p>
    <w:tbl>
      <w:tblPr>
        <w:tblStyle w:val="a9"/>
        <w:tblpPr w:leftFromText="142" w:rightFromText="142" w:vertAnchor="text" w:horzAnchor="margin" w:tblpY="483"/>
        <w:tblW w:w="0" w:type="auto"/>
        <w:tblLook w:val="04A0" w:firstRow="1" w:lastRow="0" w:firstColumn="1" w:lastColumn="0" w:noHBand="0" w:noVBand="1"/>
      </w:tblPr>
      <w:tblGrid>
        <w:gridCol w:w="4673"/>
        <w:gridCol w:w="5635"/>
      </w:tblGrid>
      <w:tr w:rsidR="00335F79" w14:paraId="0FD50FA3" w14:textId="77777777" w:rsidTr="00566024">
        <w:tc>
          <w:tcPr>
            <w:tcW w:w="10308" w:type="dxa"/>
            <w:gridSpan w:val="2"/>
          </w:tcPr>
          <w:p w14:paraId="793D32C5" w14:textId="77777777" w:rsidR="00B12862" w:rsidRDefault="00B12862" w:rsidP="00566024">
            <w:pPr>
              <w:jc w:val="right"/>
              <w:rPr>
                <w:b/>
                <w:bCs/>
                <w:color w:val="auto"/>
              </w:rPr>
            </w:pPr>
            <w:r>
              <w:rPr>
                <w:rFonts w:hint="eastAsia"/>
                <w:b/>
                <w:bCs/>
                <w:color w:val="auto"/>
              </w:rPr>
              <w:t>カテゴリーＡ</w:t>
            </w:r>
            <w:r w:rsidRPr="00B12862">
              <w:rPr>
                <w:b/>
                <w:bCs/>
                <w:color w:val="auto"/>
              </w:rPr>
              <w:t xml:space="preserve">　公認心理師として求められる基本的な資質・能力</w:t>
            </w:r>
          </w:p>
          <w:p w14:paraId="6DABD5F7" w14:textId="2C4E7EB8" w:rsidR="00B12862" w:rsidRPr="00077CCE" w:rsidRDefault="00B12862" w:rsidP="00566024">
            <w:pPr>
              <w:jc w:val="right"/>
              <w:rPr>
                <w:b/>
                <w:bCs/>
              </w:rPr>
            </w:pPr>
            <w:r>
              <w:rPr>
                <w:rFonts w:hint="eastAsia"/>
                <w:b/>
                <w:bCs/>
                <w:color w:val="auto"/>
              </w:rPr>
              <w:t>大項目</w:t>
            </w:r>
            <w:r w:rsidR="00861D17">
              <w:rPr>
                <w:rFonts w:hint="eastAsia"/>
                <w:b/>
                <w:bCs/>
                <w:color w:val="auto"/>
              </w:rPr>
              <w:t xml:space="preserve">　</w:t>
            </w:r>
            <w:r w:rsidRPr="00077CCE">
              <w:rPr>
                <w:rFonts w:hint="eastAsia"/>
                <w:b/>
                <w:bCs/>
              </w:rPr>
              <w:t>Ａ－３　公認心理師に関する制度</w:t>
            </w:r>
          </w:p>
          <w:p w14:paraId="56FBD85E" w14:textId="77777777" w:rsidR="00DB1AAA" w:rsidRPr="00077CCE" w:rsidRDefault="00DB1AAA" w:rsidP="00566024">
            <w:pPr>
              <w:rPr>
                <w:b/>
                <w:bCs/>
              </w:rPr>
            </w:pPr>
            <w:r w:rsidRPr="00077CCE">
              <w:rPr>
                <w:rFonts w:hint="eastAsia"/>
                <w:b/>
                <w:bCs/>
              </w:rPr>
              <w:t>Ａ－３　公認心理師に関する制度</w:t>
            </w:r>
          </w:p>
          <w:p w14:paraId="16A8703B" w14:textId="77777777" w:rsidR="00DB1AAA" w:rsidRDefault="00DB1AAA" w:rsidP="00566024"/>
          <w:p w14:paraId="56E6585B" w14:textId="77777777" w:rsidR="00DB1AAA" w:rsidRPr="00290EED" w:rsidRDefault="00DB1AAA" w:rsidP="00566024">
            <w:pPr>
              <w:rPr>
                <w:color w:val="EE0000"/>
              </w:rPr>
            </w:pPr>
            <w:r w:rsidRPr="00290EED">
              <w:rPr>
                <w:rFonts w:hint="eastAsia"/>
                <w:color w:val="EE0000"/>
              </w:rPr>
              <w:t>大学における科目名：</w:t>
            </w:r>
            <w:r w:rsidRPr="00290EED">
              <w:rPr>
                <w:color w:val="EE0000"/>
              </w:rPr>
              <w:t>関係行政論</w:t>
            </w:r>
          </w:p>
          <w:p w14:paraId="5DD87B7D" w14:textId="11883375" w:rsidR="00DB1AAA" w:rsidRPr="00077CCE" w:rsidRDefault="00DB1AAA" w:rsidP="00566024">
            <w:pPr>
              <w:rPr>
                <w:b/>
                <w:bCs/>
              </w:rPr>
            </w:pPr>
            <w:r w:rsidRPr="00DA6CC8">
              <w:rPr>
                <w:rFonts w:hint="eastAsia"/>
                <w:b/>
                <w:bCs/>
                <w:bdr w:val="single" w:sz="4" w:space="0" w:color="auto"/>
              </w:rPr>
              <w:t>ねらい</w:t>
            </w:r>
          </w:p>
          <w:p w14:paraId="0514F3AE" w14:textId="70E489D6" w:rsidR="00335F79" w:rsidRPr="00DB1AAA" w:rsidRDefault="00DB1AAA" w:rsidP="00566024">
            <w:pPr>
              <w:ind w:firstLineChars="100" w:firstLine="175"/>
            </w:pPr>
            <w:r w:rsidRPr="00D20345">
              <w:rPr>
                <w:rFonts w:hint="eastAsia"/>
              </w:rPr>
              <w:t>公認心理師として業務を行う際に必要となる、保健・医療分野、福祉分野、教育分野</w:t>
            </w:r>
            <w:r w:rsidRPr="00D20345">
              <w:t xml:space="preserve"> 、司法・犯罪分野、産業・労働分野における各種関係法規・制度・政策について理解する。</w:t>
            </w:r>
          </w:p>
        </w:tc>
      </w:tr>
      <w:tr w:rsidR="00335F79" w14:paraId="75D82562" w14:textId="77777777" w:rsidTr="007F5E2A">
        <w:tc>
          <w:tcPr>
            <w:tcW w:w="4673" w:type="dxa"/>
          </w:tcPr>
          <w:p w14:paraId="7BC5A73E" w14:textId="77777777" w:rsidR="00335F79" w:rsidRPr="009C2637" w:rsidRDefault="00335F79" w:rsidP="00566024">
            <w:pPr>
              <w:rPr>
                <w:color w:val="auto"/>
              </w:rPr>
            </w:pPr>
            <w:r w:rsidRPr="009C2637">
              <w:rPr>
                <w:rFonts w:hint="eastAsia"/>
                <w:color w:val="auto"/>
              </w:rPr>
              <w:t>中項目（学習目標）</w:t>
            </w:r>
          </w:p>
        </w:tc>
        <w:tc>
          <w:tcPr>
            <w:tcW w:w="5635" w:type="dxa"/>
          </w:tcPr>
          <w:p w14:paraId="68ADFD37" w14:textId="3C672756" w:rsidR="00335F79" w:rsidRDefault="00D97F64" w:rsidP="00566024">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329DF265" w14:textId="77777777" w:rsidTr="007F5E2A">
        <w:tc>
          <w:tcPr>
            <w:tcW w:w="4673" w:type="dxa"/>
          </w:tcPr>
          <w:p w14:paraId="001F0ADB" w14:textId="0D309B25" w:rsidR="00335F79" w:rsidRPr="009C2637" w:rsidRDefault="00DB1AAA" w:rsidP="00566024">
            <w:r w:rsidRPr="009C2637">
              <w:rPr>
                <w:rFonts w:hint="eastAsia"/>
              </w:rPr>
              <w:t>①法体系と公認心理師について理解し概説できる。</w:t>
            </w:r>
            <w:r w:rsidRPr="009C2637">
              <w:tab/>
            </w:r>
          </w:p>
        </w:tc>
        <w:tc>
          <w:tcPr>
            <w:tcW w:w="5635" w:type="dxa"/>
          </w:tcPr>
          <w:p w14:paraId="3E3C3302" w14:textId="77777777" w:rsidR="00DB1AAA" w:rsidRPr="00640A9C" w:rsidRDefault="00DB1AAA" w:rsidP="00566024">
            <w:pPr>
              <w:rPr>
                <w:sz w:val="16"/>
                <w:szCs w:val="16"/>
              </w:rPr>
            </w:pPr>
            <w:r w:rsidRPr="00640A9C">
              <w:rPr>
                <w:sz w:val="16"/>
                <w:szCs w:val="16"/>
              </w:rPr>
              <w:t>・日本国憲法と法体系　法と行政　資格と法</w:t>
            </w:r>
          </w:p>
          <w:p w14:paraId="41F0168D" w14:textId="3BB5452A" w:rsidR="00335F79" w:rsidRPr="00DB1AAA" w:rsidRDefault="00DB1AAA" w:rsidP="00566024">
            <w:pPr>
              <w:rPr>
                <w:sz w:val="16"/>
                <w:szCs w:val="16"/>
              </w:rPr>
            </w:pPr>
            <w:r w:rsidRPr="00640A9C">
              <w:rPr>
                <w:rFonts w:hint="eastAsia"/>
                <w:sz w:val="16"/>
                <w:szCs w:val="16"/>
              </w:rPr>
              <w:t>・公認心理師法　名称独占資格と業務独占資格</w:t>
            </w:r>
          </w:p>
        </w:tc>
      </w:tr>
      <w:tr w:rsidR="00335F79" w14:paraId="554F21DF" w14:textId="77777777" w:rsidTr="007F5E2A">
        <w:tc>
          <w:tcPr>
            <w:tcW w:w="4673" w:type="dxa"/>
          </w:tcPr>
          <w:p w14:paraId="7068E661" w14:textId="69D2F9EA" w:rsidR="00335F79" w:rsidRPr="009C2637" w:rsidRDefault="00DB1AAA" w:rsidP="00566024">
            <w:pPr>
              <w:rPr>
                <w:color w:val="auto"/>
                <w:sz w:val="18"/>
                <w:szCs w:val="18"/>
              </w:rPr>
            </w:pPr>
            <w:r w:rsidRPr="009C2637">
              <w:rPr>
                <w:rFonts w:hint="eastAsia"/>
              </w:rPr>
              <w:t>②保健医療分野に関係のある法律、制度について概説できる。</w:t>
            </w:r>
          </w:p>
        </w:tc>
        <w:tc>
          <w:tcPr>
            <w:tcW w:w="5635" w:type="dxa"/>
          </w:tcPr>
          <w:p w14:paraId="3F64270A" w14:textId="77777777" w:rsidR="00DB1AAA" w:rsidRPr="00640A9C" w:rsidRDefault="00DB1AAA" w:rsidP="00566024">
            <w:pPr>
              <w:rPr>
                <w:sz w:val="16"/>
                <w:szCs w:val="16"/>
              </w:rPr>
            </w:pPr>
            <w:r w:rsidRPr="00640A9C">
              <w:rPr>
                <w:sz w:val="16"/>
                <w:szCs w:val="16"/>
              </w:rPr>
              <w:t xml:space="preserve">・医療法、医療計画制度、診療録、保険診療制度 </w:t>
            </w:r>
          </w:p>
          <w:p w14:paraId="003A81A1" w14:textId="77777777" w:rsidR="00DB1AAA" w:rsidRPr="00640A9C" w:rsidRDefault="00DB1AAA" w:rsidP="00566024">
            <w:pPr>
              <w:rPr>
                <w:sz w:val="16"/>
                <w:szCs w:val="16"/>
              </w:rPr>
            </w:pPr>
            <w:r w:rsidRPr="00640A9C">
              <w:rPr>
                <w:rFonts w:hint="eastAsia"/>
                <w:sz w:val="16"/>
                <w:szCs w:val="16"/>
              </w:rPr>
              <w:t>・高齢者の医療の確保に関する法律</w:t>
            </w:r>
            <w:r w:rsidRPr="00640A9C">
              <w:rPr>
                <w:sz w:val="16"/>
                <w:szCs w:val="16"/>
              </w:rPr>
              <w:t xml:space="preserve"> </w:t>
            </w:r>
          </w:p>
          <w:p w14:paraId="5F8BAC8B" w14:textId="77777777" w:rsidR="00DB1AAA" w:rsidRPr="00640A9C" w:rsidRDefault="00DB1AAA" w:rsidP="00566024">
            <w:pPr>
              <w:rPr>
                <w:sz w:val="16"/>
                <w:szCs w:val="16"/>
              </w:rPr>
            </w:pPr>
            <w:r w:rsidRPr="00640A9C">
              <w:rPr>
                <w:rFonts w:hint="eastAsia"/>
                <w:sz w:val="16"/>
                <w:szCs w:val="16"/>
              </w:rPr>
              <w:t>・精神保健及び精神障害者福祉に関する</w:t>
            </w:r>
            <w:r w:rsidRPr="00640A9C">
              <w:rPr>
                <w:sz w:val="16"/>
                <w:szCs w:val="16"/>
              </w:rPr>
              <w:t xml:space="preserve"> 法律&lt;精神保健福祉法&gt;</w:t>
            </w:r>
          </w:p>
          <w:p w14:paraId="0C672D0A" w14:textId="77777777" w:rsidR="00DB1AAA" w:rsidRPr="00640A9C" w:rsidRDefault="00DB1AAA" w:rsidP="00566024">
            <w:pPr>
              <w:rPr>
                <w:sz w:val="16"/>
                <w:szCs w:val="16"/>
              </w:rPr>
            </w:pPr>
            <w:r w:rsidRPr="00640A9C">
              <w:rPr>
                <w:rFonts w:hint="eastAsia"/>
                <w:sz w:val="16"/>
                <w:szCs w:val="16"/>
              </w:rPr>
              <w:t>・自殺対策基本法</w:t>
            </w:r>
          </w:p>
          <w:p w14:paraId="6D3780A4" w14:textId="77777777" w:rsidR="00DB1AAA" w:rsidRPr="00640A9C" w:rsidRDefault="00DB1AAA" w:rsidP="00566024">
            <w:pPr>
              <w:rPr>
                <w:sz w:val="16"/>
                <w:szCs w:val="16"/>
              </w:rPr>
            </w:pPr>
            <w:r w:rsidRPr="00640A9C">
              <w:rPr>
                <w:rFonts w:hint="eastAsia"/>
                <w:sz w:val="16"/>
                <w:szCs w:val="16"/>
              </w:rPr>
              <w:t>・健康増進法</w:t>
            </w:r>
          </w:p>
          <w:p w14:paraId="054F13A2" w14:textId="77777777" w:rsidR="00DB1AAA" w:rsidRPr="00640A9C" w:rsidRDefault="00DB1AAA" w:rsidP="00566024">
            <w:pPr>
              <w:rPr>
                <w:sz w:val="16"/>
                <w:szCs w:val="16"/>
              </w:rPr>
            </w:pPr>
            <w:r w:rsidRPr="00640A9C">
              <w:rPr>
                <w:rFonts w:hint="eastAsia"/>
                <w:sz w:val="16"/>
                <w:szCs w:val="16"/>
              </w:rPr>
              <w:t>・地域保健法、母子保健法</w:t>
            </w:r>
            <w:r w:rsidRPr="00640A9C">
              <w:rPr>
                <w:sz w:val="16"/>
                <w:szCs w:val="16"/>
              </w:rPr>
              <w:t xml:space="preserve"> </w:t>
            </w:r>
          </w:p>
          <w:p w14:paraId="45B0F1A9" w14:textId="77777777" w:rsidR="00DB1AAA" w:rsidRPr="00640A9C" w:rsidRDefault="00DB1AAA" w:rsidP="00566024">
            <w:pPr>
              <w:rPr>
                <w:sz w:val="16"/>
                <w:szCs w:val="16"/>
              </w:rPr>
            </w:pPr>
            <w:r w:rsidRPr="00640A9C">
              <w:rPr>
                <w:rFonts w:hint="eastAsia"/>
                <w:sz w:val="16"/>
                <w:szCs w:val="16"/>
              </w:rPr>
              <w:t>・民法</w:t>
            </w:r>
            <w:r w:rsidRPr="00640A9C">
              <w:rPr>
                <w:sz w:val="16"/>
                <w:szCs w:val="16"/>
              </w:rPr>
              <w:t xml:space="preserve">(説明義務、注意義務、過失) </w:t>
            </w:r>
          </w:p>
          <w:p w14:paraId="3033C8FF" w14:textId="77777777" w:rsidR="00DB1AAA" w:rsidRPr="00640A9C" w:rsidRDefault="00DB1AAA" w:rsidP="00566024">
            <w:pPr>
              <w:rPr>
                <w:sz w:val="16"/>
                <w:szCs w:val="16"/>
              </w:rPr>
            </w:pPr>
            <w:r w:rsidRPr="00640A9C">
              <w:rPr>
                <w:rFonts w:hint="eastAsia"/>
                <w:sz w:val="16"/>
                <w:szCs w:val="16"/>
              </w:rPr>
              <w:t>・医療保険制度、介護保険制度</w:t>
            </w:r>
            <w:r w:rsidRPr="00640A9C">
              <w:rPr>
                <w:sz w:val="16"/>
                <w:szCs w:val="16"/>
              </w:rPr>
              <w:t xml:space="preserve"> </w:t>
            </w:r>
          </w:p>
          <w:p w14:paraId="4DB2A7FE" w14:textId="77777777" w:rsidR="00DB1AAA" w:rsidRPr="00640A9C" w:rsidRDefault="00DB1AAA" w:rsidP="00566024">
            <w:pPr>
              <w:rPr>
                <w:sz w:val="16"/>
                <w:szCs w:val="16"/>
              </w:rPr>
            </w:pPr>
            <w:r w:rsidRPr="00640A9C">
              <w:rPr>
                <w:rFonts w:hint="eastAsia"/>
                <w:sz w:val="16"/>
                <w:szCs w:val="16"/>
              </w:rPr>
              <w:t>・医療の質、医療事故防止、院内感染対策</w:t>
            </w:r>
          </w:p>
          <w:p w14:paraId="035B0157" w14:textId="69C3395F" w:rsidR="00335F79" w:rsidRPr="00DB1AAA" w:rsidRDefault="00DB1AAA" w:rsidP="00566024">
            <w:pPr>
              <w:rPr>
                <w:sz w:val="16"/>
                <w:szCs w:val="16"/>
              </w:rPr>
            </w:pPr>
            <w:r w:rsidRPr="00640A9C">
              <w:rPr>
                <w:rFonts w:hint="eastAsia"/>
                <w:sz w:val="16"/>
                <w:szCs w:val="16"/>
              </w:rPr>
              <w:t>・医師法　保健師助産師看護師法　病院・診療所　保健所</w:t>
            </w:r>
          </w:p>
        </w:tc>
      </w:tr>
      <w:tr w:rsidR="00335F79" w14:paraId="1F68BB1A" w14:textId="77777777" w:rsidTr="007F5E2A">
        <w:tc>
          <w:tcPr>
            <w:tcW w:w="4673" w:type="dxa"/>
          </w:tcPr>
          <w:p w14:paraId="2E6E0F85" w14:textId="77777777" w:rsidR="00DB1AAA" w:rsidRPr="009C2637" w:rsidRDefault="00DB1AAA" w:rsidP="00566024">
            <w:r w:rsidRPr="009C2637">
              <w:rPr>
                <w:rFonts w:hint="eastAsia"/>
              </w:rPr>
              <w:t>③福祉分野に関係のある法律、制度について概説できる。</w:t>
            </w:r>
            <w:r w:rsidRPr="009C2637">
              <w:t xml:space="preserve"> </w:t>
            </w:r>
          </w:p>
          <w:p w14:paraId="57D35BDA" w14:textId="77777777" w:rsidR="00335F79" w:rsidRPr="009C2637" w:rsidRDefault="00335F79" w:rsidP="00566024">
            <w:pPr>
              <w:rPr>
                <w:color w:val="auto"/>
                <w:sz w:val="18"/>
                <w:szCs w:val="18"/>
              </w:rPr>
            </w:pPr>
          </w:p>
        </w:tc>
        <w:tc>
          <w:tcPr>
            <w:tcW w:w="5635" w:type="dxa"/>
          </w:tcPr>
          <w:p w14:paraId="4AEE06B0" w14:textId="77777777" w:rsidR="00DB1AAA" w:rsidRPr="00640A9C" w:rsidRDefault="00DB1AAA" w:rsidP="00566024">
            <w:pPr>
              <w:rPr>
                <w:sz w:val="16"/>
                <w:szCs w:val="16"/>
              </w:rPr>
            </w:pPr>
            <w:r w:rsidRPr="00640A9C">
              <w:rPr>
                <w:sz w:val="16"/>
                <w:szCs w:val="16"/>
              </w:rPr>
              <w:t>・児童福祉法</w:t>
            </w:r>
          </w:p>
          <w:p w14:paraId="28837E1B" w14:textId="77777777" w:rsidR="00DB1AAA" w:rsidRPr="00640A9C" w:rsidRDefault="00DB1AAA" w:rsidP="00566024">
            <w:pPr>
              <w:rPr>
                <w:sz w:val="16"/>
                <w:szCs w:val="16"/>
              </w:rPr>
            </w:pPr>
            <w:r w:rsidRPr="00640A9C">
              <w:rPr>
                <w:rFonts w:hint="eastAsia"/>
                <w:sz w:val="16"/>
                <w:szCs w:val="16"/>
              </w:rPr>
              <w:t>・老人福祉法</w:t>
            </w:r>
            <w:r w:rsidRPr="00640A9C">
              <w:rPr>
                <w:sz w:val="16"/>
                <w:szCs w:val="16"/>
              </w:rPr>
              <w:t xml:space="preserve"> </w:t>
            </w:r>
          </w:p>
          <w:p w14:paraId="5789A86D" w14:textId="77777777" w:rsidR="00DB1AAA" w:rsidRPr="00640A9C" w:rsidRDefault="00DB1AAA" w:rsidP="00566024">
            <w:pPr>
              <w:rPr>
                <w:sz w:val="16"/>
                <w:szCs w:val="16"/>
              </w:rPr>
            </w:pPr>
            <w:r w:rsidRPr="00640A9C">
              <w:rPr>
                <w:rFonts w:hint="eastAsia"/>
                <w:sz w:val="16"/>
                <w:szCs w:val="16"/>
              </w:rPr>
              <w:t>・児童虐待の防止等に関する法律</w:t>
            </w:r>
            <w:r w:rsidRPr="00640A9C">
              <w:rPr>
                <w:sz w:val="16"/>
                <w:szCs w:val="16"/>
              </w:rPr>
              <w:t xml:space="preserve">&lt;児童虐待防止法&gt; </w:t>
            </w:r>
          </w:p>
          <w:p w14:paraId="570F3689" w14:textId="77777777" w:rsidR="00DB1AAA" w:rsidRPr="00640A9C" w:rsidRDefault="00DB1AAA" w:rsidP="00566024">
            <w:pPr>
              <w:rPr>
                <w:sz w:val="16"/>
                <w:szCs w:val="16"/>
              </w:rPr>
            </w:pPr>
            <w:r w:rsidRPr="00640A9C">
              <w:rPr>
                <w:rFonts w:hint="eastAsia"/>
                <w:sz w:val="16"/>
                <w:szCs w:val="16"/>
              </w:rPr>
              <w:t>・障害者の日常生活及び社会生活を総合</w:t>
            </w:r>
            <w:r w:rsidRPr="00640A9C">
              <w:rPr>
                <w:sz w:val="16"/>
                <w:szCs w:val="16"/>
              </w:rPr>
              <w:t xml:space="preserve"> 的に支援するための法律&lt;障害者総合支援法&gt;、障害福祉計画 </w:t>
            </w:r>
          </w:p>
          <w:p w14:paraId="7DAC16E8" w14:textId="77777777" w:rsidR="00DB1AAA" w:rsidRPr="00640A9C" w:rsidRDefault="00DB1AAA" w:rsidP="00566024">
            <w:pPr>
              <w:rPr>
                <w:sz w:val="16"/>
                <w:szCs w:val="16"/>
              </w:rPr>
            </w:pPr>
            <w:r w:rsidRPr="00640A9C">
              <w:rPr>
                <w:rFonts w:hint="eastAsia"/>
                <w:sz w:val="16"/>
                <w:szCs w:val="16"/>
              </w:rPr>
              <w:t>・発達障害者支援法</w:t>
            </w:r>
            <w:r w:rsidRPr="00640A9C">
              <w:rPr>
                <w:sz w:val="16"/>
                <w:szCs w:val="16"/>
              </w:rPr>
              <w:t xml:space="preserve"> </w:t>
            </w:r>
          </w:p>
          <w:p w14:paraId="4DF7CD1F" w14:textId="77777777" w:rsidR="00DB1AAA" w:rsidRPr="00640A9C" w:rsidRDefault="00DB1AAA" w:rsidP="00566024">
            <w:pPr>
              <w:rPr>
                <w:sz w:val="16"/>
                <w:szCs w:val="16"/>
              </w:rPr>
            </w:pPr>
            <w:r w:rsidRPr="00640A9C">
              <w:rPr>
                <w:rFonts w:hint="eastAsia"/>
                <w:sz w:val="16"/>
                <w:szCs w:val="16"/>
              </w:rPr>
              <w:t>・障害を理由とする差別の解消の推進に</w:t>
            </w:r>
            <w:r w:rsidRPr="00640A9C">
              <w:rPr>
                <w:sz w:val="16"/>
                <w:szCs w:val="16"/>
              </w:rPr>
              <w:t xml:space="preserve"> 関する法律&lt;障害者差別解消法&gt; </w:t>
            </w:r>
          </w:p>
          <w:p w14:paraId="36850E6E" w14:textId="77777777" w:rsidR="00DB1AAA" w:rsidRPr="00640A9C" w:rsidRDefault="00DB1AAA" w:rsidP="00566024">
            <w:pPr>
              <w:rPr>
                <w:sz w:val="16"/>
                <w:szCs w:val="16"/>
              </w:rPr>
            </w:pPr>
            <w:r w:rsidRPr="00640A9C">
              <w:rPr>
                <w:rFonts w:hint="eastAsia"/>
                <w:sz w:val="16"/>
                <w:szCs w:val="16"/>
              </w:rPr>
              <w:t>・障害者虐待の防止、障害者の養護者に対する支援等に関する法律</w:t>
            </w:r>
            <w:r w:rsidRPr="00640A9C">
              <w:rPr>
                <w:sz w:val="16"/>
                <w:szCs w:val="16"/>
              </w:rPr>
              <w:t>&lt;障害者虐待防止法&gt;</w:t>
            </w:r>
          </w:p>
          <w:p w14:paraId="29876894" w14:textId="77777777" w:rsidR="00DB1AAA" w:rsidRPr="00640A9C" w:rsidRDefault="00DB1AAA" w:rsidP="00566024">
            <w:pPr>
              <w:rPr>
                <w:sz w:val="16"/>
                <w:szCs w:val="16"/>
              </w:rPr>
            </w:pPr>
            <w:r w:rsidRPr="00640A9C">
              <w:rPr>
                <w:rFonts w:hint="eastAsia"/>
                <w:sz w:val="16"/>
                <w:szCs w:val="16"/>
              </w:rPr>
              <w:t>・障害者基本法</w:t>
            </w:r>
            <w:r w:rsidRPr="00640A9C">
              <w:rPr>
                <w:sz w:val="16"/>
                <w:szCs w:val="16"/>
              </w:rPr>
              <w:t xml:space="preserve"> </w:t>
            </w:r>
          </w:p>
          <w:p w14:paraId="4AC3CEB5" w14:textId="77777777" w:rsidR="00DB1AAA" w:rsidRPr="00640A9C" w:rsidRDefault="00DB1AAA" w:rsidP="00566024">
            <w:pPr>
              <w:rPr>
                <w:sz w:val="16"/>
                <w:szCs w:val="16"/>
              </w:rPr>
            </w:pPr>
            <w:r w:rsidRPr="00640A9C">
              <w:rPr>
                <w:rFonts w:hint="eastAsia"/>
                <w:sz w:val="16"/>
                <w:szCs w:val="16"/>
              </w:rPr>
              <w:t>・高齢者虐待の防止、高齢者の養護者に</w:t>
            </w:r>
            <w:r w:rsidRPr="00640A9C">
              <w:rPr>
                <w:sz w:val="16"/>
                <w:szCs w:val="16"/>
              </w:rPr>
              <w:t xml:space="preserve"> 対する支援等に関する法律&lt;高齢者虐待防止法&gt; </w:t>
            </w:r>
          </w:p>
          <w:p w14:paraId="54DDC088" w14:textId="77777777" w:rsidR="00DB1AAA" w:rsidRPr="00640A9C" w:rsidRDefault="00DB1AAA" w:rsidP="00566024">
            <w:pPr>
              <w:rPr>
                <w:sz w:val="16"/>
                <w:szCs w:val="16"/>
              </w:rPr>
            </w:pPr>
            <w:r w:rsidRPr="00640A9C">
              <w:rPr>
                <w:rFonts w:hint="eastAsia"/>
                <w:sz w:val="16"/>
                <w:szCs w:val="16"/>
              </w:rPr>
              <w:t>・配偶者からの暴力の防止及び被害者の保護に関する法律</w:t>
            </w:r>
            <w:r w:rsidRPr="00640A9C">
              <w:rPr>
                <w:sz w:val="16"/>
                <w:szCs w:val="16"/>
              </w:rPr>
              <w:t xml:space="preserve">&lt;DV 防止法&gt; </w:t>
            </w:r>
          </w:p>
          <w:p w14:paraId="5A3005E2" w14:textId="77777777" w:rsidR="00DB1AAA" w:rsidRPr="00640A9C" w:rsidRDefault="00DB1AAA" w:rsidP="00566024">
            <w:pPr>
              <w:rPr>
                <w:sz w:val="16"/>
                <w:szCs w:val="16"/>
              </w:rPr>
            </w:pPr>
            <w:r w:rsidRPr="00640A9C">
              <w:rPr>
                <w:rFonts w:hint="eastAsia"/>
                <w:sz w:val="16"/>
                <w:szCs w:val="16"/>
              </w:rPr>
              <w:t>・生活保護法</w:t>
            </w:r>
          </w:p>
          <w:p w14:paraId="7F5E9F31" w14:textId="77777777" w:rsidR="00DB1AAA" w:rsidRPr="00640A9C" w:rsidRDefault="00DB1AAA" w:rsidP="00566024">
            <w:pPr>
              <w:rPr>
                <w:sz w:val="16"/>
                <w:szCs w:val="16"/>
              </w:rPr>
            </w:pPr>
            <w:r w:rsidRPr="00640A9C">
              <w:rPr>
                <w:rFonts w:hint="eastAsia"/>
                <w:sz w:val="16"/>
                <w:szCs w:val="16"/>
              </w:rPr>
              <w:t>・生活困窮者自立支援法</w:t>
            </w:r>
            <w:r w:rsidRPr="00640A9C">
              <w:rPr>
                <w:sz w:val="16"/>
                <w:szCs w:val="16"/>
              </w:rPr>
              <w:t xml:space="preserve"> </w:t>
            </w:r>
          </w:p>
          <w:p w14:paraId="6C0E10CF" w14:textId="77777777" w:rsidR="00DB1AAA" w:rsidRPr="00640A9C" w:rsidRDefault="00DB1AAA" w:rsidP="00566024">
            <w:pPr>
              <w:rPr>
                <w:sz w:val="16"/>
                <w:szCs w:val="16"/>
              </w:rPr>
            </w:pPr>
            <w:r w:rsidRPr="00640A9C">
              <w:rPr>
                <w:rFonts w:hint="eastAsia"/>
                <w:sz w:val="16"/>
                <w:szCs w:val="16"/>
              </w:rPr>
              <w:t>・成年後見制度の利用の促進に関する法律</w:t>
            </w:r>
            <w:r w:rsidRPr="00640A9C">
              <w:rPr>
                <w:sz w:val="16"/>
                <w:szCs w:val="16"/>
              </w:rPr>
              <w:t xml:space="preserve"> </w:t>
            </w:r>
          </w:p>
          <w:p w14:paraId="72A7D8B2" w14:textId="77777777" w:rsidR="00DB1AAA" w:rsidRPr="00640A9C" w:rsidRDefault="00DB1AAA" w:rsidP="00566024">
            <w:pPr>
              <w:rPr>
                <w:sz w:val="16"/>
                <w:szCs w:val="16"/>
              </w:rPr>
            </w:pPr>
            <w:r w:rsidRPr="00640A9C">
              <w:rPr>
                <w:rFonts w:hint="eastAsia"/>
                <w:sz w:val="16"/>
                <w:szCs w:val="16"/>
              </w:rPr>
              <w:t>・配偶者暴力相談センター、児童相談所、</w:t>
            </w:r>
            <w:r w:rsidRPr="00640A9C">
              <w:rPr>
                <w:sz w:val="16"/>
                <w:szCs w:val="16"/>
              </w:rPr>
              <w:t xml:space="preserve"> 福祉事務所、地域包括支援センター</w:t>
            </w:r>
          </w:p>
          <w:p w14:paraId="2C311C7A" w14:textId="77777777" w:rsidR="00DB1AAA" w:rsidRPr="00640A9C" w:rsidRDefault="00DB1AAA" w:rsidP="00566024">
            <w:pPr>
              <w:rPr>
                <w:sz w:val="16"/>
                <w:szCs w:val="16"/>
              </w:rPr>
            </w:pPr>
            <w:r w:rsidRPr="00640A9C">
              <w:rPr>
                <w:rFonts w:hint="eastAsia"/>
                <w:sz w:val="16"/>
                <w:szCs w:val="16"/>
              </w:rPr>
              <w:t xml:space="preserve">・精神保健福祉士法　</w:t>
            </w:r>
          </w:p>
          <w:p w14:paraId="731E38E0" w14:textId="77777777" w:rsidR="00DB1AAA" w:rsidRPr="00640A9C" w:rsidRDefault="00DB1AAA" w:rsidP="00566024">
            <w:pPr>
              <w:rPr>
                <w:sz w:val="16"/>
                <w:szCs w:val="16"/>
              </w:rPr>
            </w:pPr>
            <w:r w:rsidRPr="00640A9C">
              <w:rPr>
                <w:rFonts w:hint="eastAsia"/>
                <w:sz w:val="16"/>
                <w:szCs w:val="16"/>
              </w:rPr>
              <w:t xml:space="preserve">・社会福祉士及び介護福祉士法　</w:t>
            </w:r>
          </w:p>
          <w:p w14:paraId="6978F14B" w14:textId="77777777" w:rsidR="00DB1AAA" w:rsidRPr="00640A9C" w:rsidRDefault="00DB1AAA" w:rsidP="00566024">
            <w:pPr>
              <w:rPr>
                <w:sz w:val="16"/>
                <w:szCs w:val="16"/>
              </w:rPr>
            </w:pPr>
            <w:r w:rsidRPr="00640A9C">
              <w:rPr>
                <w:rFonts w:hint="eastAsia"/>
                <w:sz w:val="16"/>
                <w:szCs w:val="16"/>
              </w:rPr>
              <w:t>･障害福祉サービスをおこなう施設</w:t>
            </w:r>
          </w:p>
          <w:p w14:paraId="5FCDB744" w14:textId="77777777" w:rsidR="00DB1AAA" w:rsidRPr="00640A9C" w:rsidRDefault="00DB1AAA" w:rsidP="00566024">
            <w:pPr>
              <w:rPr>
                <w:sz w:val="16"/>
                <w:szCs w:val="16"/>
              </w:rPr>
            </w:pPr>
            <w:r w:rsidRPr="00640A9C">
              <w:rPr>
                <w:rFonts w:hint="eastAsia"/>
                <w:sz w:val="16"/>
                <w:szCs w:val="16"/>
              </w:rPr>
              <w:t xml:space="preserve">･社会福祉法　</w:t>
            </w:r>
          </w:p>
          <w:p w14:paraId="71FC908E" w14:textId="77777777" w:rsidR="00DB1AAA" w:rsidRPr="00640A9C" w:rsidRDefault="00DB1AAA" w:rsidP="00566024">
            <w:pPr>
              <w:rPr>
                <w:sz w:val="16"/>
                <w:szCs w:val="16"/>
              </w:rPr>
            </w:pPr>
            <w:r w:rsidRPr="00640A9C">
              <w:rPr>
                <w:rFonts w:hint="eastAsia"/>
                <w:sz w:val="16"/>
                <w:szCs w:val="16"/>
              </w:rPr>
              <w:t xml:space="preserve">･老人保健法　</w:t>
            </w:r>
          </w:p>
          <w:p w14:paraId="62778CFD" w14:textId="6FD4D403" w:rsidR="00335F79" w:rsidRPr="00DB1AAA" w:rsidRDefault="00DB1AAA" w:rsidP="00566024">
            <w:pPr>
              <w:rPr>
                <w:sz w:val="16"/>
                <w:szCs w:val="16"/>
              </w:rPr>
            </w:pPr>
            <w:r w:rsidRPr="00640A9C">
              <w:rPr>
                <w:rFonts w:hint="eastAsia"/>
                <w:sz w:val="16"/>
                <w:szCs w:val="16"/>
              </w:rPr>
              <w:t>･介護保険法</w:t>
            </w:r>
          </w:p>
        </w:tc>
      </w:tr>
      <w:tr w:rsidR="00DB1AAA" w14:paraId="5A5732AF" w14:textId="77777777" w:rsidTr="007F5E2A">
        <w:tc>
          <w:tcPr>
            <w:tcW w:w="4673" w:type="dxa"/>
          </w:tcPr>
          <w:p w14:paraId="4F1206A2" w14:textId="291AE40F" w:rsidR="00DB1AAA" w:rsidRPr="009C2637" w:rsidRDefault="00DB1AAA" w:rsidP="00566024">
            <w:r w:rsidRPr="009C2637">
              <w:rPr>
                <w:rFonts w:hint="eastAsia"/>
              </w:rPr>
              <w:t>④教育分野に関係のある法律、制度について概説できる。</w:t>
            </w:r>
            <w:r w:rsidRPr="009C2637">
              <w:t xml:space="preserve"> </w:t>
            </w:r>
          </w:p>
        </w:tc>
        <w:tc>
          <w:tcPr>
            <w:tcW w:w="5635" w:type="dxa"/>
          </w:tcPr>
          <w:p w14:paraId="1B770F26" w14:textId="77777777" w:rsidR="00DB1AAA" w:rsidRPr="00640A9C" w:rsidRDefault="00DB1AAA" w:rsidP="00566024">
            <w:pPr>
              <w:rPr>
                <w:sz w:val="16"/>
                <w:szCs w:val="16"/>
              </w:rPr>
            </w:pPr>
            <w:r w:rsidRPr="00640A9C">
              <w:rPr>
                <w:sz w:val="16"/>
                <w:szCs w:val="16"/>
              </w:rPr>
              <w:t>・教育基本法、学校教育法</w:t>
            </w:r>
          </w:p>
          <w:p w14:paraId="418CF427" w14:textId="77777777" w:rsidR="00DB1AAA" w:rsidRPr="00640A9C" w:rsidRDefault="00DB1AAA" w:rsidP="00566024">
            <w:pPr>
              <w:rPr>
                <w:sz w:val="16"/>
                <w:szCs w:val="16"/>
              </w:rPr>
            </w:pPr>
            <w:r w:rsidRPr="00640A9C">
              <w:rPr>
                <w:rFonts w:hint="eastAsia"/>
                <w:sz w:val="16"/>
                <w:szCs w:val="16"/>
              </w:rPr>
              <w:t>・学校保健安全法</w:t>
            </w:r>
          </w:p>
          <w:p w14:paraId="577F63B8" w14:textId="77777777" w:rsidR="00DB1AAA" w:rsidRPr="00640A9C" w:rsidRDefault="00DB1AAA" w:rsidP="00566024">
            <w:pPr>
              <w:rPr>
                <w:sz w:val="16"/>
                <w:szCs w:val="16"/>
              </w:rPr>
            </w:pPr>
            <w:r w:rsidRPr="00640A9C">
              <w:rPr>
                <w:rFonts w:hint="eastAsia"/>
                <w:sz w:val="16"/>
                <w:szCs w:val="16"/>
              </w:rPr>
              <w:t>・いじめ防止対策推進法</w:t>
            </w:r>
          </w:p>
          <w:p w14:paraId="4D2164BB" w14:textId="77777777" w:rsidR="00DB1AAA" w:rsidRPr="00640A9C" w:rsidRDefault="00DB1AAA" w:rsidP="00566024">
            <w:pPr>
              <w:rPr>
                <w:sz w:val="16"/>
                <w:szCs w:val="16"/>
              </w:rPr>
            </w:pPr>
            <w:r w:rsidRPr="00640A9C">
              <w:rPr>
                <w:rFonts w:hint="eastAsia"/>
                <w:sz w:val="16"/>
                <w:szCs w:val="16"/>
              </w:rPr>
              <w:t>・教育機会確保法</w:t>
            </w:r>
          </w:p>
          <w:p w14:paraId="15224070" w14:textId="77777777" w:rsidR="00DB1AAA" w:rsidRPr="00640A9C" w:rsidRDefault="00DB1AAA" w:rsidP="00566024">
            <w:pPr>
              <w:rPr>
                <w:sz w:val="16"/>
                <w:szCs w:val="16"/>
              </w:rPr>
            </w:pPr>
            <w:r w:rsidRPr="00640A9C">
              <w:rPr>
                <w:rFonts w:hint="eastAsia"/>
                <w:sz w:val="16"/>
                <w:szCs w:val="16"/>
              </w:rPr>
              <w:t>・教育相談所、教育支援センター</w:t>
            </w:r>
          </w:p>
          <w:p w14:paraId="5E0ECEBE" w14:textId="77777777" w:rsidR="00DB1AAA" w:rsidRPr="00640A9C" w:rsidRDefault="00DB1AAA" w:rsidP="00566024">
            <w:pPr>
              <w:rPr>
                <w:sz w:val="16"/>
                <w:szCs w:val="16"/>
              </w:rPr>
            </w:pPr>
            <w:r w:rsidRPr="00640A9C">
              <w:rPr>
                <w:rFonts w:hint="eastAsia"/>
                <w:sz w:val="16"/>
                <w:szCs w:val="16"/>
              </w:rPr>
              <w:t>・特別支援教育、通級</w:t>
            </w:r>
          </w:p>
          <w:p w14:paraId="791E48DB" w14:textId="77777777" w:rsidR="00DB1AAA" w:rsidRPr="00640A9C" w:rsidRDefault="00DB1AAA" w:rsidP="00566024">
            <w:pPr>
              <w:rPr>
                <w:sz w:val="16"/>
                <w:szCs w:val="16"/>
              </w:rPr>
            </w:pPr>
            <w:r w:rsidRPr="00640A9C">
              <w:rPr>
                <w:rFonts w:hint="eastAsia"/>
                <w:sz w:val="16"/>
                <w:szCs w:val="16"/>
              </w:rPr>
              <w:t>・教員　養護教員　スクールカウンセラー　学校　教育委員会</w:t>
            </w:r>
          </w:p>
          <w:p w14:paraId="01955E81" w14:textId="70036AC7" w:rsidR="00DB1AAA" w:rsidRPr="00DB1AAA" w:rsidRDefault="00DB1AAA" w:rsidP="00566024">
            <w:pPr>
              <w:rPr>
                <w:sz w:val="16"/>
                <w:szCs w:val="16"/>
              </w:rPr>
            </w:pPr>
            <w:r w:rsidRPr="00640A9C">
              <w:rPr>
                <w:rFonts w:hint="eastAsia"/>
                <w:sz w:val="16"/>
                <w:szCs w:val="16"/>
              </w:rPr>
              <w:t>・発達障害者支援法</w:t>
            </w:r>
          </w:p>
        </w:tc>
      </w:tr>
      <w:tr w:rsidR="00DB1AAA" w14:paraId="2DD5F646" w14:textId="77777777" w:rsidTr="007F5E2A">
        <w:tc>
          <w:tcPr>
            <w:tcW w:w="4673" w:type="dxa"/>
          </w:tcPr>
          <w:p w14:paraId="5D7831B9" w14:textId="45248BA2" w:rsidR="00DB1AAA" w:rsidRPr="009C2637" w:rsidRDefault="00DB1AAA" w:rsidP="00566024">
            <w:pPr>
              <w:rPr>
                <w:color w:val="auto"/>
                <w:sz w:val="18"/>
                <w:szCs w:val="18"/>
              </w:rPr>
            </w:pPr>
            <w:r w:rsidRPr="009C2637">
              <w:rPr>
                <w:rFonts w:hint="eastAsia"/>
              </w:rPr>
              <w:t>⑤司法・犯罪分野に関係のある法律、制度について概説</w:t>
            </w:r>
            <w:r w:rsidRPr="009C2637">
              <w:rPr>
                <w:rFonts w:hint="eastAsia"/>
              </w:rPr>
              <w:lastRenderedPageBreak/>
              <w:t>できる。</w:t>
            </w:r>
          </w:p>
        </w:tc>
        <w:tc>
          <w:tcPr>
            <w:tcW w:w="5635" w:type="dxa"/>
          </w:tcPr>
          <w:p w14:paraId="55B29741" w14:textId="77777777" w:rsidR="00DB1AAA" w:rsidRPr="00640A9C" w:rsidRDefault="00DB1AAA" w:rsidP="00566024">
            <w:pPr>
              <w:rPr>
                <w:sz w:val="16"/>
                <w:szCs w:val="16"/>
              </w:rPr>
            </w:pPr>
            <w:r w:rsidRPr="00640A9C">
              <w:rPr>
                <w:sz w:val="16"/>
                <w:szCs w:val="16"/>
              </w:rPr>
              <w:lastRenderedPageBreak/>
              <w:t>・刑事法、刑事司法制度、少年司法制度 心神喪失等の状態で重大な他害行為を行</w:t>
            </w:r>
            <w:r w:rsidRPr="00640A9C">
              <w:rPr>
                <w:sz w:val="16"/>
                <w:szCs w:val="16"/>
              </w:rPr>
              <w:lastRenderedPageBreak/>
              <w:t>った者の医療及び観察等に関する法律&lt;医療観察法&gt;</w:t>
            </w:r>
          </w:p>
          <w:p w14:paraId="3F617B4B" w14:textId="77777777" w:rsidR="00DB1AAA" w:rsidRPr="00640A9C" w:rsidRDefault="00DB1AAA" w:rsidP="00566024">
            <w:pPr>
              <w:rPr>
                <w:sz w:val="16"/>
                <w:szCs w:val="16"/>
              </w:rPr>
            </w:pPr>
            <w:r w:rsidRPr="00640A9C">
              <w:rPr>
                <w:rFonts w:hint="eastAsia"/>
                <w:sz w:val="16"/>
                <w:szCs w:val="16"/>
              </w:rPr>
              <w:t>・犯罪被害者等基本法</w:t>
            </w:r>
          </w:p>
          <w:p w14:paraId="19C3CE8E" w14:textId="77777777" w:rsidR="00DB1AAA" w:rsidRPr="00640A9C" w:rsidRDefault="00DB1AAA" w:rsidP="00566024">
            <w:pPr>
              <w:rPr>
                <w:sz w:val="16"/>
                <w:szCs w:val="16"/>
              </w:rPr>
            </w:pPr>
            <w:r w:rsidRPr="00640A9C">
              <w:rPr>
                <w:rFonts w:hint="eastAsia"/>
                <w:sz w:val="16"/>
                <w:szCs w:val="16"/>
              </w:rPr>
              <w:t>・更生保護制度</w:t>
            </w:r>
          </w:p>
          <w:p w14:paraId="07D7DD0E" w14:textId="77777777" w:rsidR="00DB1AAA" w:rsidRPr="00640A9C" w:rsidRDefault="00DB1AAA" w:rsidP="00566024">
            <w:pPr>
              <w:rPr>
                <w:sz w:val="16"/>
                <w:szCs w:val="16"/>
              </w:rPr>
            </w:pPr>
            <w:r w:rsidRPr="00640A9C">
              <w:rPr>
                <w:rFonts w:hint="eastAsia"/>
                <w:sz w:val="16"/>
                <w:szCs w:val="16"/>
              </w:rPr>
              <w:t>・裁判員裁判</w:t>
            </w:r>
            <w:r w:rsidRPr="00640A9C">
              <w:rPr>
                <w:sz w:val="16"/>
                <w:szCs w:val="16"/>
              </w:rPr>
              <w:t xml:space="preserve"> </w:t>
            </w:r>
          </w:p>
          <w:p w14:paraId="7F480FCA" w14:textId="77777777" w:rsidR="00DB1AAA" w:rsidRPr="00640A9C" w:rsidRDefault="00DB1AAA" w:rsidP="00566024">
            <w:pPr>
              <w:rPr>
                <w:sz w:val="16"/>
                <w:szCs w:val="16"/>
              </w:rPr>
            </w:pPr>
            <w:r w:rsidRPr="00640A9C">
              <w:rPr>
                <w:rFonts w:hint="eastAsia"/>
                <w:sz w:val="16"/>
                <w:szCs w:val="16"/>
              </w:rPr>
              <w:t>・国際的な子の奪取の民事上の側面に関する条約</w:t>
            </w:r>
            <w:r w:rsidRPr="00640A9C">
              <w:rPr>
                <w:sz w:val="16"/>
                <w:szCs w:val="16"/>
              </w:rPr>
              <w:t xml:space="preserve">&lt;ハーグ条約&gt; </w:t>
            </w:r>
          </w:p>
          <w:p w14:paraId="0A92B0F2" w14:textId="77777777" w:rsidR="00DB1AAA" w:rsidRPr="00640A9C" w:rsidRDefault="00DB1AAA" w:rsidP="00566024">
            <w:pPr>
              <w:rPr>
                <w:sz w:val="16"/>
                <w:szCs w:val="16"/>
              </w:rPr>
            </w:pPr>
            <w:r w:rsidRPr="00640A9C">
              <w:rPr>
                <w:rFonts w:hint="eastAsia"/>
                <w:sz w:val="16"/>
                <w:szCs w:val="16"/>
              </w:rPr>
              <w:t>・家庭裁判所、保護観察所、刑事施設、少年鑑別所、少年院、児童自立支援施設更生保護施設、地域生活定着支援セン</w:t>
            </w:r>
            <w:r w:rsidRPr="00640A9C">
              <w:rPr>
                <w:sz w:val="16"/>
                <w:szCs w:val="16"/>
              </w:rPr>
              <w:t xml:space="preserve"> ター、自立援助ホーム、自立更生促進センター</w:t>
            </w:r>
          </w:p>
          <w:p w14:paraId="389AF16E" w14:textId="77777777" w:rsidR="00DB1AAA" w:rsidRPr="00640A9C" w:rsidRDefault="00DB1AAA" w:rsidP="00566024">
            <w:pPr>
              <w:rPr>
                <w:sz w:val="16"/>
                <w:szCs w:val="16"/>
              </w:rPr>
            </w:pPr>
            <w:r w:rsidRPr="00640A9C">
              <w:rPr>
                <w:rFonts w:hint="eastAsia"/>
                <w:sz w:val="16"/>
                <w:szCs w:val="16"/>
              </w:rPr>
              <w:t>・裁判官　検察官　弁護士　家庭裁判所調査官　警察官　少年鑑別所鑑別技官　保護観察官　裁判所　刑務所　少年鑑別所　更生保護施設</w:t>
            </w:r>
          </w:p>
          <w:p w14:paraId="6718648A" w14:textId="1757DBBA" w:rsidR="00DB1AAA" w:rsidRPr="00DB1AAA" w:rsidRDefault="00DB1AAA" w:rsidP="00566024">
            <w:pPr>
              <w:rPr>
                <w:sz w:val="16"/>
                <w:szCs w:val="16"/>
              </w:rPr>
            </w:pPr>
            <w:r w:rsidRPr="00640A9C">
              <w:rPr>
                <w:rFonts w:hint="eastAsia"/>
                <w:sz w:val="16"/>
                <w:szCs w:val="16"/>
              </w:rPr>
              <w:t>・刑法　刑事訴訟法　少年法　少年院法　心神喪失者等医療観察法　犯罪被害者等基本法</w:t>
            </w:r>
          </w:p>
        </w:tc>
      </w:tr>
      <w:tr w:rsidR="00DB1AAA" w14:paraId="57F4AF52" w14:textId="77777777" w:rsidTr="007F5E2A">
        <w:tc>
          <w:tcPr>
            <w:tcW w:w="4673" w:type="dxa"/>
          </w:tcPr>
          <w:p w14:paraId="1CAF043A" w14:textId="5E404988" w:rsidR="00DB1AAA" w:rsidRPr="009C2637" w:rsidRDefault="00DB1AAA" w:rsidP="00566024">
            <w:pPr>
              <w:rPr>
                <w:color w:val="auto"/>
                <w:sz w:val="18"/>
                <w:szCs w:val="18"/>
              </w:rPr>
            </w:pPr>
            <w:r w:rsidRPr="009C2637">
              <w:rPr>
                <w:rFonts w:hint="eastAsia"/>
              </w:rPr>
              <w:lastRenderedPageBreak/>
              <w:t>⑥産業・労働分野に関係のある法律、制度について概説できる。</w:t>
            </w:r>
          </w:p>
        </w:tc>
        <w:tc>
          <w:tcPr>
            <w:tcW w:w="5635" w:type="dxa"/>
          </w:tcPr>
          <w:p w14:paraId="77ADF010" w14:textId="77777777" w:rsidR="00DB1AAA" w:rsidRPr="00640A9C" w:rsidRDefault="00DB1AAA" w:rsidP="00566024">
            <w:pPr>
              <w:rPr>
                <w:sz w:val="16"/>
                <w:szCs w:val="16"/>
              </w:rPr>
            </w:pPr>
            <w:r w:rsidRPr="00640A9C">
              <w:rPr>
                <w:sz w:val="16"/>
                <w:szCs w:val="16"/>
              </w:rPr>
              <w:t xml:space="preserve">・労働基準法、労働安全衛生法、労働契約法、労働者派遣事業の適正な運営の確保及び派遣労働者の保護等に関する法 律&lt;労働者派遣法&gt; </w:t>
            </w:r>
          </w:p>
          <w:p w14:paraId="66DF97F6" w14:textId="77777777" w:rsidR="00DB1AAA" w:rsidRPr="00640A9C" w:rsidRDefault="00DB1AAA" w:rsidP="00566024">
            <w:pPr>
              <w:rPr>
                <w:sz w:val="16"/>
                <w:szCs w:val="16"/>
              </w:rPr>
            </w:pPr>
            <w:r w:rsidRPr="00640A9C">
              <w:rPr>
                <w:rFonts w:hint="eastAsia"/>
                <w:sz w:val="16"/>
                <w:szCs w:val="16"/>
              </w:rPr>
              <w:t>・障害者の雇用の促進等に関する法律</w:t>
            </w:r>
            <w:r w:rsidRPr="00640A9C">
              <w:rPr>
                <w:sz w:val="16"/>
                <w:szCs w:val="16"/>
              </w:rPr>
              <w:t xml:space="preserve">&lt; 障害者雇用促進法&gt; </w:t>
            </w:r>
          </w:p>
          <w:p w14:paraId="2AD5A5D7" w14:textId="77777777" w:rsidR="00DB1AAA" w:rsidRPr="00640A9C" w:rsidRDefault="00DB1AAA" w:rsidP="00566024">
            <w:pPr>
              <w:rPr>
                <w:sz w:val="16"/>
                <w:szCs w:val="16"/>
              </w:rPr>
            </w:pPr>
            <w:r w:rsidRPr="00640A9C">
              <w:rPr>
                <w:rFonts w:hint="eastAsia"/>
                <w:sz w:val="16"/>
                <w:szCs w:val="16"/>
              </w:rPr>
              <w:t>・雇用の</w:t>
            </w:r>
            <w:r w:rsidRPr="00640A9C">
              <w:rPr>
                <w:sz w:val="16"/>
                <w:szCs w:val="16"/>
              </w:rPr>
              <w:t xml:space="preserve">+D19分野における男女の均等な機会及び待遇の確保等に関する法律&lt;男女雇用機会均等法&gt; </w:t>
            </w:r>
          </w:p>
          <w:p w14:paraId="6147EB0A" w14:textId="77777777" w:rsidR="00DB1AAA" w:rsidRPr="00640A9C" w:rsidRDefault="00DB1AAA" w:rsidP="00566024">
            <w:pPr>
              <w:rPr>
                <w:sz w:val="16"/>
                <w:szCs w:val="16"/>
              </w:rPr>
            </w:pPr>
            <w:r w:rsidRPr="00640A9C">
              <w:rPr>
                <w:rFonts w:hint="eastAsia"/>
                <w:sz w:val="16"/>
                <w:szCs w:val="16"/>
              </w:rPr>
              <w:t>・労働者の心の健康の保持増進のための指針</w:t>
            </w:r>
            <w:r w:rsidRPr="00640A9C">
              <w:rPr>
                <w:sz w:val="16"/>
                <w:szCs w:val="16"/>
              </w:rPr>
              <w:t xml:space="preserve"> </w:t>
            </w:r>
          </w:p>
          <w:p w14:paraId="1F10D8D8" w14:textId="77777777" w:rsidR="00DB1AAA" w:rsidRPr="00640A9C" w:rsidRDefault="00DB1AAA" w:rsidP="00566024">
            <w:pPr>
              <w:rPr>
                <w:sz w:val="16"/>
                <w:szCs w:val="16"/>
              </w:rPr>
            </w:pPr>
            <w:r w:rsidRPr="00640A9C">
              <w:rPr>
                <w:rFonts w:hint="eastAsia"/>
                <w:sz w:val="16"/>
                <w:szCs w:val="16"/>
              </w:rPr>
              <w:t>・心理的負担による精神障害の認定基準</w:t>
            </w:r>
            <w:r w:rsidRPr="00640A9C">
              <w:rPr>
                <w:sz w:val="16"/>
                <w:szCs w:val="16"/>
              </w:rPr>
              <w:t xml:space="preserve"> </w:t>
            </w:r>
          </w:p>
          <w:p w14:paraId="645B93C2" w14:textId="77777777" w:rsidR="00DB1AAA" w:rsidRPr="00640A9C" w:rsidRDefault="00DB1AAA" w:rsidP="00566024">
            <w:pPr>
              <w:rPr>
                <w:sz w:val="16"/>
                <w:szCs w:val="16"/>
              </w:rPr>
            </w:pPr>
            <w:r w:rsidRPr="00640A9C">
              <w:rPr>
                <w:rFonts w:hint="eastAsia"/>
                <w:sz w:val="16"/>
                <w:szCs w:val="16"/>
              </w:rPr>
              <w:t>・職場におけるハラスメント防止対策、</w:t>
            </w:r>
            <w:r w:rsidRPr="00640A9C">
              <w:rPr>
                <w:sz w:val="16"/>
                <w:szCs w:val="16"/>
              </w:rPr>
              <w:t xml:space="preserve"> 労働施策の総合的な推進並びに労働者の雇用の安定及び職業生活の充実等に関する法律&lt;労働施策総合推進法&gt;</w:t>
            </w:r>
          </w:p>
          <w:p w14:paraId="284069A5" w14:textId="77777777" w:rsidR="00DB1AAA" w:rsidRPr="00640A9C" w:rsidRDefault="00DB1AAA" w:rsidP="00566024">
            <w:pPr>
              <w:rPr>
                <w:sz w:val="16"/>
                <w:szCs w:val="16"/>
              </w:rPr>
            </w:pPr>
            <w:r w:rsidRPr="00640A9C">
              <w:rPr>
                <w:rFonts w:hint="eastAsia"/>
                <w:sz w:val="16"/>
                <w:szCs w:val="16"/>
              </w:rPr>
              <w:t>・労働基準監督官　産業安全専門官・労働衛生専門官　産業医　障害者職業センター</w:t>
            </w:r>
          </w:p>
          <w:p w14:paraId="0141E4D7" w14:textId="0A3F07E5" w:rsidR="00DB1AAA" w:rsidRPr="00DB1AAA" w:rsidRDefault="00DB1AAA" w:rsidP="00566024">
            <w:pPr>
              <w:rPr>
                <w:sz w:val="16"/>
                <w:szCs w:val="16"/>
              </w:rPr>
            </w:pPr>
            <w:r w:rsidRPr="00640A9C">
              <w:rPr>
                <w:rFonts w:hint="eastAsia"/>
                <w:sz w:val="16"/>
                <w:szCs w:val="16"/>
              </w:rPr>
              <w:t>・過労死防止対策推進法　道路交通法　道路運送法　貨物自動車運送事業法</w:t>
            </w:r>
          </w:p>
        </w:tc>
      </w:tr>
    </w:tbl>
    <w:p w14:paraId="3DF95F39" w14:textId="77777777" w:rsidR="00D34C03" w:rsidRDefault="00D34C03" w:rsidP="00D34C03"/>
    <w:p w14:paraId="43637D79" w14:textId="77777777" w:rsidR="00D34C03" w:rsidRDefault="00D34C03" w:rsidP="00D34C03"/>
    <w:p w14:paraId="5AD16086" w14:textId="77777777" w:rsidR="00D34C03" w:rsidRDefault="00D34C03" w:rsidP="00D34C03"/>
    <w:bookmarkEnd w:id="2"/>
    <w:p w14:paraId="2D70DF27" w14:textId="77777777" w:rsidR="00D34C03" w:rsidRDefault="00D34C03" w:rsidP="00D34C03">
      <w:pPr>
        <w:widowControl/>
        <w:adjustRightInd/>
        <w:textAlignment w:val="auto"/>
      </w:pPr>
      <w:r>
        <w:br w:type="page"/>
      </w:r>
    </w:p>
    <w:p w14:paraId="5E2DB947" w14:textId="490CDD26" w:rsidR="00D34C03" w:rsidRDefault="00A95EA5" w:rsidP="00D34C03">
      <w:pPr>
        <w:rPr>
          <w:b/>
          <w:bCs/>
        </w:rPr>
      </w:pPr>
      <w:r w:rsidRPr="00205FB3">
        <w:rPr>
          <w:b/>
          <w:bCs/>
        </w:rPr>
        <w:lastRenderedPageBreak/>
        <w:t>心理学の基礎</w:t>
      </w:r>
    </w:p>
    <w:p w14:paraId="7F410880" w14:textId="77777777" w:rsidR="00A95EA5" w:rsidRPr="00205FB3" w:rsidRDefault="00A95EA5" w:rsidP="00D34C03">
      <w:pPr>
        <w:rPr>
          <w:b/>
          <w:bCs/>
        </w:rPr>
      </w:pPr>
    </w:p>
    <w:tbl>
      <w:tblPr>
        <w:tblStyle w:val="a9"/>
        <w:tblW w:w="0" w:type="auto"/>
        <w:tblLook w:val="04A0" w:firstRow="1" w:lastRow="0" w:firstColumn="1" w:lastColumn="0" w:noHBand="0" w:noVBand="1"/>
      </w:tblPr>
      <w:tblGrid>
        <w:gridCol w:w="5154"/>
        <w:gridCol w:w="5154"/>
      </w:tblGrid>
      <w:tr w:rsidR="00335F79" w14:paraId="44318C09" w14:textId="77777777" w:rsidTr="007172CB">
        <w:tc>
          <w:tcPr>
            <w:tcW w:w="10308" w:type="dxa"/>
            <w:gridSpan w:val="2"/>
          </w:tcPr>
          <w:p w14:paraId="4DD1D2BD" w14:textId="33179957" w:rsidR="00B12862" w:rsidRDefault="00B12862" w:rsidP="00B12862">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2AFC2C68" w14:textId="75010618" w:rsidR="008C6374" w:rsidRPr="00205FB3" w:rsidRDefault="00B12862" w:rsidP="00B12862">
            <w:pPr>
              <w:jc w:val="right"/>
              <w:rPr>
                <w:b/>
                <w:bCs/>
              </w:rPr>
            </w:pPr>
            <w:r>
              <w:rPr>
                <w:rFonts w:hint="eastAsia"/>
                <w:b/>
                <w:bCs/>
              </w:rPr>
              <w:t>大項目</w:t>
            </w:r>
            <w:r w:rsidR="00861D17">
              <w:rPr>
                <w:rFonts w:hint="eastAsia"/>
                <w:b/>
                <w:bCs/>
              </w:rPr>
              <w:t xml:space="preserve">　</w:t>
            </w:r>
            <w:r w:rsidR="008C6374" w:rsidRPr="00205FB3">
              <w:rPr>
                <w:rFonts w:hint="eastAsia"/>
                <w:b/>
                <w:bCs/>
              </w:rPr>
              <w:t>Ｂ－１　心理学の全体像と方法</w:t>
            </w:r>
          </w:p>
          <w:p w14:paraId="6D848EE6" w14:textId="77777777" w:rsidR="008C6374" w:rsidRPr="00205FB3" w:rsidRDefault="008C6374" w:rsidP="008C6374">
            <w:pPr>
              <w:rPr>
                <w:b/>
                <w:bCs/>
              </w:rPr>
            </w:pPr>
            <w:r w:rsidRPr="00205FB3">
              <w:rPr>
                <w:rFonts w:hint="eastAsia"/>
                <w:b/>
                <w:bCs/>
              </w:rPr>
              <w:t>Ｂ－１－</w:t>
            </w:r>
            <w:r w:rsidRPr="00205FB3">
              <w:rPr>
                <w:b/>
                <w:bCs/>
              </w:rPr>
              <w:t>1　心理学の基礎</w:t>
            </w:r>
          </w:p>
          <w:p w14:paraId="116AFAFE" w14:textId="77777777" w:rsidR="008C6374" w:rsidRDefault="008C6374" w:rsidP="008C6374"/>
          <w:p w14:paraId="502B8DA8" w14:textId="77777777" w:rsidR="008C6374" w:rsidRPr="00290EED" w:rsidRDefault="008C6374" w:rsidP="008C6374">
            <w:pPr>
              <w:rPr>
                <w:color w:val="EE0000"/>
              </w:rPr>
            </w:pPr>
            <w:r w:rsidRPr="00290EED">
              <w:rPr>
                <w:rFonts w:hint="eastAsia"/>
                <w:color w:val="EE0000"/>
              </w:rPr>
              <w:t>大学における科目名：心理学概論</w:t>
            </w:r>
          </w:p>
          <w:p w14:paraId="31E64664" w14:textId="312AC1C8" w:rsidR="008C6374" w:rsidRPr="00DA6CC8" w:rsidRDefault="008C6374" w:rsidP="008C6374">
            <w:pPr>
              <w:rPr>
                <w:b/>
                <w:bCs/>
                <w:bdr w:val="single" w:sz="4" w:space="0" w:color="auto"/>
              </w:rPr>
            </w:pPr>
            <w:r w:rsidRPr="00DA6CC8">
              <w:rPr>
                <w:rFonts w:hint="eastAsia"/>
                <w:b/>
                <w:bCs/>
                <w:bdr w:val="single" w:sz="4" w:space="0" w:color="auto"/>
              </w:rPr>
              <w:t>ねらい</w:t>
            </w:r>
          </w:p>
          <w:p w14:paraId="101657C3" w14:textId="694EF498" w:rsidR="00335F79" w:rsidRPr="008C6374" w:rsidRDefault="008C6374" w:rsidP="008C6374">
            <w:pPr>
              <w:ind w:firstLineChars="100" w:firstLine="175"/>
            </w:pPr>
            <w:r>
              <w:rPr>
                <w:rFonts w:hint="eastAsia"/>
              </w:rPr>
              <w:t>心理学を構成する基礎的な理論や知見､および心のベースとなる過程と機能を学び､心理学の概要を理解する。</w:t>
            </w:r>
          </w:p>
        </w:tc>
      </w:tr>
      <w:tr w:rsidR="00335F79" w14:paraId="0066E4F6" w14:textId="77777777" w:rsidTr="007172CB">
        <w:tc>
          <w:tcPr>
            <w:tcW w:w="5154" w:type="dxa"/>
          </w:tcPr>
          <w:p w14:paraId="3BD617F3" w14:textId="77777777" w:rsidR="00335F79" w:rsidRPr="009C2637" w:rsidRDefault="00335F79" w:rsidP="007172CB">
            <w:pPr>
              <w:rPr>
                <w:color w:val="auto"/>
              </w:rPr>
            </w:pPr>
            <w:r w:rsidRPr="009C2637">
              <w:rPr>
                <w:rFonts w:hint="eastAsia"/>
                <w:color w:val="auto"/>
              </w:rPr>
              <w:t>中項目（学習目標）</w:t>
            </w:r>
          </w:p>
        </w:tc>
        <w:tc>
          <w:tcPr>
            <w:tcW w:w="5154" w:type="dxa"/>
          </w:tcPr>
          <w:p w14:paraId="1F61A796" w14:textId="3F15C434"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35CB6742" w14:textId="77777777" w:rsidTr="007172CB">
        <w:tc>
          <w:tcPr>
            <w:tcW w:w="5154" w:type="dxa"/>
          </w:tcPr>
          <w:p w14:paraId="066A5F14" w14:textId="6E7F599E" w:rsidR="00335F79" w:rsidRPr="009C2637" w:rsidRDefault="008C6374" w:rsidP="007172CB">
            <w:pPr>
              <w:rPr>
                <w:color w:val="auto"/>
                <w:sz w:val="18"/>
                <w:szCs w:val="18"/>
              </w:rPr>
            </w:pPr>
            <w:r w:rsidRPr="009C2637">
              <w:rPr>
                <w:rFonts w:hint="eastAsia"/>
              </w:rPr>
              <w:t>①心理学を構成する基礎的理論や知見を理解し説明できる。</w:t>
            </w:r>
          </w:p>
        </w:tc>
        <w:tc>
          <w:tcPr>
            <w:tcW w:w="5154" w:type="dxa"/>
          </w:tcPr>
          <w:p w14:paraId="704F4AF2" w14:textId="77777777" w:rsidR="008C6374" w:rsidRPr="00E10656" w:rsidRDefault="008C6374" w:rsidP="008C6374">
            <w:pPr>
              <w:rPr>
                <w:sz w:val="16"/>
                <w:szCs w:val="16"/>
              </w:rPr>
            </w:pPr>
            <w:r w:rsidRPr="00E10656">
              <w:rPr>
                <w:rFonts w:hint="eastAsia"/>
                <w:sz w:val="16"/>
                <w:szCs w:val="16"/>
              </w:rPr>
              <w:t>・内観主義､要素主義</w:t>
            </w:r>
          </w:p>
          <w:p w14:paraId="2CFB0AFE" w14:textId="77777777" w:rsidR="008C6374" w:rsidRPr="00E10656" w:rsidRDefault="008C6374" w:rsidP="008C6374">
            <w:pPr>
              <w:rPr>
                <w:sz w:val="16"/>
                <w:szCs w:val="16"/>
              </w:rPr>
            </w:pPr>
            <w:r w:rsidRPr="00E10656">
              <w:rPr>
                <w:rFonts w:hint="eastAsia"/>
                <w:sz w:val="16"/>
                <w:szCs w:val="16"/>
              </w:rPr>
              <w:t>・ゲシュタルト心理学､場理論</w:t>
            </w:r>
          </w:p>
          <w:p w14:paraId="35E18D76" w14:textId="77777777" w:rsidR="008C6374" w:rsidRPr="00E10656" w:rsidRDefault="008C6374" w:rsidP="008C6374">
            <w:pPr>
              <w:rPr>
                <w:sz w:val="16"/>
                <w:szCs w:val="16"/>
              </w:rPr>
            </w:pPr>
            <w:r w:rsidRPr="00E10656">
              <w:rPr>
                <w:rFonts w:hint="eastAsia"/>
                <w:sz w:val="16"/>
                <w:szCs w:val="16"/>
              </w:rPr>
              <w:t>・行動主義､</w:t>
            </w:r>
            <w:r w:rsidRPr="00E10656">
              <w:rPr>
                <w:sz w:val="16"/>
                <w:szCs w:val="16"/>
              </w:rPr>
              <w:t>S-R理論､新行動主義､S-O-R理論</w:t>
            </w:r>
          </w:p>
          <w:p w14:paraId="28FCC3E2" w14:textId="77777777" w:rsidR="008C6374" w:rsidRPr="00E10656" w:rsidRDefault="008C6374" w:rsidP="008C6374">
            <w:pPr>
              <w:rPr>
                <w:sz w:val="16"/>
                <w:szCs w:val="16"/>
              </w:rPr>
            </w:pPr>
            <w:r w:rsidRPr="00E10656">
              <w:rPr>
                <w:rFonts w:hint="eastAsia"/>
                <w:sz w:val="16"/>
                <w:szCs w:val="16"/>
              </w:rPr>
              <w:t>・認知心理学､人間情報処理アプローチ､意思決定理論</w:t>
            </w:r>
          </w:p>
          <w:p w14:paraId="03F36AAE" w14:textId="77777777" w:rsidR="008C6374" w:rsidRPr="00E10656" w:rsidRDefault="008C6374" w:rsidP="008C6374">
            <w:pPr>
              <w:rPr>
                <w:sz w:val="16"/>
                <w:szCs w:val="16"/>
              </w:rPr>
            </w:pPr>
            <w:r w:rsidRPr="00E10656">
              <w:rPr>
                <w:rFonts w:hint="eastAsia"/>
                <w:sz w:val="16"/>
                <w:szCs w:val="16"/>
              </w:rPr>
              <w:t>・人間性心理学､ポジティブ心理学</w:t>
            </w:r>
          </w:p>
          <w:p w14:paraId="39CE2E1A" w14:textId="1E468205" w:rsidR="00335F79" w:rsidRPr="008C6374" w:rsidRDefault="008C6374" w:rsidP="007172CB">
            <w:pPr>
              <w:rPr>
                <w:sz w:val="16"/>
                <w:szCs w:val="16"/>
              </w:rPr>
            </w:pPr>
            <w:r w:rsidRPr="00E10656">
              <w:rPr>
                <w:rFonts w:hint="eastAsia"/>
                <w:sz w:val="16"/>
                <w:szCs w:val="16"/>
              </w:rPr>
              <w:t>・進化心理学</w:t>
            </w:r>
          </w:p>
        </w:tc>
      </w:tr>
      <w:tr w:rsidR="00335F79" w14:paraId="7CD47765" w14:textId="77777777" w:rsidTr="007172CB">
        <w:tc>
          <w:tcPr>
            <w:tcW w:w="5154" w:type="dxa"/>
          </w:tcPr>
          <w:p w14:paraId="5745316E" w14:textId="581B8829" w:rsidR="00335F79" w:rsidRPr="009C2637" w:rsidRDefault="008C6374" w:rsidP="007172CB">
            <w:pPr>
              <w:rPr>
                <w:color w:val="auto"/>
                <w:sz w:val="18"/>
                <w:szCs w:val="18"/>
              </w:rPr>
            </w:pPr>
            <w:r w:rsidRPr="009C2637">
              <w:rPr>
                <w:rFonts w:hint="eastAsia"/>
              </w:rPr>
              <w:t>②心を構成する基本過程と機能について理解し説明できる。</w:t>
            </w:r>
          </w:p>
        </w:tc>
        <w:tc>
          <w:tcPr>
            <w:tcW w:w="5154" w:type="dxa"/>
          </w:tcPr>
          <w:p w14:paraId="4F6A86F2" w14:textId="77777777" w:rsidR="008C6374" w:rsidRPr="00E10656" w:rsidRDefault="008C6374" w:rsidP="008C6374">
            <w:pPr>
              <w:rPr>
                <w:sz w:val="16"/>
                <w:szCs w:val="16"/>
              </w:rPr>
            </w:pPr>
            <w:r w:rsidRPr="00E10656">
              <w:rPr>
                <w:rFonts w:hint="eastAsia"/>
                <w:sz w:val="16"/>
                <w:szCs w:val="16"/>
              </w:rPr>
              <w:t>・心の神経･生物学的基盤</w:t>
            </w:r>
          </w:p>
          <w:p w14:paraId="44C7C66F" w14:textId="77777777" w:rsidR="008C6374" w:rsidRPr="00E10656" w:rsidRDefault="008C6374" w:rsidP="008C6374">
            <w:pPr>
              <w:rPr>
                <w:sz w:val="16"/>
                <w:szCs w:val="16"/>
              </w:rPr>
            </w:pPr>
            <w:r w:rsidRPr="00E10656">
              <w:rPr>
                <w:rFonts w:hint="eastAsia"/>
                <w:sz w:val="16"/>
                <w:szCs w:val="16"/>
              </w:rPr>
              <w:t>・感覚、知覚</w:t>
            </w:r>
            <w:r w:rsidRPr="00E10656">
              <w:rPr>
                <w:sz w:val="16"/>
                <w:szCs w:val="16"/>
              </w:rPr>
              <w:t xml:space="preserve"> </w:t>
            </w:r>
          </w:p>
          <w:p w14:paraId="3F1465F8" w14:textId="77777777" w:rsidR="008C6374" w:rsidRPr="00E10656" w:rsidRDefault="008C6374" w:rsidP="008C6374">
            <w:pPr>
              <w:rPr>
                <w:sz w:val="16"/>
                <w:szCs w:val="16"/>
              </w:rPr>
            </w:pPr>
            <w:r w:rsidRPr="00E10656">
              <w:rPr>
                <w:rFonts w:hint="eastAsia"/>
                <w:sz w:val="16"/>
                <w:szCs w:val="16"/>
              </w:rPr>
              <w:t>・記憶、学習</w:t>
            </w:r>
          </w:p>
          <w:p w14:paraId="0C98A62D" w14:textId="77777777" w:rsidR="008C6374" w:rsidRPr="00E10656" w:rsidRDefault="008C6374" w:rsidP="008C6374">
            <w:pPr>
              <w:rPr>
                <w:sz w:val="16"/>
                <w:szCs w:val="16"/>
              </w:rPr>
            </w:pPr>
            <w:r w:rsidRPr="00E10656">
              <w:rPr>
                <w:rFonts w:hint="eastAsia"/>
                <w:sz w:val="16"/>
                <w:szCs w:val="16"/>
              </w:rPr>
              <w:t>・言語、思考</w:t>
            </w:r>
          </w:p>
          <w:p w14:paraId="572BBFF9" w14:textId="77777777" w:rsidR="008C6374" w:rsidRPr="00E10656" w:rsidRDefault="008C6374" w:rsidP="008C6374">
            <w:pPr>
              <w:rPr>
                <w:sz w:val="16"/>
                <w:szCs w:val="16"/>
              </w:rPr>
            </w:pPr>
            <w:r w:rsidRPr="00E10656">
              <w:rPr>
                <w:rFonts w:hint="eastAsia"/>
                <w:sz w:val="16"/>
                <w:szCs w:val="16"/>
              </w:rPr>
              <w:t>・動機づけ、情動</w:t>
            </w:r>
            <w:r w:rsidRPr="00E10656">
              <w:rPr>
                <w:sz w:val="16"/>
                <w:szCs w:val="16"/>
              </w:rPr>
              <w:t xml:space="preserve"> ､感情、</w:t>
            </w:r>
          </w:p>
          <w:p w14:paraId="44709311" w14:textId="77777777" w:rsidR="008C6374" w:rsidRPr="00E10656" w:rsidRDefault="008C6374" w:rsidP="008C6374">
            <w:pPr>
              <w:rPr>
                <w:sz w:val="16"/>
                <w:szCs w:val="16"/>
              </w:rPr>
            </w:pPr>
            <w:r w:rsidRPr="00E10656">
              <w:rPr>
                <w:rFonts w:hint="eastAsia"/>
                <w:sz w:val="16"/>
                <w:szCs w:val="16"/>
              </w:rPr>
              <w:t>・気質､性格､人格</w:t>
            </w:r>
          </w:p>
          <w:p w14:paraId="2DC6C453" w14:textId="77777777" w:rsidR="008C6374" w:rsidRPr="00E10656" w:rsidRDefault="008C6374" w:rsidP="008C6374">
            <w:pPr>
              <w:rPr>
                <w:sz w:val="16"/>
                <w:szCs w:val="16"/>
              </w:rPr>
            </w:pPr>
            <w:r w:rsidRPr="00E10656">
              <w:rPr>
                <w:rFonts w:hint="eastAsia"/>
                <w:sz w:val="16"/>
                <w:szCs w:val="16"/>
              </w:rPr>
              <w:t>・環境と遺伝、個人差</w:t>
            </w:r>
          </w:p>
          <w:p w14:paraId="3D667321" w14:textId="77777777" w:rsidR="008C6374" w:rsidRPr="00E10656" w:rsidRDefault="008C6374" w:rsidP="008C6374">
            <w:pPr>
              <w:rPr>
                <w:sz w:val="16"/>
                <w:szCs w:val="16"/>
              </w:rPr>
            </w:pPr>
            <w:r w:rsidRPr="00E10656">
              <w:rPr>
                <w:rFonts w:hint="eastAsia"/>
                <w:sz w:val="16"/>
                <w:szCs w:val="16"/>
              </w:rPr>
              <w:t>・社会的行動と適応</w:t>
            </w:r>
          </w:p>
          <w:p w14:paraId="14863CBA" w14:textId="36F20529" w:rsidR="00335F79" w:rsidRPr="008C6374" w:rsidRDefault="008C6374" w:rsidP="007172CB">
            <w:pPr>
              <w:rPr>
                <w:sz w:val="16"/>
                <w:szCs w:val="16"/>
              </w:rPr>
            </w:pPr>
            <w:r w:rsidRPr="00E10656">
              <w:rPr>
                <w:rFonts w:hint="eastAsia"/>
                <w:sz w:val="16"/>
                <w:szCs w:val="16"/>
              </w:rPr>
              <w:t>・生涯発達</w:t>
            </w:r>
          </w:p>
        </w:tc>
      </w:tr>
    </w:tbl>
    <w:p w14:paraId="1B29B808" w14:textId="77777777" w:rsidR="00D34C03" w:rsidRPr="00205FB3" w:rsidRDefault="00D34C03" w:rsidP="00D34C03">
      <w:pPr>
        <w:rPr>
          <w:b/>
          <w:bCs/>
        </w:rPr>
      </w:pPr>
    </w:p>
    <w:p w14:paraId="48BCBC75" w14:textId="77777777" w:rsidR="00D34C03" w:rsidRDefault="00D34C03" w:rsidP="00D34C03"/>
    <w:p w14:paraId="0B96AA27" w14:textId="77777777" w:rsidR="00D34C03" w:rsidRDefault="00D34C03" w:rsidP="00D34C03"/>
    <w:p w14:paraId="73C09BFD" w14:textId="77777777" w:rsidR="00137B55" w:rsidRDefault="00137B55">
      <w:pPr>
        <w:widowControl/>
        <w:adjustRightInd/>
        <w:textAlignment w:val="auto"/>
        <w:rPr>
          <w:b/>
          <w:bCs/>
        </w:rPr>
      </w:pPr>
      <w:r>
        <w:rPr>
          <w:b/>
          <w:bCs/>
        </w:rPr>
        <w:br w:type="page"/>
      </w:r>
    </w:p>
    <w:tbl>
      <w:tblPr>
        <w:tblStyle w:val="a9"/>
        <w:tblpPr w:leftFromText="142" w:rightFromText="142" w:vertAnchor="text" w:horzAnchor="margin" w:tblpY="496"/>
        <w:tblW w:w="0" w:type="auto"/>
        <w:tblLook w:val="04A0" w:firstRow="1" w:lastRow="0" w:firstColumn="1" w:lastColumn="0" w:noHBand="0" w:noVBand="1"/>
      </w:tblPr>
      <w:tblGrid>
        <w:gridCol w:w="5154"/>
        <w:gridCol w:w="5154"/>
      </w:tblGrid>
      <w:tr w:rsidR="00335F79" w14:paraId="39818791" w14:textId="77777777" w:rsidTr="00566024">
        <w:tc>
          <w:tcPr>
            <w:tcW w:w="10308" w:type="dxa"/>
            <w:gridSpan w:val="2"/>
          </w:tcPr>
          <w:p w14:paraId="1C589819" w14:textId="77777777" w:rsidR="00B12862" w:rsidRDefault="00B12862" w:rsidP="00566024">
            <w:pPr>
              <w:jc w:val="right"/>
              <w:rPr>
                <w:b/>
                <w:bCs/>
              </w:rPr>
            </w:pPr>
            <w:r>
              <w:rPr>
                <w:rFonts w:hint="eastAsia"/>
                <w:b/>
                <w:bCs/>
              </w:rPr>
              <w:lastRenderedPageBreak/>
              <w:t>カテゴリー</w:t>
            </w:r>
            <w:r w:rsidRPr="00205FB3">
              <w:rPr>
                <w:rFonts w:hint="eastAsia"/>
                <w:b/>
                <w:bCs/>
              </w:rPr>
              <w:t>Ｂ</w:t>
            </w:r>
            <w:r w:rsidRPr="00205FB3">
              <w:rPr>
                <w:b/>
                <w:bCs/>
              </w:rPr>
              <w:t xml:space="preserve"> こころの基本的メカニズムの理解</w:t>
            </w:r>
          </w:p>
          <w:p w14:paraId="0DCFB307" w14:textId="7C0C6B34" w:rsidR="00B12862" w:rsidRPr="00205FB3" w:rsidRDefault="00B12862" w:rsidP="00566024">
            <w:pPr>
              <w:jc w:val="right"/>
              <w:rPr>
                <w:b/>
                <w:bCs/>
              </w:rPr>
            </w:pPr>
            <w:r>
              <w:rPr>
                <w:rFonts w:hint="eastAsia"/>
                <w:b/>
                <w:bCs/>
              </w:rPr>
              <w:t>大項目</w:t>
            </w:r>
            <w:r w:rsidR="00861D17">
              <w:rPr>
                <w:rFonts w:hint="eastAsia"/>
                <w:b/>
                <w:bCs/>
              </w:rPr>
              <w:t xml:space="preserve">　</w:t>
            </w:r>
            <w:r w:rsidRPr="00205FB3">
              <w:rPr>
                <w:rFonts w:hint="eastAsia"/>
                <w:b/>
                <w:bCs/>
              </w:rPr>
              <w:t>Ｂ－１　心理学の全体像と方法</w:t>
            </w:r>
          </w:p>
          <w:p w14:paraId="63153E23" w14:textId="71F2DF8E" w:rsidR="008C6374" w:rsidRPr="00205FB3" w:rsidRDefault="008C6374" w:rsidP="00566024">
            <w:pPr>
              <w:rPr>
                <w:b/>
                <w:bCs/>
              </w:rPr>
            </w:pPr>
            <w:r w:rsidRPr="00205FB3">
              <w:rPr>
                <w:rFonts w:hint="eastAsia"/>
                <w:b/>
                <w:bCs/>
              </w:rPr>
              <w:t>Ｂ－１－２　臨床心理学の概要</w:t>
            </w:r>
          </w:p>
          <w:p w14:paraId="40FDB8C7" w14:textId="77777777" w:rsidR="008C6374" w:rsidRDefault="008C6374" w:rsidP="00566024"/>
          <w:p w14:paraId="60A691FE" w14:textId="77777777" w:rsidR="008C6374" w:rsidRPr="00290EED" w:rsidRDefault="008C6374" w:rsidP="00566024">
            <w:pPr>
              <w:rPr>
                <w:color w:val="EE0000"/>
              </w:rPr>
            </w:pPr>
            <w:r w:rsidRPr="00290EED">
              <w:rPr>
                <w:rFonts w:hint="eastAsia"/>
                <w:color w:val="EE0000"/>
              </w:rPr>
              <w:t>大学における科目名：臨床心理学概論</w:t>
            </w:r>
          </w:p>
          <w:p w14:paraId="713BA618" w14:textId="5058EAED" w:rsidR="008C6374" w:rsidRPr="00DA6CC8" w:rsidRDefault="008C6374" w:rsidP="00566024">
            <w:pPr>
              <w:rPr>
                <w:b/>
                <w:bCs/>
                <w:bdr w:val="single" w:sz="4" w:space="0" w:color="auto"/>
              </w:rPr>
            </w:pPr>
            <w:r w:rsidRPr="00DA6CC8">
              <w:rPr>
                <w:rFonts w:hint="eastAsia"/>
                <w:b/>
                <w:bCs/>
                <w:bdr w:val="single" w:sz="4" w:space="0" w:color="auto"/>
              </w:rPr>
              <w:t>ねらい</w:t>
            </w:r>
          </w:p>
          <w:p w14:paraId="21A45C9C" w14:textId="32D455ED" w:rsidR="00335F79" w:rsidRPr="008C6374" w:rsidRDefault="008C6374" w:rsidP="00566024">
            <w:pPr>
              <w:ind w:firstLineChars="100" w:firstLine="175"/>
            </w:pPr>
            <w:r>
              <w:rPr>
                <w:rFonts w:hint="eastAsia"/>
              </w:rPr>
              <w:t>公認心理師制度における臨床心理学の概論として、科学者－実践者モデルと生物心理社会モデルの観点から各アプローチ（各流派や各論）が担う役割について俯瞰的に理解する。</w:t>
            </w:r>
          </w:p>
        </w:tc>
      </w:tr>
      <w:tr w:rsidR="00335F79" w14:paraId="4FA7706A" w14:textId="77777777" w:rsidTr="00566024">
        <w:tc>
          <w:tcPr>
            <w:tcW w:w="5154" w:type="dxa"/>
          </w:tcPr>
          <w:p w14:paraId="393A96AD" w14:textId="77777777" w:rsidR="00335F79" w:rsidRPr="009C2637" w:rsidRDefault="00335F79" w:rsidP="00566024">
            <w:pPr>
              <w:rPr>
                <w:color w:val="auto"/>
              </w:rPr>
            </w:pPr>
            <w:r w:rsidRPr="009C2637">
              <w:rPr>
                <w:rFonts w:hint="eastAsia"/>
                <w:color w:val="auto"/>
              </w:rPr>
              <w:t>中項目（学習目標）</w:t>
            </w:r>
          </w:p>
        </w:tc>
        <w:tc>
          <w:tcPr>
            <w:tcW w:w="5154" w:type="dxa"/>
          </w:tcPr>
          <w:p w14:paraId="17B32BE3" w14:textId="75A289D7" w:rsidR="00335F79" w:rsidRDefault="00D97F64" w:rsidP="00566024">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765BBB3F" w14:textId="77777777" w:rsidTr="00566024">
        <w:tc>
          <w:tcPr>
            <w:tcW w:w="5154" w:type="dxa"/>
          </w:tcPr>
          <w:p w14:paraId="65908140" w14:textId="58DD2F48" w:rsidR="00335F79" w:rsidRPr="009C2637" w:rsidRDefault="008C6374" w:rsidP="00566024">
            <w:pPr>
              <w:rPr>
                <w:color w:val="auto"/>
                <w:sz w:val="18"/>
                <w:szCs w:val="18"/>
              </w:rPr>
            </w:pPr>
            <w:r w:rsidRPr="009C2637">
              <w:rPr>
                <w:rFonts w:hint="eastAsia"/>
              </w:rPr>
              <w:t>①臨床心理学の成り立ちについて概説できる。</w:t>
            </w:r>
          </w:p>
        </w:tc>
        <w:tc>
          <w:tcPr>
            <w:tcW w:w="5154" w:type="dxa"/>
          </w:tcPr>
          <w:p w14:paraId="6B9C77BC" w14:textId="77777777" w:rsidR="008C6374" w:rsidRPr="00C826D7" w:rsidRDefault="008C6374" w:rsidP="00566024">
            <w:pPr>
              <w:rPr>
                <w:sz w:val="16"/>
                <w:szCs w:val="16"/>
              </w:rPr>
            </w:pPr>
            <w:r w:rsidRPr="00C826D7">
              <w:rPr>
                <w:rFonts w:hint="eastAsia"/>
                <w:sz w:val="16"/>
                <w:szCs w:val="16"/>
              </w:rPr>
              <w:t>・心理療法の諸理論の成り立ち（</w:t>
            </w:r>
            <w:proofErr w:type="spellStart"/>
            <w:r w:rsidRPr="00C826D7">
              <w:rPr>
                <w:sz w:val="16"/>
                <w:szCs w:val="16"/>
              </w:rPr>
              <w:t>L.Witmer</w:t>
            </w:r>
            <w:proofErr w:type="spellEnd"/>
            <w:r>
              <w:rPr>
                <w:sz w:val="16"/>
                <w:szCs w:val="16"/>
              </w:rPr>
              <w:t>、</w:t>
            </w:r>
            <w:proofErr w:type="spellStart"/>
            <w:r w:rsidRPr="00C826D7">
              <w:rPr>
                <w:sz w:val="16"/>
                <w:szCs w:val="16"/>
              </w:rPr>
              <w:t>E.Kraepelin</w:t>
            </w:r>
            <w:proofErr w:type="spellEnd"/>
            <w:r>
              <w:rPr>
                <w:sz w:val="16"/>
                <w:szCs w:val="16"/>
              </w:rPr>
              <w:t>、</w:t>
            </w:r>
            <w:proofErr w:type="spellStart"/>
            <w:r w:rsidRPr="00C826D7">
              <w:rPr>
                <w:sz w:val="16"/>
                <w:szCs w:val="16"/>
              </w:rPr>
              <w:t>S.Freud</w:t>
            </w:r>
            <w:proofErr w:type="spellEnd"/>
            <w:r>
              <w:rPr>
                <w:sz w:val="16"/>
                <w:szCs w:val="16"/>
              </w:rPr>
              <w:t>、</w:t>
            </w:r>
            <w:proofErr w:type="spellStart"/>
            <w:r w:rsidRPr="00C826D7">
              <w:rPr>
                <w:sz w:val="16"/>
                <w:szCs w:val="16"/>
              </w:rPr>
              <w:t>C.G.Jung</w:t>
            </w:r>
            <w:proofErr w:type="spellEnd"/>
            <w:r>
              <w:rPr>
                <w:sz w:val="16"/>
                <w:szCs w:val="16"/>
              </w:rPr>
              <w:t>、</w:t>
            </w:r>
            <w:proofErr w:type="spellStart"/>
            <w:r w:rsidRPr="00C826D7">
              <w:rPr>
                <w:sz w:val="16"/>
                <w:szCs w:val="16"/>
              </w:rPr>
              <w:t>C.R.Rogers</w:t>
            </w:r>
            <w:proofErr w:type="spellEnd"/>
            <w:r>
              <w:rPr>
                <w:sz w:val="16"/>
                <w:szCs w:val="16"/>
              </w:rPr>
              <w:t>、</w:t>
            </w:r>
            <w:proofErr w:type="spellStart"/>
            <w:r w:rsidRPr="00C826D7">
              <w:rPr>
                <w:sz w:val="16"/>
                <w:szCs w:val="16"/>
              </w:rPr>
              <w:t>B.F.Skinner</w:t>
            </w:r>
            <w:proofErr w:type="spellEnd"/>
            <w:r>
              <w:rPr>
                <w:sz w:val="16"/>
                <w:szCs w:val="16"/>
              </w:rPr>
              <w:t>、</w:t>
            </w:r>
            <w:proofErr w:type="spellStart"/>
            <w:r w:rsidRPr="00C826D7">
              <w:rPr>
                <w:sz w:val="16"/>
                <w:szCs w:val="16"/>
              </w:rPr>
              <w:t>I.P.Pavlov</w:t>
            </w:r>
            <w:proofErr w:type="spellEnd"/>
            <w:r>
              <w:rPr>
                <w:sz w:val="16"/>
                <w:szCs w:val="16"/>
              </w:rPr>
              <w:t>、</w:t>
            </w:r>
            <w:r w:rsidRPr="00C826D7">
              <w:rPr>
                <w:sz w:val="16"/>
                <w:szCs w:val="16"/>
              </w:rPr>
              <w:tab/>
            </w:r>
            <w:proofErr w:type="spellStart"/>
            <w:r w:rsidRPr="00C826D7">
              <w:rPr>
                <w:sz w:val="16"/>
                <w:szCs w:val="16"/>
              </w:rPr>
              <w:t>J.B.Watson</w:t>
            </w:r>
            <w:proofErr w:type="spellEnd"/>
            <w:r>
              <w:rPr>
                <w:sz w:val="16"/>
                <w:szCs w:val="16"/>
              </w:rPr>
              <w:t>、</w:t>
            </w:r>
            <w:proofErr w:type="spellStart"/>
            <w:r w:rsidRPr="00C826D7">
              <w:rPr>
                <w:sz w:val="16"/>
                <w:szCs w:val="16"/>
              </w:rPr>
              <w:t>J.Wolpe</w:t>
            </w:r>
            <w:proofErr w:type="spellEnd"/>
            <w:r>
              <w:rPr>
                <w:sz w:val="16"/>
                <w:szCs w:val="16"/>
              </w:rPr>
              <w:t>、</w:t>
            </w:r>
            <w:proofErr w:type="spellStart"/>
            <w:r w:rsidRPr="00C826D7">
              <w:rPr>
                <w:sz w:val="16"/>
                <w:szCs w:val="16"/>
              </w:rPr>
              <w:t>A.T.Beck</w:t>
            </w:r>
            <w:proofErr w:type="spellEnd"/>
            <w:r>
              <w:rPr>
                <w:sz w:val="16"/>
                <w:szCs w:val="16"/>
              </w:rPr>
              <w:t>、</w:t>
            </w:r>
            <w:r w:rsidRPr="00C826D7">
              <w:rPr>
                <w:sz w:val="16"/>
                <w:szCs w:val="16"/>
              </w:rPr>
              <w:t xml:space="preserve"> </w:t>
            </w:r>
            <w:proofErr w:type="spellStart"/>
            <w:r w:rsidRPr="00C826D7">
              <w:rPr>
                <w:sz w:val="16"/>
                <w:szCs w:val="16"/>
              </w:rPr>
              <w:t>A.Ellis</w:t>
            </w:r>
            <w:proofErr w:type="spellEnd"/>
            <w:r w:rsidRPr="00C826D7">
              <w:rPr>
                <w:sz w:val="16"/>
                <w:szCs w:val="16"/>
              </w:rPr>
              <w:t>）</w:t>
            </w:r>
          </w:p>
          <w:p w14:paraId="6CAA6819" w14:textId="77777777" w:rsidR="008C6374" w:rsidRPr="00C826D7" w:rsidRDefault="008C6374" w:rsidP="00566024">
            <w:pPr>
              <w:rPr>
                <w:sz w:val="16"/>
                <w:szCs w:val="16"/>
              </w:rPr>
            </w:pPr>
            <w:r w:rsidRPr="00C826D7">
              <w:rPr>
                <w:rFonts w:hint="eastAsia"/>
                <w:sz w:val="16"/>
                <w:szCs w:val="16"/>
              </w:rPr>
              <w:t>・科学者－実践者モデル</w:t>
            </w:r>
            <w:r w:rsidRPr="00C826D7">
              <w:rPr>
                <w:sz w:val="16"/>
                <w:szCs w:val="16"/>
              </w:rPr>
              <w:t>&lt;scientist-practitioner model&gt;（ボールダー会議）</w:t>
            </w:r>
          </w:p>
          <w:p w14:paraId="606877D9" w14:textId="77777777" w:rsidR="008C6374" w:rsidRPr="00C826D7" w:rsidRDefault="008C6374" w:rsidP="00566024">
            <w:pPr>
              <w:rPr>
                <w:sz w:val="16"/>
                <w:szCs w:val="16"/>
              </w:rPr>
            </w:pPr>
            <w:r w:rsidRPr="00C826D7">
              <w:rPr>
                <w:rFonts w:hint="eastAsia"/>
                <w:sz w:val="16"/>
                <w:szCs w:val="16"/>
              </w:rPr>
              <w:t>・生物心理社会モデル［</w:t>
            </w:r>
            <w:r w:rsidRPr="00C826D7">
              <w:rPr>
                <w:sz w:val="16"/>
                <w:szCs w:val="16"/>
              </w:rPr>
              <w:t>biopsychosocial model&lt;BPS&gt;]（生物学的側面</w:t>
            </w:r>
            <w:r>
              <w:rPr>
                <w:sz w:val="16"/>
                <w:szCs w:val="16"/>
              </w:rPr>
              <w:t>、</w:t>
            </w:r>
            <w:r w:rsidRPr="00C826D7">
              <w:rPr>
                <w:sz w:val="16"/>
                <w:szCs w:val="16"/>
              </w:rPr>
              <w:t>心理学的側面</w:t>
            </w:r>
            <w:r>
              <w:rPr>
                <w:sz w:val="16"/>
                <w:szCs w:val="16"/>
              </w:rPr>
              <w:t>、</w:t>
            </w:r>
            <w:r w:rsidRPr="00C826D7">
              <w:rPr>
                <w:sz w:val="16"/>
                <w:szCs w:val="16"/>
              </w:rPr>
              <w:t>社会学的側面</w:t>
            </w:r>
            <w:r>
              <w:rPr>
                <w:sz w:val="16"/>
                <w:szCs w:val="16"/>
              </w:rPr>
              <w:t>、</w:t>
            </w:r>
            <w:r w:rsidRPr="00C826D7">
              <w:rPr>
                <w:sz w:val="16"/>
                <w:szCs w:val="16"/>
              </w:rPr>
              <w:t>多職種連携</w:t>
            </w:r>
            <w:r>
              <w:rPr>
                <w:sz w:val="16"/>
                <w:szCs w:val="16"/>
              </w:rPr>
              <w:t>、</w:t>
            </w:r>
            <w:r w:rsidRPr="00C826D7">
              <w:rPr>
                <w:sz w:val="16"/>
                <w:szCs w:val="16"/>
              </w:rPr>
              <w:t>地域連携）</w:t>
            </w:r>
          </w:p>
          <w:p w14:paraId="22CAA7E9" w14:textId="77777777" w:rsidR="008C6374" w:rsidRPr="00C826D7" w:rsidRDefault="008C6374" w:rsidP="00566024">
            <w:pPr>
              <w:rPr>
                <w:sz w:val="16"/>
                <w:szCs w:val="16"/>
              </w:rPr>
            </w:pPr>
            <w:r w:rsidRPr="00C826D7">
              <w:rPr>
                <w:rFonts w:hint="eastAsia"/>
                <w:sz w:val="16"/>
                <w:szCs w:val="16"/>
              </w:rPr>
              <w:t>・エビデンスベイスト・アプローチ（アウトカム変数</w:t>
            </w:r>
            <w:r>
              <w:rPr>
                <w:rFonts w:hint="eastAsia"/>
                <w:sz w:val="16"/>
                <w:szCs w:val="16"/>
              </w:rPr>
              <w:t>、</w:t>
            </w:r>
            <w:r w:rsidRPr="00C826D7">
              <w:rPr>
                <w:rFonts w:hint="eastAsia"/>
                <w:sz w:val="16"/>
                <w:szCs w:val="16"/>
              </w:rPr>
              <w:t>プロセス変数</w:t>
            </w:r>
            <w:r>
              <w:rPr>
                <w:rFonts w:hint="eastAsia"/>
                <w:sz w:val="16"/>
                <w:szCs w:val="16"/>
              </w:rPr>
              <w:t>、</w:t>
            </w:r>
            <w:r w:rsidRPr="00C826D7">
              <w:rPr>
                <w:rFonts w:hint="eastAsia"/>
                <w:sz w:val="16"/>
                <w:szCs w:val="16"/>
              </w:rPr>
              <w:t>実証的に支持された療法</w:t>
            </w:r>
            <w:r>
              <w:rPr>
                <w:rFonts w:hint="eastAsia"/>
                <w:sz w:val="16"/>
                <w:szCs w:val="16"/>
              </w:rPr>
              <w:t>、</w:t>
            </w:r>
            <w:r w:rsidRPr="00C826D7">
              <w:rPr>
                <w:rFonts w:hint="eastAsia"/>
                <w:sz w:val="16"/>
                <w:szCs w:val="16"/>
              </w:rPr>
              <w:t>エビデンスの階層性</w:t>
            </w:r>
            <w:r>
              <w:rPr>
                <w:rFonts w:hint="eastAsia"/>
                <w:sz w:val="16"/>
                <w:szCs w:val="16"/>
              </w:rPr>
              <w:t>、</w:t>
            </w:r>
            <w:r w:rsidRPr="00C826D7">
              <w:rPr>
                <w:rFonts w:hint="eastAsia"/>
                <w:sz w:val="16"/>
                <w:szCs w:val="16"/>
              </w:rPr>
              <w:t>ＲＣＴ</w:t>
            </w:r>
            <w:r>
              <w:rPr>
                <w:rFonts w:hint="eastAsia"/>
                <w:sz w:val="16"/>
                <w:szCs w:val="16"/>
              </w:rPr>
              <w:t>、</w:t>
            </w:r>
            <w:r w:rsidRPr="00C826D7">
              <w:rPr>
                <w:rFonts w:hint="eastAsia"/>
                <w:sz w:val="16"/>
                <w:szCs w:val="16"/>
              </w:rPr>
              <w:t>メタ分析</w:t>
            </w:r>
            <w:r>
              <w:rPr>
                <w:rFonts w:hint="eastAsia"/>
                <w:sz w:val="16"/>
                <w:szCs w:val="16"/>
              </w:rPr>
              <w:t>、</w:t>
            </w:r>
            <w:r w:rsidRPr="00C826D7">
              <w:rPr>
                <w:rFonts w:hint="eastAsia"/>
                <w:sz w:val="16"/>
                <w:szCs w:val="16"/>
              </w:rPr>
              <w:t>対照群</w:t>
            </w:r>
            <w:r>
              <w:rPr>
                <w:rFonts w:hint="eastAsia"/>
                <w:sz w:val="16"/>
                <w:szCs w:val="16"/>
              </w:rPr>
              <w:t>、</w:t>
            </w:r>
            <w:r w:rsidRPr="00C826D7">
              <w:rPr>
                <w:rFonts w:hint="eastAsia"/>
                <w:sz w:val="16"/>
                <w:szCs w:val="16"/>
              </w:rPr>
              <w:t>一事例実験デザイン）</w:t>
            </w:r>
          </w:p>
          <w:p w14:paraId="73BB5FEB" w14:textId="15F1C826" w:rsidR="00335F79" w:rsidRPr="008C6374" w:rsidRDefault="008C6374" w:rsidP="00566024">
            <w:pPr>
              <w:rPr>
                <w:sz w:val="16"/>
                <w:szCs w:val="16"/>
              </w:rPr>
            </w:pPr>
            <w:r w:rsidRPr="00C826D7">
              <w:rPr>
                <w:rFonts w:hint="eastAsia"/>
                <w:sz w:val="16"/>
                <w:szCs w:val="16"/>
              </w:rPr>
              <w:t>・心理療法のガイドライン（</w:t>
            </w:r>
            <w:r w:rsidRPr="00C826D7">
              <w:rPr>
                <w:sz w:val="16"/>
                <w:szCs w:val="16"/>
              </w:rPr>
              <w:t>NICEガイドライン</w:t>
            </w:r>
            <w:r>
              <w:rPr>
                <w:sz w:val="16"/>
                <w:szCs w:val="16"/>
              </w:rPr>
              <w:t>、</w:t>
            </w:r>
            <w:r w:rsidRPr="00C826D7">
              <w:rPr>
                <w:sz w:val="16"/>
                <w:szCs w:val="16"/>
              </w:rPr>
              <w:t>アメリカ心理学会臨床心理部会）</w:t>
            </w:r>
          </w:p>
        </w:tc>
      </w:tr>
      <w:tr w:rsidR="00335F79" w14:paraId="18956A2B" w14:textId="77777777" w:rsidTr="00566024">
        <w:tc>
          <w:tcPr>
            <w:tcW w:w="5154" w:type="dxa"/>
          </w:tcPr>
          <w:p w14:paraId="382B49E9" w14:textId="3FF3E3B2" w:rsidR="00335F79" w:rsidRPr="009C2637" w:rsidRDefault="008C6374" w:rsidP="00566024">
            <w:pPr>
              <w:rPr>
                <w:color w:val="auto"/>
                <w:sz w:val="18"/>
                <w:szCs w:val="18"/>
              </w:rPr>
            </w:pPr>
            <w:r w:rsidRPr="009C2637">
              <w:rPr>
                <w:rFonts w:hint="eastAsia"/>
              </w:rPr>
              <w:t>②臨床心理学の基礎理論について概説できる。</w:t>
            </w:r>
          </w:p>
        </w:tc>
        <w:tc>
          <w:tcPr>
            <w:tcW w:w="5154" w:type="dxa"/>
          </w:tcPr>
          <w:p w14:paraId="7BCCB684" w14:textId="77777777" w:rsidR="008C6374" w:rsidRPr="00C826D7" w:rsidRDefault="008C6374" w:rsidP="00566024">
            <w:pPr>
              <w:rPr>
                <w:sz w:val="16"/>
                <w:szCs w:val="16"/>
              </w:rPr>
            </w:pPr>
            <w:r w:rsidRPr="00C826D7">
              <w:rPr>
                <w:rFonts w:hint="eastAsia"/>
                <w:sz w:val="16"/>
                <w:szCs w:val="16"/>
              </w:rPr>
              <w:t>・精神力動アプローチ</w:t>
            </w:r>
            <w:r>
              <w:rPr>
                <w:rFonts w:hint="eastAsia"/>
                <w:sz w:val="16"/>
                <w:szCs w:val="16"/>
              </w:rPr>
              <w:t>、</w:t>
            </w:r>
            <w:r w:rsidRPr="00C826D7">
              <w:rPr>
                <w:rFonts w:hint="eastAsia"/>
                <w:sz w:val="16"/>
                <w:szCs w:val="16"/>
              </w:rPr>
              <w:t>認知行動アプローチ</w:t>
            </w:r>
            <w:r>
              <w:rPr>
                <w:rFonts w:hint="eastAsia"/>
                <w:sz w:val="16"/>
                <w:szCs w:val="16"/>
              </w:rPr>
              <w:t>、</w:t>
            </w:r>
            <w:r w:rsidRPr="00C826D7">
              <w:rPr>
                <w:rFonts w:hint="eastAsia"/>
                <w:sz w:val="16"/>
                <w:szCs w:val="16"/>
              </w:rPr>
              <w:t>人間性アプローチ（行動療法</w:t>
            </w:r>
            <w:r>
              <w:rPr>
                <w:rFonts w:hint="eastAsia"/>
                <w:sz w:val="16"/>
                <w:szCs w:val="16"/>
              </w:rPr>
              <w:t>、</w:t>
            </w:r>
            <w:r w:rsidRPr="00C826D7">
              <w:rPr>
                <w:rFonts w:hint="eastAsia"/>
                <w:sz w:val="16"/>
                <w:szCs w:val="16"/>
              </w:rPr>
              <w:t>認知療法</w:t>
            </w:r>
            <w:r>
              <w:rPr>
                <w:rFonts w:hint="eastAsia"/>
                <w:sz w:val="16"/>
                <w:szCs w:val="16"/>
              </w:rPr>
              <w:t>、</w:t>
            </w:r>
            <w:r w:rsidRPr="00C826D7">
              <w:rPr>
                <w:rFonts w:hint="eastAsia"/>
                <w:sz w:val="16"/>
                <w:szCs w:val="16"/>
              </w:rPr>
              <w:t>認知行動療法</w:t>
            </w:r>
            <w:r>
              <w:rPr>
                <w:rFonts w:hint="eastAsia"/>
                <w:sz w:val="16"/>
                <w:szCs w:val="16"/>
              </w:rPr>
              <w:t>、</w:t>
            </w:r>
            <w:r w:rsidRPr="00C826D7">
              <w:rPr>
                <w:rFonts w:hint="eastAsia"/>
                <w:sz w:val="16"/>
                <w:szCs w:val="16"/>
              </w:rPr>
              <w:t>来談者中心療法</w:t>
            </w:r>
            <w:r>
              <w:rPr>
                <w:rFonts w:hint="eastAsia"/>
                <w:sz w:val="16"/>
                <w:szCs w:val="16"/>
              </w:rPr>
              <w:t>、</w:t>
            </w:r>
            <w:r w:rsidRPr="00C826D7">
              <w:rPr>
                <w:rFonts w:hint="eastAsia"/>
                <w:sz w:val="16"/>
                <w:szCs w:val="16"/>
              </w:rPr>
              <w:t>支持的精神療法</w:t>
            </w:r>
            <w:r>
              <w:rPr>
                <w:rFonts w:hint="eastAsia"/>
                <w:sz w:val="16"/>
                <w:szCs w:val="16"/>
              </w:rPr>
              <w:t>、</w:t>
            </w:r>
            <w:r w:rsidRPr="00C826D7">
              <w:rPr>
                <w:rFonts w:hint="eastAsia"/>
                <w:sz w:val="16"/>
                <w:szCs w:val="16"/>
              </w:rPr>
              <w:t>精神分析・精神分析的心理療法</w:t>
            </w:r>
            <w:r>
              <w:rPr>
                <w:rFonts w:hint="eastAsia"/>
                <w:sz w:val="16"/>
                <w:szCs w:val="16"/>
              </w:rPr>
              <w:t>、</w:t>
            </w:r>
            <w:r w:rsidRPr="00C826D7">
              <w:rPr>
                <w:rFonts w:hint="eastAsia"/>
                <w:sz w:val="16"/>
                <w:szCs w:val="16"/>
              </w:rPr>
              <w:t>分析的心理療法</w:t>
            </w:r>
            <w:r>
              <w:rPr>
                <w:rFonts w:hint="eastAsia"/>
                <w:sz w:val="16"/>
                <w:szCs w:val="16"/>
              </w:rPr>
              <w:t>、</w:t>
            </w:r>
            <w:r w:rsidRPr="00C826D7">
              <w:rPr>
                <w:rFonts w:hint="eastAsia"/>
                <w:sz w:val="16"/>
                <w:szCs w:val="16"/>
              </w:rPr>
              <w:t>家族療法</w:t>
            </w:r>
            <w:r>
              <w:rPr>
                <w:rFonts w:hint="eastAsia"/>
                <w:sz w:val="16"/>
                <w:szCs w:val="16"/>
              </w:rPr>
              <w:t>、</w:t>
            </w:r>
            <w:r w:rsidRPr="00C826D7">
              <w:rPr>
                <w:rFonts w:hint="eastAsia"/>
                <w:sz w:val="16"/>
                <w:szCs w:val="16"/>
              </w:rPr>
              <w:t>統合的心理療法）</w:t>
            </w:r>
          </w:p>
          <w:p w14:paraId="7782E388" w14:textId="77777777" w:rsidR="008C6374" w:rsidRPr="00C826D7" w:rsidRDefault="008C6374" w:rsidP="00566024">
            <w:pPr>
              <w:rPr>
                <w:sz w:val="16"/>
                <w:szCs w:val="16"/>
              </w:rPr>
            </w:pPr>
            <w:r w:rsidRPr="00C826D7">
              <w:rPr>
                <w:rFonts w:hint="eastAsia"/>
                <w:sz w:val="16"/>
                <w:szCs w:val="16"/>
              </w:rPr>
              <w:t>・心理的アセスメント（質問紙法</w:t>
            </w:r>
            <w:r>
              <w:rPr>
                <w:rFonts w:hint="eastAsia"/>
                <w:sz w:val="16"/>
                <w:szCs w:val="16"/>
              </w:rPr>
              <w:t>、</w:t>
            </w:r>
            <w:r w:rsidRPr="00C826D7">
              <w:rPr>
                <w:rFonts w:hint="eastAsia"/>
                <w:sz w:val="16"/>
                <w:szCs w:val="16"/>
              </w:rPr>
              <w:t>投影法</w:t>
            </w:r>
            <w:r>
              <w:rPr>
                <w:rFonts w:hint="eastAsia"/>
                <w:sz w:val="16"/>
                <w:szCs w:val="16"/>
              </w:rPr>
              <w:t>、</w:t>
            </w:r>
            <w:r w:rsidRPr="00C826D7">
              <w:rPr>
                <w:rFonts w:hint="eastAsia"/>
                <w:sz w:val="16"/>
                <w:szCs w:val="16"/>
              </w:rPr>
              <w:t>作業検査法</w:t>
            </w:r>
            <w:r>
              <w:rPr>
                <w:rFonts w:hint="eastAsia"/>
                <w:sz w:val="16"/>
                <w:szCs w:val="16"/>
              </w:rPr>
              <w:t>、</w:t>
            </w:r>
            <w:r w:rsidRPr="00C826D7">
              <w:rPr>
                <w:rFonts w:hint="eastAsia"/>
                <w:sz w:val="16"/>
                <w:szCs w:val="16"/>
              </w:rPr>
              <w:t>神経心理学検査</w:t>
            </w:r>
            <w:r>
              <w:rPr>
                <w:rFonts w:hint="eastAsia"/>
                <w:sz w:val="16"/>
                <w:szCs w:val="16"/>
              </w:rPr>
              <w:t>、</w:t>
            </w:r>
            <w:r w:rsidRPr="00C826D7">
              <w:rPr>
                <w:rFonts w:hint="eastAsia"/>
                <w:sz w:val="16"/>
                <w:szCs w:val="16"/>
              </w:rPr>
              <w:t>面接法（構造化面接</w:t>
            </w:r>
            <w:r>
              <w:rPr>
                <w:rFonts w:hint="eastAsia"/>
                <w:sz w:val="16"/>
                <w:szCs w:val="16"/>
              </w:rPr>
              <w:t>、</w:t>
            </w:r>
            <w:r w:rsidRPr="00C826D7">
              <w:rPr>
                <w:rFonts w:hint="eastAsia"/>
                <w:sz w:val="16"/>
                <w:szCs w:val="16"/>
              </w:rPr>
              <w:t>半構造化面接</w:t>
            </w:r>
            <w:r>
              <w:rPr>
                <w:rFonts w:hint="eastAsia"/>
                <w:sz w:val="16"/>
                <w:szCs w:val="16"/>
              </w:rPr>
              <w:t>、</w:t>
            </w:r>
            <w:r w:rsidRPr="00C826D7">
              <w:rPr>
                <w:rFonts w:hint="eastAsia"/>
                <w:sz w:val="16"/>
                <w:szCs w:val="16"/>
              </w:rPr>
              <w:t>非構造化面接）</w:t>
            </w:r>
            <w:r>
              <w:rPr>
                <w:rFonts w:hint="eastAsia"/>
                <w:sz w:val="16"/>
                <w:szCs w:val="16"/>
              </w:rPr>
              <w:t>、</w:t>
            </w:r>
            <w:r w:rsidRPr="00C826D7">
              <w:rPr>
                <w:rFonts w:hint="eastAsia"/>
                <w:sz w:val="16"/>
                <w:szCs w:val="16"/>
              </w:rPr>
              <w:t>知能・発達検査法</w:t>
            </w:r>
            <w:r>
              <w:rPr>
                <w:rFonts w:hint="eastAsia"/>
                <w:sz w:val="16"/>
                <w:szCs w:val="16"/>
              </w:rPr>
              <w:t>、</w:t>
            </w:r>
            <w:r w:rsidRPr="00C826D7">
              <w:rPr>
                <w:rFonts w:hint="eastAsia"/>
                <w:sz w:val="16"/>
                <w:szCs w:val="16"/>
              </w:rPr>
              <w:t>観察法（自然観察法</w:t>
            </w:r>
            <w:r>
              <w:rPr>
                <w:rFonts w:hint="eastAsia"/>
                <w:sz w:val="16"/>
                <w:szCs w:val="16"/>
              </w:rPr>
              <w:t>、</w:t>
            </w:r>
            <w:r w:rsidRPr="00C826D7">
              <w:rPr>
                <w:rFonts w:hint="eastAsia"/>
                <w:sz w:val="16"/>
                <w:szCs w:val="16"/>
              </w:rPr>
              <w:t>実験観察法</w:t>
            </w:r>
            <w:r>
              <w:rPr>
                <w:rFonts w:hint="eastAsia"/>
                <w:sz w:val="16"/>
                <w:szCs w:val="16"/>
              </w:rPr>
              <w:t>、</w:t>
            </w:r>
            <w:r w:rsidRPr="00C826D7">
              <w:rPr>
                <w:rFonts w:hint="eastAsia"/>
                <w:sz w:val="16"/>
                <w:szCs w:val="16"/>
              </w:rPr>
              <w:t>参与観察法）</w:t>
            </w:r>
            <w:r>
              <w:rPr>
                <w:rFonts w:hint="eastAsia"/>
                <w:sz w:val="16"/>
                <w:szCs w:val="16"/>
              </w:rPr>
              <w:t>、</w:t>
            </w:r>
            <w:r w:rsidRPr="00C826D7">
              <w:rPr>
                <w:rFonts w:hint="eastAsia"/>
                <w:sz w:val="16"/>
                <w:szCs w:val="16"/>
              </w:rPr>
              <w:t>信頼性と妥当性</w:t>
            </w:r>
            <w:r>
              <w:rPr>
                <w:rFonts w:hint="eastAsia"/>
                <w:sz w:val="16"/>
                <w:szCs w:val="16"/>
              </w:rPr>
              <w:t>、</w:t>
            </w:r>
            <w:r w:rsidRPr="00C826D7">
              <w:rPr>
                <w:rFonts w:hint="eastAsia"/>
                <w:sz w:val="16"/>
                <w:szCs w:val="16"/>
              </w:rPr>
              <w:t>インテーク面接</w:t>
            </w:r>
            <w:r>
              <w:rPr>
                <w:rFonts w:hint="eastAsia"/>
                <w:sz w:val="16"/>
                <w:szCs w:val="16"/>
              </w:rPr>
              <w:t>、</w:t>
            </w:r>
            <w:r w:rsidRPr="00C826D7">
              <w:rPr>
                <w:rFonts w:hint="eastAsia"/>
                <w:sz w:val="16"/>
                <w:szCs w:val="16"/>
              </w:rPr>
              <w:t>テストバッテリー</w:t>
            </w:r>
          </w:p>
          <w:p w14:paraId="735FC2BA" w14:textId="77777777" w:rsidR="008C6374" w:rsidRPr="00C826D7" w:rsidRDefault="008C6374" w:rsidP="00566024">
            <w:pPr>
              <w:rPr>
                <w:sz w:val="16"/>
                <w:szCs w:val="16"/>
              </w:rPr>
            </w:pPr>
            <w:r w:rsidRPr="00C826D7">
              <w:rPr>
                <w:rFonts w:hint="eastAsia"/>
                <w:sz w:val="16"/>
                <w:szCs w:val="16"/>
              </w:rPr>
              <w:t>・事例研究（ケース・フォーミュレーション</w:t>
            </w:r>
            <w:r>
              <w:rPr>
                <w:rFonts w:hint="eastAsia"/>
                <w:sz w:val="16"/>
                <w:szCs w:val="16"/>
              </w:rPr>
              <w:t>、</w:t>
            </w:r>
            <w:r w:rsidRPr="00C826D7">
              <w:rPr>
                <w:rFonts w:hint="eastAsia"/>
                <w:sz w:val="16"/>
                <w:szCs w:val="16"/>
              </w:rPr>
              <w:t>法則定立・個性記述</w:t>
            </w:r>
            <w:r>
              <w:rPr>
                <w:rFonts w:hint="eastAsia"/>
                <w:sz w:val="16"/>
                <w:szCs w:val="16"/>
              </w:rPr>
              <w:t>、</w:t>
            </w:r>
            <w:r w:rsidRPr="00C826D7">
              <w:rPr>
                <w:rFonts w:hint="eastAsia"/>
                <w:sz w:val="16"/>
                <w:szCs w:val="16"/>
              </w:rPr>
              <w:t>スーパービジョン</w:t>
            </w:r>
            <w:r>
              <w:rPr>
                <w:rFonts w:hint="eastAsia"/>
                <w:sz w:val="16"/>
                <w:szCs w:val="16"/>
              </w:rPr>
              <w:t>、</w:t>
            </w:r>
            <w:r w:rsidRPr="00C826D7">
              <w:rPr>
                <w:rFonts w:hint="eastAsia"/>
                <w:sz w:val="16"/>
                <w:szCs w:val="16"/>
              </w:rPr>
              <w:t>コンサルテーション</w:t>
            </w:r>
            <w:r>
              <w:rPr>
                <w:rFonts w:hint="eastAsia"/>
                <w:sz w:val="16"/>
                <w:szCs w:val="16"/>
              </w:rPr>
              <w:t>、</w:t>
            </w:r>
            <w:r w:rsidRPr="00C826D7">
              <w:rPr>
                <w:rFonts w:hint="eastAsia"/>
                <w:sz w:val="16"/>
                <w:szCs w:val="16"/>
              </w:rPr>
              <w:t>倫理的責任</w:t>
            </w:r>
            <w:r>
              <w:rPr>
                <w:rFonts w:hint="eastAsia"/>
                <w:sz w:val="16"/>
                <w:szCs w:val="16"/>
              </w:rPr>
              <w:t>、</w:t>
            </w:r>
            <w:r w:rsidRPr="00C826D7">
              <w:rPr>
                <w:rFonts w:hint="eastAsia"/>
                <w:sz w:val="16"/>
                <w:szCs w:val="16"/>
              </w:rPr>
              <w:t>質的研究・量的研究）</w:t>
            </w:r>
          </w:p>
          <w:p w14:paraId="3BBE502F" w14:textId="77777777" w:rsidR="008C6374" w:rsidRPr="00C826D7" w:rsidRDefault="008C6374" w:rsidP="00566024">
            <w:pPr>
              <w:rPr>
                <w:sz w:val="16"/>
                <w:szCs w:val="16"/>
              </w:rPr>
            </w:pPr>
            <w:r w:rsidRPr="00C826D7">
              <w:rPr>
                <w:rFonts w:hint="eastAsia"/>
                <w:sz w:val="16"/>
                <w:szCs w:val="16"/>
              </w:rPr>
              <w:t>・効果研究（前後比較研究</w:t>
            </w:r>
            <w:r>
              <w:rPr>
                <w:rFonts w:hint="eastAsia"/>
                <w:sz w:val="16"/>
                <w:szCs w:val="16"/>
              </w:rPr>
              <w:t>、</w:t>
            </w:r>
            <w:r w:rsidRPr="00C826D7">
              <w:rPr>
                <w:rFonts w:hint="eastAsia"/>
                <w:sz w:val="16"/>
                <w:szCs w:val="16"/>
              </w:rPr>
              <w:t>対照試験（</w:t>
            </w:r>
            <w:r w:rsidRPr="00C826D7">
              <w:rPr>
                <w:sz w:val="16"/>
                <w:szCs w:val="16"/>
              </w:rPr>
              <w:t>Treatment As Usual</w:t>
            </w:r>
            <w:r>
              <w:rPr>
                <w:sz w:val="16"/>
                <w:szCs w:val="16"/>
              </w:rPr>
              <w:t>、</w:t>
            </w:r>
            <w:r w:rsidRPr="00C826D7">
              <w:rPr>
                <w:sz w:val="16"/>
                <w:szCs w:val="16"/>
              </w:rPr>
              <w:t>待機統制）</w:t>
            </w:r>
            <w:r>
              <w:rPr>
                <w:sz w:val="16"/>
                <w:szCs w:val="16"/>
              </w:rPr>
              <w:t>、</w:t>
            </w:r>
            <w:r w:rsidRPr="00C826D7">
              <w:rPr>
                <w:sz w:val="16"/>
                <w:szCs w:val="16"/>
              </w:rPr>
              <w:t>効果サイズ</w:t>
            </w:r>
            <w:r>
              <w:rPr>
                <w:sz w:val="16"/>
                <w:szCs w:val="16"/>
              </w:rPr>
              <w:t>、</w:t>
            </w:r>
            <w:r w:rsidRPr="00C826D7">
              <w:rPr>
                <w:sz w:val="16"/>
                <w:szCs w:val="16"/>
              </w:rPr>
              <w:t>フォローアップ</w:t>
            </w:r>
            <w:r>
              <w:rPr>
                <w:sz w:val="16"/>
                <w:szCs w:val="16"/>
              </w:rPr>
              <w:t>、</w:t>
            </w:r>
            <w:r w:rsidRPr="00C826D7">
              <w:rPr>
                <w:sz w:val="16"/>
                <w:szCs w:val="16"/>
              </w:rPr>
              <w:t>システマティックレビュー）</w:t>
            </w:r>
          </w:p>
          <w:p w14:paraId="6FBF4A61" w14:textId="7C182532" w:rsidR="00335F79" w:rsidRPr="008C6374" w:rsidRDefault="008C6374" w:rsidP="00566024">
            <w:pPr>
              <w:rPr>
                <w:sz w:val="16"/>
                <w:szCs w:val="16"/>
              </w:rPr>
            </w:pPr>
            <w:r w:rsidRPr="00C826D7">
              <w:rPr>
                <w:rFonts w:hint="eastAsia"/>
                <w:sz w:val="16"/>
                <w:szCs w:val="16"/>
              </w:rPr>
              <w:t>・共通要因と個別技法（支援の構造・枠</w:t>
            </w:r>
            <w:r>
              <w:rPr>
                <w:rFonts w:hint="eastAsia"/>
                <w:sz w:val="16"/>
                <w:szCs w:val="16"/>
              </w:rPr>
              <w:t>、</w:t>
            </w:r>
            <w:r w:rsidRPr="00C826D7">
              <w:rPr>
                <w:rFonts w:hint="eastAsia"/>
                <w:sz w:val="16"/>
                <w:szCs w:val="16"/>
              </w:rPr>
              <w:t>治療（作業）同盟</w:t>
            </w:r>
            <w:r>
              <w:rPr>
                <w:rFonts w:hint="eastAsia"/>
                <w:sz w:val="16"/>
                <w:szCs w:val="16"/>
              </w:rPr>
              <w:t>、</w:t>
            </w:r>
            <w:r w:rsidRPr="00C826D7">
              <w:rPr>
                <w:rFonts w:hint="eastAsia"/>
                <w:sz w:val="16"/>
                <w:szCs w:val="16"/>
              </w:rPr>
              <w:t>ドロップアウトに関する諸問題</w:t>
            </w:r>
            <w:r>
              <w:rPr>
                <w:rFonts w:hint="eastAsia"/>
                <w:sz w:val="16"/>
                <w:szCs w:val="16"/>
              </w:rPr>
              <w:t>、</w:t>
            </w:r>
            <w:r w:rsidRPr="00C826D7">
              <w:rPr>
                <w:rFonts w:hint="eastAsia"/>
                <w:sz w:val="16"/>
                <w:szCs w:val="16"/>
              </w:rPr>
              <w:t>技法の忠実性</w:t>
            </w:r>
            <w:r>
              <w:rPr>
                <w:rFonts w:hint="eastAsia"/>
                <w:sz w:val="16"/>
                <w:szCs w:val="16"/>
              </w:rPr>
              <w:t>、</w:t>
            </w:r>
            <w:r w:rsidRPr="00C826D7">
              <w:rPr>
                <w:rFonts w:hint="eastAsia"/>
                <w:sz w:val="16"/>
                <w:szCs w:val="16"/>
              </w:rPr>
              <w:t>支援者側の要因</w:t>
            </w:r>
            <w:r>
              <w:rPr>
                <w:rFonts w:hint="eastAsia"/>
                <w:sz w:val="16"/>
                <w:szCs w:val="16"/>
              </w:rPr>
              <w:t>、</w:t>
            </w:r>
            <w:r w:rsidRPr="00C826D7">
              <w:rPr>
                <w:rFonts w:hint="eastAsia"/>
                <w:sz w:val="16"/>
                <w:szCs w:val="16"/>
              </w:rPr>
              <w:t>要支援対象者側の要因）</w:t>
            </w:r>
          </w:p>
        </w:tc>
      </w:tr>
    </w:tbl>
    <w:p w14:paraId="70539F11" w14:textId="77777777" w:rsidR="00566024" w:rsidRPr="00205FB3" w:rsidRDefault="00566024" w:rsidP="00566024">
      <w:pPr>
        <w:rPr>
          <w:b/>
          <w:bCs/>
        </w:rPr>
      </w:pPr>
      <w:r w:rsidRPr="00205FB3">
        <w:rPr>
          <w:rFonts w:hint="eastAsia"/>
          <w:b/>
          <w:bCs/>
        </w:rPr>
        <w:t>臨床心理学の概要</w:t>
      </w:r>
    </w:p>
    <w:p w14:paraId="631D0681" w14:textId="77777777" w:rsidR="00137B55" w:rsidRPr="00137B55" w:rsidRDefault="00137B55" w:rsidP="00137B55">
      <w:pPr>
        <w:rPr>
          <w:b/>
          <w:bCs/>
        </w:rPr>
      </w:pPr>
    </w:p>
    <w:p w14:paraId="6E831F5F" w14:textId="77777777" w:rsidR="00D34C03" w:rsidRDefault="00D34C03" w:rsidP="00D34C03"/>
    <w:p w14:paraId="793678F4" w14:textId="2C50FA3A" w:rsidR="00566024" w:rsidRDefault="00566024">
      <w:pPr>
        <w:widowControl/>
        <w:adjustRightInd/>
        <w:textAlignment w:val="auto"/>
      </w:pPr>
      <w:r>
        <w:br w:type="page"/>
      </w:r>
    </w:p>
    <w:p w14:paraId="0AA863B0" w14:textId="2EFBEF10" w:rsidR="00566024" w:rsidRDefault="00566024" w:rsidP="00D34C03">
      <w:r w:rsidRPr="00205FB3">
        <w:rPr>
          <w:rFonts w:hint="eastAsia"/>
          <w:b/>
          <w:bCs/>
        </w:rPr>
        <w:lastRenderedPageBreak/>
        <w:t>心理学研究法</w:t>
      </w:r>
    </w:p>
    <w:p w14:paraId="642F2629" w14:textId="77777777" w:rsidR="00566024" w:rsidRDefault="00566024">
      <w:pPr>
        <w:widowControl/>
        <w:adjustRightInd/>
        <w:textAlignment w:val="auto"/>
        <w:rPr>
          <w:b/>
          <w:bCs/>
        </w:rPr>
      </w:pPr>
    </w:p>
    <w:tbl>
      <w:tblPr>
        <w:tblStyle w:val="a9"/>
        <w:tblpPr w:leftFromText="142" w:rightFromText="142" w:vertAnchor="text" w:horzAnchor="margin" w:tblpY="1"/>
        <w:tblOverlap w:val="never"/>
        <w:tblW w:w="0" w:type="auto"/>
        <w:tblLook w:val="04A0" w:firstRow="1" w:lastRow="0" w:firstColumn="1" w:lastColumn="0" w:noHBand="0" w:noVBand="1"/>
      </w:tblPr>
      <w:tblGrid>
        <w:gridCol w:w="10308"/>
      </w:tblGrid>
      <w:tr w:rsidR="00335F79" w14:paraId="5BA331B2" w14:textId="77777777" w:rsidTr="005419FB">
        <w:tc>
          <w:tcPr>
            <w:tcW w:w="10308" w:type="dxa"/>
          </w:tcPr>
          <w:p w14:paraId="0FA537B8" w14:textId="77777777" w:rsidR="00861D17" w:rsidRDefault="00861D17" w:rsidP="005419FB">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7ABCBD60" w14:textId="77777777" w:rsidR="00861D17" w:rsidRDefault="00861D17" w:rsidP="005419FB">
            <w:pPr>
              <w:jc w:val="right"/>
              <w:rPr>
                <w:b/>
                <w:bCs/>
              </w:rPr>
            </w:pPr>
            <w:r>
              <w:rPr>
                <w:rFonts w:hint="eastAsia"/>
                <w:b/>
                <w:bCs/>
              </w:rPr>
              <w:t xml:space="preserve">大項目　</w:t>
            </w:r>
            <w:r w:rsidRPr="00205FB3">
              <w:rPr>
                <w:rFonts w:hint="eastAsia"/>
                <w:b/>
                <w:bCs/>
              </w:rPr>
              <w:t>Ｂ－１　心理学の全体像と方法</w:t>
            </w:r>
          </w:p>
          <w:p w14:paraId="7F6EDA62" w14:textId="3D18C7FB" w:rsidR="005E6A77" w:rsidRPr="00205FB3" w:rsidRDefault="005E6A77" w:rsidP="005419FB">
            <w:pPr>
              <w:rPr>
                <w:b/>
                <w:bCs/>
              </w:rPr>
            </w:pPr>
            <w:r w:rsidRPr="00205FB3">
              <w:rPr>
                <w:rFonts w:hint="eastAsia"/>
                <w:b/>
                <w:bCs/>
              </w:rPr>
              <w:t>Ｂ－１－３　心理学研究法</w:t>
            </w:r>
          </w:p>
          <w:p w14:paraId="5ABCD690" w14:textId="77777777" w:rsidR="005E6A77" w:rsidRPr="00205FB3" w:rsidRDefault="005E6A77" w:rsidP="005419FB">
            <w:pPr>
              <w:rPr>
                <w:b/>
                <w:bCs/>
              </w:rPr>
            </w:pPr>
          </w:p>
          <w:p w14:paraId="198040FC" w14:textId="77777777" w:rsidR="005E6A77" w:rsidRPr="00290EED" w:rsidRDefault="005E6A77" w:rsidP="005419FB">
            <w:pPr>
              <w:rPr>
                <w:color w:val="EE0000"/>
              </w:rPr>
            </w:pPr>
            <w:r w:rsidRPr="00290EED">
              <w:rPr>
                <w:rFonts w:hint="eastAsia"/>
                <w:color w:val="EE0000"/>
              </w:rPr>
              <w:t>大学における科目名：心理学研究法</w:t>
            </w:r>
          </w:p>
          <w:p w14:paraId="6849C1E3" w14:textId="7E3954B2" w:rsidR="005E6A77" w:rsidRPr="00DA6CC8" w:rsidRDefault="005E6A77" w:rsidP="005419FB">
            <w:pPr>
              <w:rPr>
                <w:b/>
                <w:bCs/>
                <w:bdr w:val="single" w:sz="4" w:space="0" w:color="auto"/>
              </w:rPr>
            </w:pPr>
            <w:r w:rsidRPr="00DA6CC8">
              <w:rPr>
                <w:rFonts w:hint="eastAsia"/>
                <w:b/>
                <w:bCs/>
                <w:bdr w:val="single" w:sz="4" w:space="0" w:color="auto"/>
              </w:rPr>
              <w:t>ねらい</w:t>
            </w:r>
          </w:p>
          <w:p w14:paraId="15759A0A" w14:textId="76C5EC44" w:rsidR="00335F79" w:rsidRPr="005E6A77" w:rsidRDefault="005E6A77" w:rsidP="005419FB">
            <w:pPr>
              <w:ind w:firstLineChars="100" w:firstLine="175"/>
            </w:pPr>
            <w:r>
              <w:rPr>
                <w:rFonts w:hint="eastAsia"/>
              </w:rPr>
              <w:t>心理学における実証的研究方法と研究倫理について理解し、心理学のエビデンス構築に向けた研究計画立案方法を修得する。</w:t>
            </w:r>
          </w:p>
        </w:tc>
      </w:tr>
    </w:tbl>
    <w:tbl>
      <w:tblPr>
        <w:tblStyle w:val="a9"/>
        <w:tblpPr w:leftFromText="142" w:rightFromText="142" w:vertAnchor="text" w:tblpY="1"/>
        <w:tblOverlap w:val="never"/>
        <w:tblW w:w="0" w:type="auto"/>
        <w:tblLook w:val="04A0" w:firstRow="1" w:lastRow="0" w:firstColumn="1" w:lastColumn="0" w:noHBand="0" w:noVBand="1"/>
      </w:tblPr>
      <w:tblGrid>
        <w:gridCol w:w="5154"/>
        <w:gridCol w:w="5154"/>
      </w:tblGrid>
      <w:tr w:rsidR="00335F79" w14:paraId="25837737" w14:textId="77777777" w:rsidTr="00566024">
        <w:tc>
          <w:tcPr>
            <w:tcW w:w="5154" w:type="dxa"/>
          </w:tcPr>
          <w:p w14:paraId="1EB65F1F" w14:textId="77777777" w:rsidR="00335F79" w:rsidRPr="009C2637" w:rsidRDefault="00335F79" w:rsidP="00566024">
            <w:pPr>
              <w:rPr>
                <w:color w:val="auto"/>
              </w:rPr>
            </w:pPr>
            <w:r w:rsidRPr="009C2637">
              <w:rPr>
                <w:rFonts w:hint="eastAsia"/>
                <w:color w:val="auto"/>
              </w:rPr>
              <w:t>中項目（学習目標）</w:t>
            </w:r>
          </w:p>
        </w:tc>
        <w:tc>
          <w:tcPr>
            <w:tcW w:w="5154" w:type="dxa"/>
          </w:tcPr>
          <w:p w14:paraId="556BD97D" w14:textId="778EE554" w:rsidR="00335F79" w:rsidRDefault="00D97F64" w:rsidP="00566024">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A1281EF" w14:textId="77777777" w:rsidTr="00566024">
        <w:tc>
          <w:tcPr>
            <w:tcW w:w="5154" w:type="dxa"/>
          </w:tcPr>
          <w:p w14:paraId="77232CFE" w14:textId="77777777" w:rsidR="005E6A77" w:rsidRPr="009C2637" w:rsidRDefault="005E6A77" w:rsidP="00566024">
            <w:r w:rsidRPr="009C2637">
              <w:rPr>
                <w:rFonts w:hint="eastAsia"/>
              </w:rPr>
              <w:t>①心理学における実証的研究法について概説でき、公認心理師における心理学研究の意義を説明できる。</w:t>
            </w:r>
          </w:p>
          <w:p w14:paraId="3F81348C" w14:textId="77777777" w:rsidR="00335F79" w:rsidRPr="009C2637" w:rsidRDefault="00335F79" w:rsidP="00566024">
            <w:pPr>
              <w:rPr>
                <w:color w:val="auto"/>
                <w:sz w:val="18"/>
                <w:szCs w:val="18"/>
              </w:rPr>
            </w:pPr>
          </w:p>
        </w:tc>
        <w:tc>
          <w:tcPr>
            <w:tcW w:w="5154" w:type="dxa"/>
          </w:tcPr>
          <w:p w14:paraId="23AE9299" w14:textId="77777777" w:rsidR="005E6A77" w:rsidRPr="00640A9C" w:rsidRDefault="005E6A77" w:rsidP="00566024">
            <w:pPr>
              <w:rPr>
                <w:sz w:val="16"/>
                <w:szCs w:val="16"/>
              </w:rPr>
            </w:pPr>
            <w:r w:rsidRPr="00640A9C">
              <w:rPr>
                <w:rFonts w:hint="eastAsia"/>
                <w:sz w:val="16"/>
                <w:szCs w:val="16"/>
              </w:rPr>
              <w:t>・科学者－実践家モデル、実証的態度</w:t>
            </w:r>
          </w:p>
          <w:p w14:paraId="7B3ACA3A" w14:textId="77777777" w:rsidR="005E6A77" w:rsidRPr="00640A9C" w:rsidRDefault="005E6A77" w:rsidP="00566024">
            <w:pPr>
              <w:rPr>
                <w:sz w:val="16"/>
                <w:szCs w:val="16"/>
              </w:rPr>
            </w:pPr>
            <w:r w:rsidRPr="00640A9C">
              <w:rPr>
                <w:rFonts w:hint="eastAsia"/>
                <w:sz w:val="16"/>
                <w:szCs w:val="16"/>
              </w:rPr>
              <w:t>・実験法、調査法、観察法、検査法、面接法、実践研究</w:t>
            </w:r>
          </w:p>
          <w:p w14:paraId="196CFA53" w14:textId="77777777" w:rsidR="005E6A77" w:rsidRPr="00640A9C" w:rsidRDefault="005E6A77" w:rsidP="00566024">
            <w:pPr>
              <w:rPr>
                <w:sz w:val="16"/>
                <w:szCs w:val="16"/>
              </w:rPr>
            </w:pPr>
            <w:r w:rsidRPr="00640A9C">
              <w:rPr>
                <w:rFonts w:hint="eastAsia"/>
                <w:sz w:val="16"/>
                <w:szCs w:val="16"/>
              </w:rPr>
              <w:t>・相関関係、因果関係</w:t>
            </w:r>
          </w:p>
          <w:p w14:paraId="5AC9C835" w14:textId="215B5EFD" w:rsidR="00335F79" w:rsidRPr="005E6A77" w:rsidRDefault="005E6A77" w:rsidP="00566024">
            <w:pPr>
              <w:rPr>
                <w:sz w:val="16"/>
                <w:szCs w:val="16"/>
              </w:rPr>
            </w:pPr>
            <w:r w:rsidRPr="00640A9C">
              <w:rPr>
                <w:rFonts w:hint="eastAsia"/>
                <w:sz w:val="16"/>
                <w:szCs w:val="16"/>
              </w:rPr>
              <w:t>・操作的定義、独立変数、従属変数、</w:t>
            </w:r>
            <w:r w:rsidRPr="00640A9C">
              <w:rPr>
                <w:sz w:val="16"/>
                <w:szCs w:val="16"/>
              </w:rPr>
              <w:t xml:space="preserve"> 剰余変数</w:t>
            </w:r>
          </w:p>
        </w:tc>
      </w:tr>
      <w:tr w:rsidR="00335F79" w14:paraId="7C424337" w14:textId="77777777" w:rsidTr="00566024">
        <w:tc>
          <w:tcPr>
            <w:tcW w:w="5154" w:type="dxa"/>
          </w:tcPr>
          <w:p w14:paraId="030F57CA" w14:textId="7F208916" w:rsidR="00335F79" w:rsidRPr="009C2637" w:rsidRDefault="00446432" w:rsidP="00566024">
            <w:pPr>
              <w:rPr>
                <w:color w:val="auto"/>
                <w:sz w:val="18"/>
                <w:szCs w:val="18"/>
              </w:rPr>
            </w:pPr>
            <w:r w:rsidRPr="009C2637">
              <w:rPr>
                <w:rFonts w:hint="eastAsia"/>
              </w:rPr>
              <w:t>②心理学のエビデンス構築のための研究法について概説でき、実証的な研究計画を立てることができる。</w:t>
            </w:r>
          </w:p>
        </w:tc>
        <w:tc>
          <w:tcPr>
            <w:tcW w:w="5154" w:type="dxa"/>
          </w:tcPr>
          <w:p w14:paraId="75AFCD78" w14:textId="77777777" w:rsidR="00446432" w:rsidRPr="00640A9C" w:rsidRDefault="00446432" w:rsidP="00566024">
            <w:pPr>
              <w:rPr>
                <w:sz w:val="16"/>
                <w:szCs w:val="16"/>
              </w:rPr>
            </w:pPr>
            <w:r w:rsidRPr="00640A9C">
              <w:rPr>
                <w:rFonts w:hint="eastAsia"/>
                <w:sz w:val="16"/>
                <w:szCs w:val="16"/>
              </w:rPr>
              <w:t>・エビデンスベーストアプローチ</w:t>
            </w:r>
          </w:p>
          <w:p w14:paraId="746A63C9" w14:textId="77777777" w:rsidR="00446432" w:rsidRPr="00640A9C" w:rsidRDefault="00446432" w:rsidP="00566024">
            <w:pPr>
              <w:rPr>
                <w:sz w:val="16"/>
                <w:szCs w:val="16"/>
              </w:rPr>
            </w:pPr>
            <w:r w:rsidRPr="00640A9C">
              <w:rPr>
                <w:rFonts w:hint="eastAsia"/>
                <w:sz w:val="16"/>
                <w:szCs w:val="16"/>
              </w:rPr>
              <w:t>・疫学の基礎と指標（バイアス</w:t>
            </w:r>
            <w:r>
              <w:rPr>
                <w:rFonts w:hint="eastAsia"/>
                <w:sz w:val="16"/>
                <w:szCs w:val="16"/>
              </w:rPr>
              <w:t>、</w:t>
            </w:r>
            <w:r w:rsidRPr="00640A9C">
              <w:rPr>
                <w:rFonts w:hint="eastAsia"/>
                <w:sz w:val="16"/>
                <w:szCs w:val="16"/>
              </w:rPr>
              <w:t>交絡因子</w:t>
            </w:r>
            <w:r>
              <w:rPr>
                <w:rFonts w:hint="eastAsia"/>
                <w:sz w:val="16"/>
                <w:szCs w:val="16"/>
              </w:rPr>
              <w:t>、</w:t>
            </w:r>
            <w:r w:rsidRPr="00640A9C">
              <w:rPr>
                <w:rFonts w:hint="eastAsia"/>
                <w:sz w:val="16"/>
                <w:szCs w:val="16"/>
              </w:rPr>
              <w:t>有病率</w:t>
            </w:r>
            <w:r>
              <w:rPr>
                <w:rFonts w:hint="eastAsia"/>
                <w:sz w:val="16"/>
                <w:szCs w:val="16"/>
              </w:rPr>
              <w:t>、</w:t>
            </w:r>
            <w:r w:rsidRPr="00640A9C">
              <w:rPr>
                <w:rFonts w:hint="eastAsia"/>
                <w:sz w:val="16"/>
                <w:szCs w:val="16"/>
              </w:rPr>
              <w:t>リスク比</w:t>
            </w:r>
            <w:r>
              <w:rPr>
                <w:rFonts w:hint="eastAsia"/>
                <w:sz w:val="16"/>
                <w:szCs w:val="16"/>
              </w:rPr>
              <w:t>、</w:t>
            </w:r>
            <w:r w:rsidRPr="00640A9C">
              <w:rPr>
                <w:rFonts w:hint="eastAsia"/>
                <w:sz w:val="16"/>
                <w:szCs w:val="16"/>
              </w:rPr>
              <w:t>リスク差</w:t>
            </w:r>
            <w:r>
              <w:rPr>
                <w:rFonts w:hint="eastAsia"/>
                <w:sz w:val="16"/>
                <w:szCs w:val="16"/>
              </w:rPr>
              <w:t>、</w:t>
            </w:r>
            <w:r w:rsidRPr="00640A9C">
              <w:rPr>
                <w:rFonts w:hint="eastAsia"/>
                <w:sz w:val="16"/>
                <w:szCs w:val="16"/>
              </w:rPr>
              <w:t>オッズ比）</w:t>
            </w:r>
          </w:p>
          <w:p w14:paraId="30830524" w14:textId="77777777" w:rsidR="00446432" w:rsidRPr="00640A9C" w:rsidRDefault="00446432" w:rsidP="00566024">
            <w:pPr>
              <w:rPr>
                <w:sz w:val="16"/>
                <w:szCs w:val="16"/>
              </w:rPr>
            </w:pPr>
            <w:r w:rsidRPr="00640A9C">
              <w:rPr>
                <w:rFonts w:hint="eastAsia"/>
                <w:sz w:val="16"/>
                <w:szCs w:val="16"/>
              </w:rPr>
              <w:t>・観察研究（横断研究</w:t>
            </w:r>
            <w:r>
              <w:rPr>
                <w:rFonts w:hint="eastAsia"/>
                <w:sz w:val="16"/>
                <w:szCs w:val="16"/>
              </w:rPr>
              <w:t>、</w:t>
            </w:r>
            <w:r w:rsidRPr="00640A9C">
              <w:rPr>
                <w:rFonts w:hint="eastAsia"/>
                <w:sz w:val="16"/>
                <w:szCs w:val="16"/>
              </w:rPr>
              <w:t>症例対照研究</w:t>
            </w:r>
            <w:r>
              <w:rPr>
                <w:rFonts w:hint="eastAsia"/>
                <w:sz w:val="16"/>
                <w:szCs w:val="16"/>
              </w:rPr>
              <w:t>、</w:t>
            </w:r>
            <w:r w:rsidRPr="00640A9C">
              <w:rPr>
                <w:rFonts w:hint="eastAsia"/>
                <w:sz w:val="16"/>
                <w:szCs w:val="16"/>
              </w:rPr>
              <w:t>コホート研究）</w:t>
            </w:r>
          </w:p>
          <w:p w14:paraId="2D68F7F1" w14:textId="77777777" w:rsidR="00446432" w:rsidRPr="00640A9C" w:rsidRDefault="00446432" w:rsidP="00566024">
            <w:pPr>
              <w:rPr>
                <w:sz w:val="16"/>
                <w:szCs w:val="16"/>
              </w:rPr>
            </w:pPr>
            <w:r w:rsidRPr="00640A9C">
              <w:rPr>
                <w:rFonts w:hint="eastAsia"/>
                <w:sz w:val="16"/>
                <w:szCs w:val="16"/>
              </w:rPr>
              <w:t>・介入研究（臨床試験</w:t>
            </w:r>
            <w:r>
              <w:rPr>
                <w:rFonts w:hint="eastAsia"/>
                <w:sz w:val="16"/>
                <w:szCs w:val="16"/>
              </w:rPr>
              <w:t>、</w:t>
            </w:r>
            <w:r w:rsidRPr="00640A9C">
              <w:rPr>
                <w:rFonts w:hint="eastAsia"/>
                <w:sz w:val="16"/>
                <w:szCs w:val="16"/>
              </w:rPr>
              <w:t>ランダム化比較試験）</w:t>
            </w:r>
          </w:p>
          <w:p w14:paraId="7EA78911" w14:textId="2D632E60" w:rsidR="00335F79" w:rsidRPr="00446432" w:rsidRDefault="00446432" w:rsidP="00566024">
            <w:pPr>
              <w:rPr>
                <w:sz w:val="16"/>
                <w:szCs w:val="16"/>
              </w:rPr>
            </w:pPr>
            <w:r w:rsidRPr="00640A9C">
              <w:rPr>
                <w:rFonts w:hint="eastAsia"/>
                <w:sz w:val="16"/>
                <w:szCs w:val="16"/>
              </w:rPr>
              <w:t>・システマティックレビューとメタ分析</w:t>
            </w:r>
          </w:p>
        </w:tc>
      </w:tr>
      <w:tr w:rsidR="00335F79" w14:paraId="6F62AA5D" w14:textId="77777777" w:rsidTr="00566024">
        <w:tc>
          <w:tcPr>
            <w:tcW w:w="5154" w:type="dxa"/>
          </w:tcPr>
          <w:p w14:paraId="292D86E9" w14:textId="77777777" w:rsidR="00446432" w:rsidRPr="009C2637" w:rsidRDefault="00446432" w:rsidP="00566024">
            <w:r w:rsidRPr="009C2637">
              <w:rPr>
                <w:rFonts w:hint="eastAsia"/>
              </w:rPr>
              <w:t>③心理学における研究倫理について概説でき、倫理的な研究計画を立てることができる。</w:t>
            </w:r>
          </w:p>
          <w:p w14:paraId="1519976F" w14:textId="77777777" w:rsidR="00335F79" w:rsidRPr="009C2637" w:rsidRDefault="00335F79" w:rsidP="00566024">
            <w:pPr>
              <w:rPr>
                <w:color w:val="auto"/>
                <w:sz w:val="18"/>
                <w:szCs w:val="18"/>
              </w:rPr>
            </w:pPr>
          </w:p>
        </w:tc>
        <w:tc>
          <w:tcPr>
            <w:tcW w:w="5154" w:type="dxa"/>
          </w:tcPr>
          <w:p w14:paraId="650AC69D" w14:textId="77777777" w:rsidR="00446432" w:rsidRPr="00640A9C" w:rsidRDefault="00446432" w:rsidP="00566024">
            <w:pPr>
              <w:rPr>
                <w:sz w:val="16"/>
                <w:szCs w:val="16"/>
              </w:rPr>
            </w:pPr>
            <w:r w:rsidRPr="00640A9C">
              <w:rPr>
                <w:rFonts w:hint="eastAsia"/>
                <w:sz w:val="16"/>
                <w:szCs w:val="16"/>
              </w:rPr>
              <w:t>・倫理原則・規定、インフォームドコンセント</w:t>
            </w:r>
          </w:p>
          <w:p w14:paraId="69725085" w14:textId="77777777" w:rsidR="00446432" w:rsidRPr="00640A9C" w:rsidRDefault="00446432" w:rsidP="00566024">
            <w:pPr>
              <w:rPr>
                <w:sz w:val="16"/>
                <w:szCs w:val="16"/>
              </w:rPr>
            </w:pPr>
            <w:r w:rsidRPr="00640A9C">
              <w:rPr>
                <w:rFonts w:hint="eastAsia"/>
                <w:sz w:val="16"/>
                <w:szCs w:val="16"/>
              </w:rPr>
              <w:t>・再現可能性、研究公正</w:t>
            </w:r>
          </w:p>
          <w:p w14:paraId="11D339F2" w14:textId="7E36AA6F" w:rsidR="00335F79" w:rsidRPr="00446432" w:rsidRDefault="00446432" w:rsidP="00566024">
            <w:pPr>
              <w:rPr>
                <w:sz w:val="16"/>
                <w:szCs w:val="16"/>
              </w:rPr>
            </w:pPr>
            <w:r w:rsidRPr="00640A9C">
              <w:rPr>
                <w:rFonts w:hint="eastAsia"/>
                <w:sz w:val="16"/>
                <w:szCs w:val="16"/>
              </w:rPr>
              <w:t>・利益相反</w:t>
            </w:r>
          </w:p>
        </w:tc>
      </w:tr>
    </w:tbl>
    <w:p w14:paraId="14C2906B" w14:textId="77777777" w:rsidR="00335F79" w:rsidRDefault="00335F79" w:rsidP="00D34C03">
      <w:pPr>
        <w:rPr>
          <w:b/>
          <w:bCs/>
        </w:rPr>
      </w:pPr>
    </w:p>
    <w:p w14:paraId="5F20DC9B" w14:textId="06E51516" w:rsidR="00566024" w:rsidRDefault="00566024">
      <w:pPr>
        <w:widowControl/>
        <w:adjustRightInd/>
        <w:textAlignment w:val="auto"/>
      </w:pPr>
      <w:r>
        <w:br w:type="page"/>
      </w:r>
    </w:p>
    <w:p w14:paraId="1D66B0E1" w14:textId="2E02089A" w:rsidR="00D34C03" w:rsidRDefault="00566024" w:rsidP="00D34C03">
      <w:r w:rsidRPr="00D34C03">
        <w:rPr>
          <w:rFonts w:hint="eastAsia"/>
          <w:b/>
          <w:bCs/>
          <w:color w:val="auto"/>
        </w:rPr>
        <w:lastRenderedPageBreak/>
        <w:t>心理学統計法</w:t>
      </w:r>
    </w:p>
    <w:p w14:paraId="7F6E96B4" w14:textId="079C70F2" w:rsidR="00364428" w:rsidRDefault="00364428">
      <w:pPr>
        <w:widowControl/>
        <w:adjustRightInd/>
        <w:textAlignment w:val="auto"/>
        <w:rPr>
          <w:b/>
          <w:bCs/>
          <w:color w:val="auto"/>
        </w:rPr>
      </w:pPr>
    </w:p>
    <w:tbl>
      <w:tblPr>
        <w:tblStyle w:val="a9"/>
        <w:tblpPr w:leftFromText="142" w:rightFromText="142" w:vertAnchor="text" w:tblpY="1"/>
        <w:tblOverlap w:val="never"/>
        <w:tblW w:w="0" w:type="auto"/>
        <w:tblLook w:val="04A0" w:firstRow="1" w:lastRow="0" w:firstColumn="1" w:lastColumn="0" w:noHBand="0" w:noVBand="1"/>
      </w:tblPr>
      <w:tblGrid>
        <w:gridCol w:w="10308"/>
      </w:tblGrid>
      <w:tr w:rsidR="00335F79" w14:paraId="1D0EFB45" w14:textId="77777777" w:rsidTr="00566024">
        <w:tc>
          <w:tcPr>
            <w:tcW w:w="10308" w:type="dxa"/>
          </w:tcPr>
          <w:p w14:paraId="5D2A5B38" w14:textId="77777777" w:rsidR="00861D17" w:rsidRDefault="00861D17" w:rsidP="00566024">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62843B78" w14:textId="77777777" w:rsidR="00861D17" w:rsidRDefault="00861D17" w:rsidP="00566024">
            <w:pPr>
              <w:jc w:val="right"/>
              <w:rPr>
                <w:b/>
                <w:bCs/>
              </w:rPr>
            </w:pPr>
            <w:r>
              <w:rPr>
                <w:rFonts w:hint="eastAsia"/>
                <w:b/>
                <w:bCs/>
              </w:rPr>
              <w:t xml:space="preserve">大項目　</w:t>
            </w:r>
            <w:r w:rsidRPr="00205FB3">
              <w:rPr>
                <w:rFonts w:hint="eastAsia"/>
                <w:b/>
                <w:bCs/>
              </w:rPr>
              <w:t>Ｂ－１　心理学の全体像と方法</w:t>
            </w:r>
          </w:p>
          <w:p w14:paraId="116DCF51" w14:textId="6BBA3B5C" w:rsidR="00C572EA" w:rsidRPr="00D34C03" w:rsidRDefault="00C572EA" w:rsidP="00566024">
            <w:pPr>
              <w:rPr>
                <w:b/>
                <w:bCs/>
                <w:color w:val="auto"/>
              </w:rPr>
            </w:pPr>
            <w:r w:rsidRPr="00D34C03">
              <w:rPr>
                <w:rFonts w:hint="eastAsia"/>
                <w:b/>
                <w:bCs/>
                <w:color w:val="auto"/>
              </w:rPr>
              <w:t>Ｂ－１－４　心理学統計法</w:t>
            </w:r>
          </w:p>
          <w:p w14:paraId="3CB71C42" w14:textId="77777777" w:rsidR="00C572EA" w:rsidRPr="00D34C03" w:rsidRDefault="00C572EA" w:rsidP="00566024">
            <w:pPr>
              <w:rPr>
                <w:color w:val="auto"/>
              </w:rPr>
            </w:pPr>
          </w:p>
          <w:p w14:paraId="57C3F4E7" w14:textId="77777777" w:rsidR="00C572EA" w:rsidRPr="00290EED" w:rsidRDefault="00C572EA" w:rsidP="00566024">
            <w:pPr>
              <w:rPr>
                <w:color w:val="EE0000"/>
              </w:rPr>
            </w:pPr>
            <w:r w:rsidRPr="00290EED">
              <w:rPr>
                <w:rFonts w:hint="eastAsia"/>
                <w:color w:val="EE0000"/>
              </w:rPr>
              <w:t>大学における科目名：心理学統計法</w:t>
            </w:r>
          </w:p>
          <w:p w14:paraId="13973576" w14:textId="78731F41" w:rsidR="00C572EA" w:rsidRPr="00DA6CC8" w:rsidRDefault="00C572EA" w:rsidP="00566024">
            <w:pPr>
              <w:rPr>
                <w:b/>
                <w:bCs/>
                <w:color w:val="auto"/>
                <w:bdr w:val="single" w:sz="4" w:space="0" w:color="auto"/>
              </w:rPr>
            </w:pPr>
            <w:r w:rsidRPr="00DA6CC8">
              <w:rPr>
                <w:rFonts w:hint="eastAsia"/>
                <w:b/>
                <w:bCs/>
                <w:color w:val="auto"/>
                <w:bdr w:val="single" w:sz="4" w:space="0" w:color="auto"/>
              </w:rPr>
              <w:t>ねらい</w:t>
            </w:r>
          </w:p>
          <w:p w14:paraId="072B23F4" w14:textId="070D72B2" w:rsidR="00335F79" w:rsidRPr="00C572EA" w:rsidRDefault="00C572EA" w:rsidP="00566024">
            <w:pPr>
              <w:ind w:firstLineChars="100" w:firstLine="175"/>
              <w:rPr>
                <w:color w:val="auto"/>
              </w:rPr>
            </w:pPr>
            <w:r w:rsidRPr="00D34C03">
              <w:rPr>
                <w:rFonts w:hint="eastAsia"/>
                <w:color w:val="auto"/>
              </w:rPr>
              <w:t>公認心理師における心理学統計法の意義を理解し、心理学で用いられる統計手法について理解し</w:t>
            </w:r>
            <w:r>
              <w:rPr>
                <w:rFonts w:hint="eastAsia"/>
                <w:color w:val="auto"/>
              </w:rPr>
              <w:t>、</w:t>
            </w:r>
            <w:r w:rsidRPr="00D34C03">
              <w:rPr>
                <w:rFonts w:hint="eastAsia"/>
                <w:color w:val="auto"/>
              </w:rPr>
              <w:t>データを用いて実証的に研究や実践を行う考え方を修得する。</w:t>
            </w:r>
          </w:p>
        </w:tc>
      </w:tr>
    </w:tbl>
    <w:tbl>
      <w:tblPr>
        <w:tblStyle w:val="a9"/>
        <w:tblW w:w="0" w:type="auto"/>
        <w:tblLook w:val="04A0" w:firstRow="1" w:lastRow="0" w:firstColumn="1" w:lastColumn="0" w:noHBand="0" w:noVBand="1"/>
      </w:tblPr>
      <w:tblGrid>
        <w:gridCol w:w="5154"/>
        <w:gridCol w:w="5154"/>
      </w:tblGrid>
      <w:tr w:rsidR="00335F79" w14:paraId="03FA3398" w14:textId="77777777" w:rsidTr="007172CB">
        <w:tc>
          <w:tcPr>
            <w:tcW w:w="5154" w:type="dxa"/>
          </w:tcPr>
          <w:p w14:paraId="62CA3F4F" w14:textId="77777777" w:rsidR="00335F79" w:rsidRPr="009C2637" w:rsidRDefault="00335F79" w:rsidP="007172CB">
            <w:pPr>
              <w:rPr>
                <w:color w:val="auto"/>
              </w:rPr>
            </w:pPr>
            <w:r w:rsidRPr="009C2637">
              <w:rPr>
                <w:rFonts w:hint="eastAsia"/>
                <w:color w:val="auto"/>
              </w:rPr>
              <w:t>中項目（学習目標）</w:t>
            </w:r>
          </w:p>
        </w:tc>
        <w:tc>
          <w:tcPr>
            <w:tcW w:w="5154" w:type="dxa"/>
          </w:tcPr>
          <w:p w14:paraId="03EBB137" w14:textId="4000BAD5"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3116E7D" w14:textId="77777777" w:rsidTr="007172CB">
        <w:tc>
          <w:tcPr>
            <w:tcW w:w="5154" w:type="dxa"/>
          </w:tcPr>
          <w:p w14:paraId="215D16B7" w14:textId="77777777" w:rsidR="00C572EA" w:rsidRPr="009C2637" w:rsidRDefault="00C572EA" w:rsidP="00C572EA">
            <w:pPr>
              <w:rPr>
                <w:color w:val="auto"/>
              </w:rPr>
            </w:pPr>
            <w:r w:rsidRPr="009C2637">
              <w:rPr>
                <w:rFonts w:hint="eastAsia"/>
                <w:color w:val="auto"/>
              </w:rPr>
              <w:t>①</w:t>
            </w:r>
            <w:bookmarkStart w:id="3" w:name="_Hlk101859846"/>
            <w:r w:rsidRPr="009C2637">
              <w:rPr>
                <w:rFonts w:hint="eastAsia"/>
                <w:color w:val="auto"/>
              </w:rPr>
              <w:t>公認心理師における心理学統計法の意義を説明</w:t>
            </w:r>
            <w:bookmarkEnd w:id="3"/>
            <w:r w:rsidRPr="009C2637">
              <w:rPr>
                <w:rFonts w:hint="eastAsia"/>
                <w:color w:val="auto"/>
              </w:rPr>
              <w:t>できる。</w:t>
            </w:r>
          </w:p>
          <w:p w14:paraId="309A12EE" w14:textId="77777777" w:rsidR="00335F79" w:rsidRPr="009C2637" w:rsidRDefault="00335F79" w:rsidP="007172CB">
            <w:pPr>
              <w:rPr>
                <w:color w:val="auto"/>
                <w:sz w:val="18"/>
                <w:szCs w:val="18"/>
              </w:rPr>
            </w:pPr>
          </w:p>
        </w:tc>
        <w:tc>
          <w:tcPr>
            <w:tcW w:w="5154" w:type="dxa"/>
          </w:tcPr>
          <w:p w14:paraId="4ED69902" w14:textId="77777777" w:rsidR="00C572EA" w:rsidRPr="00D34C03" w:rsidRDefault="00C572EA" w:rsidP="00C572EA">
            <w:pPr>
              <w:rPr>
                <w:color w:val="auto"/>
                <w:sz w:val="16"/>
                <w:szCs w:val="16"/>
              </w:rPr>
            </w:pPr>
            <w:r w:rsidRPr="00D34C03">
              <w:rPr>
                <w:rFonts w:hint="eastAsia"/>
                <w:color w:val="auto"/>
                <w:sz w:val="16"/>
                <w:szCs w:val="16"/>
              </w:rPr>
              <w:t>・統計学の歴史、統計にもとづく意思決定、記述統計学と推測統計学</w:t>
            </w:r>
          </w:p>
          <w:p w14:paraId="19B8D246" w14:textId="77777777" w:rsidR="00C572EA" w:rsidRPr="00D34C03" w:rsidRDefault="00C572EA" w:rsidP="00C572EA">
            <w:pPr>
              <w:rPr>
                <w:color w:val="auto"/>
                <w:sz w:val="16"/>
                <w:szCs w:val="16"/>
              </w:rPr>
            </w:pPr>
            <w:r w:rsidRPr="00D34C03">
              <w:rPr>
                <w:rFonts w:hint="eastAsia"/>
                <w:color w:val="auto"/>
                <w:sz w:val="16"/>
                <w:szCs w:val="16"/>
              </w:rPr>
              <w:t>・経験科学としての心理学、心理統計学、数量化、統計的因果推論</w:t>
            </w:r>
          </w:p>
          <w:p w14:paraId="21D4FD98" w14:textId="35E03398" w:rsidR="00335F79" w:rsidRPr="00C572EA" w:rsidRDefault="00C572EA" w:rsidP="00C572EA">
            <w:pPr>
              <w:rPr>
                <w:color w:val="auto"/>
                <w:sz w:val="16"/>
                <w:szCs w:val="16"/>
              </w:rPr>
            </w:pPr>
            <w:r w:rsidRPr="00D34C03">
              <w:rPr>
                <w:rFonts w:hint="eastAsia"/>
                <w:color w:val="auto"/>
                <w:sz w:val="16"/>
                <w:szCs w:val="16"/>
              </w:rPr>
              <w:t>・科学者－実践家モデル、実証的態度、エビデンス</w:t>
            </w:r>
          </w:p>
        </w:tc>
      </w:tr>
      <w:tr w:rsidR="00335F79" w14:paraId="5A0A7247" w14:textId="77777777" w:rsidTr="007172CB">
        <w:tc>
          <w:tcPr>
            <w:tcW w:w="5154" w:type="dxa"/>
          </w:tcPr>
          <w:p w14:paraId="1E9BAFE3" w14:textId="77777777" w:rsidR="00C572EA" w:rsidRPr="009C2637" w:rsidRDefault="00C572EA" w:rsidP="00C572EA">
            <w:pPr>
              <w:rPr>
                <w:color w:val="auto"/>
              </w:rPr>
            </w:pPr>
            <w:r w:rsidRPr="009C2637">
              <w:rPr>
                <w:rFonts w:hint="eastAsia"/>
                <w:color w:val="auto"/>
              </w:rPr>
              <w:t>②統計学の基礎的な知識について説明できる。</w:t>
            </w:r>
          </w:p>
          <w:p w14:paraId="4EC862B6" w14:textId="77777777" w:rsidR="00335F79" w:rsidRPr="009C2637" w:rsidRDefault="00335F79" w:rsidP="007172CB">
            <w:pPr>
              <w:rPr>
                <w:color w:val="auto"/>
                <w:sz w:val="18"/>
                <w:szCs w:val="18"/>
              </w:rPr>
            </w:pPr>
          </w:p>
        </w:tc>
        <w:tc>
          <w:tcPr>
            <w:tcW w:w="5154" w:type="dxa"/>
          </w:tcPr>
          <w:p w14:paraId="1BD86B96" w14:textId="77777777" w:rsidR="00C572EA" w:rsidRPr="00C572EA" w:rsidRDefault="00C572EA" w:rsidP="00C572EA">
            <w:pPr>
              <w:rPr>
                <w:color w:val="auto"/>
                <w:sz w:val="16"/>
                <w:szCs w:val="16"/>
              </w:rPr>
            </w:pPr>
            <w:r w:rsidRPr="00C572EA">
              <w:rPr>
                <w:rFonts w:hint="eastAsia"/>
                <w:color w:val="auto"/>
                <w:sz w:val="16"/>
                <w:szCs w:val="16"/>
              </w:rPr>
              <w:t>・操作的定義、独立変数、従属変数、剰余変数</w:t>
            </w:r>
          </w:p>
          <w:p w14:paraId="58A41D73" w14:textId="77777777" w:rsidR="00C572EA" w:rsidRPr="00C572EA" w:rsidRDefault="00C572EA" w:rsidP="00C572EA">
            <w:pPr>
              <w:rPr>
                <w:color w:val="auto"/>
                <w:sz w:val="16"/>
                <w:szCs w:val="16"/>
              </w:rPr>
            </w:pPr>
            <w:r w:rsidRPr="00C572EA">
              <w:rPr>
                <w:rFonts w:hint="eastAsia"/>
                <w:color w:val="auto"/>
                <w:sz w:val="16"/>
                <w:szCs w:val="16"/>
              </w:rPr>
              <w:t>・因果関係とは、交絡、共変量、偏相関係数、平均因果効果、無作為割当実験による差の推定</w:t>
            </w:r>
          </w:p>
          <w:p w14:paraId="787FCDE3" w14:textId="2B0ABB51" w:rsidR="00335F79" w:rsidRPr="00B36D34" w:rsidRDefault="00C572EA" w:rsidP="00C572EA">
            <w:pPr>
              <w:rPr>
                <w:color w:val="auto"/>
                <w:sz w:val="16"/>
                <w:szCs w:val="16"/>
              </w:rPr>
            </w:pPr>
            <w:r w:rsidRPr="00C572EA">
              <w:rPr>
                <w:rFonts w:hint="eastAsia"/>
                <w:color w:val="auto"/>
                <w:sz w:val="16"/>
                <w:szCs w:val="16"/>
              </w:rPr>
              <w:t>・確率の歴史、確率の考え方、標本抽出、乱数、確率変数、確率分布、確率質量関数、確率密度関数</w:t>
            </w:r>
          </w:p>
        </w:tc>
      </w:tr>
      <w:tr w:rsidR="00335F79" w14:paraId="5B771302" w14:textId="77777777" w:rsidTr="007172CB">
        <w:tc>
          <w:tcPr>
            <w:tcW w:w="5154" w:type="dxa"/>
          </w:tcPr>
          <w:p w14:paraId="5DCEEE86" w14:textId="5ACE6404" w:rsidR="00335F79" w:rsidRPr="009C2637" w:rsidRDefault="00C572EA" w:rsidP="007172CB">
            <w:pPr>
              <w:rPr>
                <w:color w:val="auto"/>
                <w:sz w:val="18"/>
                <w:szCs w:val="18"/>
              </w:rPr>
            </w:pPr>
            <w:r w:rsidRPr="009C2637">
              <w:rPr>
                <w:rFonts w:hint="eastAsia"/>
                <w:color w:val="auto"/>
              </w:rPr>
              <w:t>③心理学で用いられる記述統計学について概説できる。</w:t>
            </w:r>
          </w:p>
        </w:tc>
        <w:tc>
          <w:tcPr>
            <w:tcW w:w="5154" w:type="dxa"/>
          </w:tcPr>
          <w:p w14:paraId="500D5E39" w14:textId="77777777" w:rsidR="00C572EA" w:rsidRPr="00D34C03" w:rsidRDefault="00C572EA" w:rsidP="00C572EA">
            <w:pPr>
              <w:rPr>
                <w:color w:val="auto"/>
                <w:sz w:val="16"/>
                <w:szCs w:val="16"/>
              </w:rPr>
            </w:pPr>
            <w:r w:rsidRPr="00D34C03">
              <w:rPr>
                <w:rFonts w:hint="eastAsia"/>
                <w:color w:val="auto"/>
                <w:sz w:val="16"/>
                <w:szCs w:val="16"/>
              </w:rPr>
              <w:t>・データとは、尺度水準、度数分布表、ヒストグラム、棒グラフ、箱ひげ図</w:t>
            </w:r>
          </w:p>
          <w:p w14:paraId="2BE49F27" w14:textId="77777777" w:rsidR="00C572EA" w:rsidRPr="00D34C03" w:rsidRDefault="00C572EA" w:rsidP="00C572EA">
            <w:pPr>
              <w:rPr>
                <w:color w:val="auto"/>
                <w:sz w:val="16"/>
                <w:szCs w:val="16"/>
              </w:rPr>
            </w:pPr>
            <w:r w:rsidRPr="00D34C03">
              <w:rPr>
                <w:rFonts w:hint="eastAsia"/>
                <w:color w:val="auto"/>
                <w:sz w:val="16"/>
                <w:szCs w:val="16"/>
              </w:rPr>
              <w:t>・平均値、分散、標準偏差、標準化、偏差値、中央値、範囲、四分位範囲、最頻値</w:t>
            </w:r>
          </w:p>
          <w:p w14:paraId="7CBA6AF7" w14:textId="77777777" w:rsidR="00C572EA" w:rsidRPr="00D34C03" w:rsidRDefault="00C572EA" w:rsidP="00C572EA">
            <w:pPr>
              <w:rPr>
                <w:color w:val="auto"/>
                <w:sz w:val="16"/>
                <w:szCs w:val="16"/>
              </w:rPr>
            </w:pPr>
            <w:r w:rsidRPr="00D34C03">
              <w:rPr>
                <w:rFonts w:hint="eastAsia"/>
                <w:color w:val="auto"/>
                <w:sz w:val="16"/>
                <w:szCs w:val="16"/>
              </w:rPr>
              <w:t>・散布図、クロス表、共分散、積率相関係数、順位相関、連関係数</w:t>
            </w:r>
          </w:p>
          <w:p w14:paraId="66A177A0" w14:textId="0A3F7819" w:rsidR="00335F79" w:rsidRPr="00C572EA" w:rsidRDefault="00C572EA" w:rsidP="007172CB">
            <w:pPr>
              <w:rPr>
                <w:color w:val="auto"/>
                <w:sz w:val="16"/>
                <w:szCs w:val="16"/>
              </w:rPr>
            </w:pPr>
            <w:r w:rsidRPr="00D34C03">
              <w:rPr>
                <w:rFonts w:hint="eastAsia"/>
                <w:color w:val="auto"/>
                <w:sz w:val="16"/>
                <w:szCs w:val="16"/>
              </w:rPr>
              <w:t>・回帰直線、説明変数、目的変数、残差、最小二乗法</w:t>
            </w:r>
          </w:p>
        </w:tc>
      </w:tr>
      <w:tr w:rsidR="00C572EA" w14:paraId="2013FCAC" w14:textId="77777777" w:rsidTr="007172CB">
        <w:tc>
          <w:tcPr>
            <w:tcW w:w="5154" w:type="dxa"/>
          </w:tcPr>
          <w:p w14:paraId="274E47F9" w14:textId="77777777" w:rsidR="00C572EA" w:rsidRPr="009C2637" w:rsidRDefault="00C572EA" w:rsidP="00C572EA">
            <w:pPr>
              <w:rPr>
                <w:color w:val="auto"/>
              </w:rPr>
            </w:pPr>
            <w:r w:rsidRPr="009C2637">
              <w:rPr>
                <w:rFonts w:hint="eastAsia"/>
                <w:color w:val="auto"/>
              </w:rPr>
              <w:t>④心理学で用いられる推測統計学について概説できる。</w:t>
            </w:r>
          </w:p>
          <w:p w14:paraId="6B8CB5AE" w14:textId="77777777" w:rsidR="00C572EA" w:rsidRPr="009C2637" w:rsidRDefault="00C572EA" w:rsidP="007172CB">
            <w:pPr>
              <w:rPr>
                <w:color w:val="auto"/>
              </w:rPr>
            </w:pPr>
          </w:p>
        </w:tc>
        <w:tc>
          <w:tcPr>
            <w:tcW w:w="5154" w:type="dxa"/>
          </w:tcPr>
          <w:p w14:paraId="3A3B89E8" w14:textId="77777777" w:rsidR="00C572EA" w:rsidRPr="00D34C03" w:rsidRDefault="00C572EA" w:rsidP="0057319F">
            <w:pPr>
              <w:rPr>
                <w:color w:val="auto"/>
                <w:sz w:val="16"/>
                <w:szCs w:val="16"/>
              </w:rPr>
            </w:pPr>
            <w:r w:rsidRPr="00D34C03">
              <w:rPr>
                <w:rFonts w:hint="eastAsia"/>
                <w:color w:val="auto"/>
                <w:sz w:val="16"/>
                <w:szCs w:val="16"/>
              </w:rPr>
              <w:t>・母集団と標本、二項分布、正規分布、標本抽出分布、中心極限定理</w:t>
            </w:r>
          </w:p>
          <w:p w14:paraId="1926666B" w14:textId="77777777" w:rsidR="00C572EA" w:rsidRPr="00D34C03" w:rsidRDefault="00C572EA" w:rsidP="0057319F">
            <w:pPr>
              <w:rPr>
                <w:color w:val="auto"/>
                <w:sz w:val="16"/>
                <w:szCs w:val="16"/>
              </w:rPr>
            </w:pPr>
            <w:r w:rsidRPr="00D34C03">
              <w:rPr>
                <w:rFonts w:hint="eastAsia"/>
                <w:color w:val="auto"/>
                <w:sz w:val="16"/>
                <w:szCs w:val="16"/>
              </w:rPr>
              <w:t>・推定量、大数の法則、一致性と不偏性、点推定値、信頼区間、不偏分散、確率変数の標準化、</w:t>
            </w:r>
            <w:r w:rsidRPr="00D34C03">
              <w:rPr>
                <w:color w:val="auto"/>
                <w:sz w:val="16"/>
                <w:szCs w:val="16"/>
              </w:rPr>
              <w:t>t分布</w:t>
            </w:r>
          </w:p>
          <w:p w14:paraId="7133E83E" w14:textId="77777777" w:rsidR="00C572EA" w:rsidRPr="00D34C03" w:rsidRDefault="00C572EA" w:rsidP="0057319F">
            <w:pPr>
              <w:rPr>
                <w:color w:val="auto"/>
                <w:sz w:val="16"/>
                <w:szCs w:val="16"/>
              </w:rPr>
            </w:pPr>
            <w:r w:rsidRPr="00D34C03">
              <w:rPr>
                <w:rFonts w:hint="eastAsia"/>
                <w:color w:val="auto"/>
                <w:sz w:val="16"/>
                <w:szCs w:val="16"/>
              </w:rPr>
              <w:t>・統計的検定の考え方、帰無仮説、対立仮説、有意水準、</w:t>
            </w:r>
            <w:r w:rsidRPr="00D34C03">
              <w:rPr>
                <w:color w:val="auto"/>
                <w:sz w:val="16"/>
                <w:szCs w:val="16"/>
              </w:rPr>
              <w:t>p値、検定力分析、統計的検定と結果の再現性、検定結果の報告</w:t>
            </w:r>
          </w:p>
          <w:p w14:paraId="6F617666" w14:textId="77777777" w:rsidR="00C572EA" w:rsidRPr="00D34C03" w:rsidRDefault="00C572EA" w:rsidP="0057319F">
            <w:pPr>
              <w:rPr>
                <w:color w:val="auto"/>
                <w:sz w:val="16"/>
                <w:szCs w:val="16"/>
              </w:rPr>
            </w:pPr>
            <w:r w:rsidRPr="00D34C03">
              <w:rPr>
                <w:rFonts w:hint="eastAsia"/>
                <w:color w:val="auto"/>
                <w:sz w:val="16"/>
                <w:szCs w:val="16"/>
              </w:rPr>
              <w:t>・</w:t>
            </w:r>
            <w:r w:rsidRPr="00D34C03">
              <w:rPr>
                <w:color w:val="auto"/>
                <w:sz w:val="16"/>
                <w:szCs w:val="16"/>
              </w:rPr>
              <w:t>t検定、Welchの検定、標準化効果量、効果量の信頼区間、多重比較、ー元配置分散分析、Welchの分散分析</w:t>
            </w:r>
          </w:p>
          <w:p w14:paraId="09082C35" w14:textId="77777777" w:rsidR="00C572EA" w:rsidRPr="00D34C03" w:rsidRDefault="00C572EA" w:rsidP="0057319F">
            <w:pPr>
              <w:rPr>
                <w:color w:val="auto"/>
                <w:sz w:val="16"/>
                <w:szCs w:val="16"/>
              </w:rPr>
            </w:pPr>
            <w:r w:rsidRPr="00D34C03">
              <w:rPr>
                <w:rFonts w:hint="eastAsia"/>
                <w:color w:val="auto"/>
                <w:sz w:val="16"/>
                <w:szCs w:val="16"/>
              </w:rPr>
              <w:t>・要因計画法、参加者間計画、参加者内計画、二要因分散分析、交互作用、下位検定、球面性の仮定</w:t>
            </w:r>
          </w:p>
          <w:p w14:paraId="1022BF5D" w14:textId="50AE674D" w:rsidR="00C572EA" w:rsidRPr="00C572EA" w:rsidRDefault="00C572EA" w:rsidP="00C572EA">
            <w:pPr>
              <w:rPr>
                <w:color w:val="auto"/>
                <w:sz w:val="16"/>
                <w:szCs w:val="16"/>
              </w:rPr>
            </w:pPr>
            <w:r w:rsidRPr="00D34C03">
              <w:rPr>
                <w:rFonts w:hint="eastAsia"/>
                <w:color w:val="auto"/>
                <w:sz w:val="16"/>
                <w:szCs w:val="16"/>
              </w:rPr>
              <w:t>・相関係数の区間推定・検定、χ二乗検定、直接確率法、二項検定、順位についてのノンパラメトリック検定</w:t>
            </w:r>
          </w:p>
        </w:tc>
      </w:tr>
      <w:tr w:rsidR="00C572EA" w14:paraId="6A5C571B" w14:textId="77777777" w:rsidTr="007172CB">
        <w:tc>
          <w:tcPr>
            <w:tcW w:w="5154" w:type="dxa"/>
          </w:tcPr>
          <w:p w14:paraId="64A17C63" w14:textId="77777777" w:rsidR="00C572EA" w:rsidRPr="009C2637" w:rsidRDefault="00C572EA" w:rsidP="00C572EA">
            <w:pPr>
              <w:rPr>
                <w:color w:val="auto"/>
              </w:rPr>
            </w:pPr>
            <w:r w:rsidRPr="009C2637">
              <w:rPr>
                <w:rFonts w:hint="eastAsia"/>
                <w:color w:val="auto"/>
              </w:rPr>
              <w:t>⑤心理学で用いられる発展的な分析について概説できる。</w:t>
            </w:r>
          </w:p>
          <w:p w14:paraId="647D97D5" w14:textId="77777777" w:rsidR="00C572EA" w:rsidRPr="009C2637" w:rsidRDefault="00C572EA" w:rsidP="007172CB">
            <w:pPr>
              <w:rPr>
                <w:color w:val="auto"/>
              </w:rPr>
            </w:pPr>
          </w:p>
        </w:tc>
        <w:tc>
          <w:tcPr>
            <w:tcW w:w="5154" w:type="dxa"/>
          </w:tcPr>
          <w:p w14:paraId="071118FD" w14:textId="77777777" w:rsidR="00C572EA" w:rsidRPr="00D34C03" w:rsidRDefault="00C572EA" w:rsidP="0057319F">
            <w:pPr>
              <w:rPr>
                <w:color w:val="auto"/>
                <w:sz w:val="16"/>
                <w:szCs w:val="16"/>
              </w:rPr>
            </w:pPr>
            <w:r w:rsidRPr="00D34C03">
              <w:rPr>
                <w:rFonts w:hint="eastAsia"/>
                <w:color w:val="auto"/>
                <w:sz w:val="16"/>
                <w:szCs w:val="16"/>
              </w:rPr>
              <w:t>・べイズ推定、べイズファクター、ランダマイゼーション検定、メタ分析</w:t>
            </w:r>
          </w:p>
          <w:p w14:paraId="35F84786" w14:textId="77777777" w:rsidR="00C572EA" w:rsidRPr="00D34C03" w:rsidRDefault="00C572EA" w:rsidP="0057319F">
            <w:pPr>
              <w:rPr>
                <w:color w:val="auto"/>
                <w:sz w:val="16"/>
                <w:szCs w:val="16"/>
              </w:rPr>
            </w:pPr>
            <w:r w:rsidRPr="00D34C03">
              <w:rPr>
                <w:rFonts w:hint="eastAsia"/>
                <w:color w:val="auto"/>
                <w:sz w:val="16"/>
                <w:szCs w:val="16"/>
              </w:rPr>
              <w:t>・多変量解析とは、重回帰分析、ロジスティック回帰分析</w:t>
            </w:r>
          </w:p>
          <w:p w14:paraId="4136B220" w14:textId="4DBDC645" w:rsidR="00C572EA" w:rsidRPr="00C572EA" w:rsidRDefault="00C572EA" w:rsidP="00C572EA">
            <w:pPr>
              <w:rPr>
                <w:color w:val="auto"/>
                <w:sz w:val="16"/>
                <w:szCs w:val="16"/>
              </w:rPr>
            </w:pPr>
            <w:r w:rsidRPr="00D34C03">
              <w:rPr>
                <w:rFonts w:hint="eastAsia"/>
                <w:color w:val="auto"/>
                <w:sz w:val="16"/>
                <w:szCs w:val="16"/>
              </w:rPr>
              <w:t>・階層モデル、変量効果、階層線形モデル、一般化線形混合モデル</w:t>
            </w:r>
          </w:p>
        </w:tc>
      </w:tr>
    </w:tbl>
    <w:p w14:paraId="4658DF39" w14:textId="77777777" w:rsidR="00D34C03" w:rsidRPr="00D34C03" w:rsidRDefault="00D34C03" w:rsidP="00D34C03">
      <w:pPr>
        <w:rPr>
          <w:color w:val="auto"/>
        </w:rPr>
      </w:pPr>
    </w:p>
    <w:p w14:paraId="7D76CC54" w14:textId="5BC6FAAF" w:rsidR="00566024" w:rsidRDefault="00566024">
      <w:pPr>
        <w:widowControl/>
        <w:adjustRightInd/>
        <w:textAlignment w:val="auto"/>
        <w:rPr>
          <w:color w:val="auto"/>
        </w:rPr>
      </w:pPr>
      <w:r>
        <w:rPr>
          <w:color w:val="auto"/>
        </w:rPr>
        <w:br w:type="page"/>
      </w:r>
    </w:p>
    <w:p w14:paraId="7B8BF12C" w14:textId="1802BF36" w:rsidR="00D34C03" w:rsidRDefault="00566024" w:rsidP="00D34C03">
      <w:pPr>
        <w:rPr>
          <w:color w:val="auto"/>
        </w:rPr>
      </w:pPr>
      <w:r w:rsidRPr="00D34C03">
        <w:rPr>
          <w:rFonts w:hint="eastAsia"/>
          <w:b/>
          <w:bCs/>
          <w:color w:val="auto"/>
        </w:rPr>
        <w:lastRenderedPageBreak/>
        <w:t>心理学実験</w:t>
      </w:r>
    </w:p>
    <w:p w14:paraId="00DDFA40" w14:textId="42B030E0" w:rsidR="00364428"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335F79" w14:paraId="33CB1E0A" w14:textId="77777777" w:rsidTr="007172CB">
        <w:tc>
          <w:tcPr>
            <w:tcW w:w="10308" w:type="dxa"/>
            <w:gridSpan w:val="2"/>
          </w:tcPr>
          <w:p w14:paraId="4A38A1BB"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3E5BC6D3" w14:textId="77777777" w:rsidR="00861D17" w:rsidRDefault="00861D17" w:rsidP="00861D17">
            <w:pPr>
              <w:jc w:val="right"/>
              <w:rPr>
                <w:b/>
                <w:bCs/>
              </w:rPr>
            </w:pPr>
            <w:r>
              <w:rPr>
                <w:rFonts w:hint="eastAsia"/>
                <w:b/>
                <w:bCs/>
              </w:rPr>
              <w:t xml:space="preserve">大項目　</w:t>
            </w:r>
            <w:r w:rsidRPr="00205FB3">
              <w:rPr>
                <w:rFonts w:hint="eastAsia"/>
                <w:b/>
                <w:bCs/>
              </w:rPr>
              <w:t>Ｂ－１　心理学の全体像と方法</w:t>
            </w:r>
          </w:p>
          <w:p w14:paraId="33A1AA84" w14:textId="3C23A41D" w:rsidR="00E935F0" w:rsidRPr="00D34C03" w:rsidRDefault="00E935F0" w:rsidP="00861D17">
            <w:pPr>
              <w:rPr>
                <w:b/>
                <w:bCs/>
                <w:color w:val="auto"/>
              </w:rPr>
            </w:pPr>
            <w:r w:rsidRPr="00D34C03">
              <w:rPr>
                <w:rFonts w:hint="eastAsia"/>
                <w:b/>
                <w:bCs/>
                <w:color w:val="auto"/>
              </w:rPr>
              <w:t>Ｂ－１－５　心理学実験</w:t>
            </w:r>
          </w:p>
          <w:p w14:paraId="5C176776" w14:textId="77777777" w:rsidR="00E935F0" w:rsidRPr="00D34C03" w:rsidRDefault="00E935F0" w:rsidP="00E935F0">
            <w:pPr>
              <w:rPr>
                <w:color w:val="auto"/>
              </w:rPr>
            </w:pPr>
          </w:p>
          <w:p w14:paraId="08E90E16" w14:textId="77777777" w:rsidR="00E935F0" w:rsidRPr="00290EED" w:rsidRDefault="00E935F0" w:rsidP="00E935F0">
            <w:pPr>
              <w:rPr>
                <w:color w:val="EE0000"/>
              </w:rPr>
            </w:pPr>
            <w:r w:rsidRPr="00290EED">
              <w:rPr>
                <w:rFonts w:hint="eastAsia"/>
                <w:color w:val="EE0000"/>
              </w:rPr>
              <w:t>大学における科目名：心理学実験</w:t>
            </w:r>
          </w:p>
          <w:p w14:paraId="6FCE0AE7" w14:textId="40E831B0" w:rsidR="00E935F0" w:rsidRPr="00D34C03" w:rsidRDefault="00DA6CC8" w:rsidP="00E935F0">
            <w:pPr>
              <w:rPr>
                <w:b/>
                <w:bCs/>
                <w:color w:val="auto"/>
              </w:rPr>
            </w:pPr>
            <w:r w:rsidRPr="00DA6CC8">
              <w:rPr>
                <w:rFonts w:hint="eastAsia"/>
                <w:b/>
                <w:bCs/>
                <w:color w:val="auto"/>
                <w:bdr w:val="single" w:sz="4" w:space="0" w:color="auto"/>
              </w:rPr>
              <w:t>ねらい</w:t>
            </w:r>
          </w:p>
          <w:p w14:paraId="7C7F1EBC" w14:textId="643CAD95" w:rsidR="00335F79" w:rsidRPr="00E935F0" w:rsidRDefault="00E935F0" w:rsidP="00E935F0">
            <w:pPr>
              <w:ind w:firstLineChars="100" w:firstLine="175"/>
              <w:rPr>
                <w:color w:val="auto"/>
              </w:rPr>
            </w:pPr>
            <w:r w:rsidRPr="00D34C03">
              <w:rPr>
                <w:rFonts w:hint="eastAsia"/>
                <w:color w:val="auto"/>
              </w:rPr>
              <w:t>心理学に関する統制のとれた実験を計画することができ､データの収集や処理を適切に行い､科学的報告書を作成できるようになる。</w:t>
            </w:r>
          </w:p>
        </w:tc>
      </w:tr>
      <w:tr w:rsidR="00335F79" w14:paraId="29474138" w14:textId="77777777" w:rsidTr="007172CB">
        <w:tc>
          <w:tcPr>
            <w:tcW w:w="5154" w:type="dxa"/>
          </w:tcPr>
          <w:p w14:paraId="124C3655" w14:textId="77777777" w:rsidR="00335F79" w:rsidRPr="009C2637" w:rsidRDefault="00335F79" w:rsidP="007172CB">
            <w:pPr>
              <w:rPr>
                <w:color w:val="auto"/>
              </w:rPr>
            </w:pPr>
            <w:r w:rsidRPr="009C2637">
              <w:rPr>
                <w:rFonts w:hint="eastAsia"/>
                <w:color w:val="auto"/>
              </w:rPr>
              <w:t>中項目（学習目標）</w:t>
            </w:r>
          </w:p>
        </w:tc>
        <w:tc>
          <w:tcPr>
            <w:tcW w:w="5154" w:type="dxa"/>
          </w:tcPr>
          <w:p w14:paraId="10CD2669" w14:textId="45482D65"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2911B171" w14:textId="77777777" w:rsidTr="007172CB">
        <w:tc>
          <w:tcPr>
            <w:tcW w:w="5154" w:type="dxa"/>
          </w:tcPr>
          <w:p w14:paraId="2D9DC83A" w14:textId="63EBB20A" w:rsidR="00335F79" w:rsidRPr="009C2637" w:rsidRDefault="00604A93" w:rsidP="007172CB">
            <w:pPr>
              <w:rPr>
                <w:color w:val="auto"/>
                <w:sz w:val="18"/>
                <w:szCs w:val="18"/>
              </w:rPr>
            </w:pPr>
            <w:r w:rsidRPr="009C2637">
              <w:rPr>
                <w:rFonts w:hint="eastAsia"/>
                <w:color w:val="auto"/>
              </w:rPr>
              <w:t>①</w:t>
            </w:r>
            <w:r w:rsidRPr="009C2637">
              <w:rPr>
                <w:color w:val="auto"/>
              </w:rPr>
              <w:t xml:space="preserve"> 統制のとれた実験の計画を立てることができる。</w:t>
            </w:r>
          </w:p>
        </w:tc>
        <w:tc>
          <w:tcPr>
            <w:tcW w:w="5154" w:type="dxa"/>
          </w:tcPr>
          <w:p w14:paraId="600D782F" w14:textId="77777777" w:rsidR="00604A93" w:rsidRPr="00D34C03" w:rsidRDefault="00604A93" w:rsidP="00604A93">
            <w:pPr>
              <w:rPr>
                <w:color w:val="auto"/>
                <w:sz w:val="16"/>
                <w:szCs w:val="16"/>
              </w:rPr>
            </w:pPr>
            <w:r w:rsidRPr="00D34C03">
              <w:rPr>
                <w:rFonts w:hint="eastAsia"/>
                <w:color w:val="auto"/>
                <w:sz w:val="16"/>
                <w:szCs w:val="16"/>
              </w:rPr>
              <w:t>･先行研究レビュー、リサーチ・クエスチョン、目的</w:t>
            </w:r>
          </w:p>
          <w:p w14:paraId="7FC89363" w14:textId="77777777" w:rsidR="00604A93" w:rsidRPr="00D34C03" w:rsidRDefault="00604A93" w:rsidP="00604A93">
            <w:pPr>
              <w:rPr>
                <w:color w:val="auto"/>
                <w:sz w:val="16"/>
                <w:szCs w:val="16"/>
              </w:rPr>
            </w:pPr>
            <w:r w:rsidRPr="00D34C03">
              <w:rPr>
                <w:rFonts w:hint="eastAsia"/>
                <w:color w:val="auto"/>
                <w:sz w:val="16"/>
                <w:szCs w:val="16"/>
              </w:rPr>
              <w:t>･探索的実験､仮説検証的実験</w:t>
            </w:r>
          </w:p>
          <w:p w14:paraId="4CCB47E2" w14:textId="77777777" w:rsidR="00604A93" w:rsidRPr="00D34C03" w:rsidRDefault="00604A93" w:rsidP="00604A93">
            <w:pPr>
              <w:rPr>
                <w:color w:val="auto"/>
                <w:sz w:val="16"/>
                <w:szCs w:val="16"/>
              </w:rPr>
            </w:pPr>
            <w:r w:rsidRPr="00D34C03">
              <w:rPr>
                <w:rFonts w:hint="eastAsia"/>
                <w:color w:val="auto"/>
                <w:sz w:val="16"/>
                <w:szCs w:val="16"/>
              </w:rPr>
              <w:t>･要因配置､剰余</w:t>
            </w:r>
            <w:r w:rsidRPr="00D34C03">
              <w:rPr>
                <w:color w:val="auto"/>
                <w:sz w:val="16"/>
                <w:szCs w:val="16"/>
              </w:rPr>
              <w:t>/共変数の統制､準実験</w:t>
            </w:r>
          </w:p>
          <w:p w14:paraId="2D9179F3" w14:textId="77777777" w:rsidR="00604A93" w:rsidRPr="00D34C03" w:rsidRDefault="00604A93" w:rsidP="00604A93">
            <w:pPr>
              <w:rPr>
                <w:color w:val="auto"/>
                <w:sz w:val="16"/>
                <w:szCs w:val="16"/>
              </w:rPr>
            </w:pPr>
            <w:r w:rsidRPr="00D34C03">
              <w:rPr>
                <w:rFonts w:hint="eastAsia"/>
                <w:color w:val="auto"/>
                <w:sz w:val="16"/>
                <w:szCs w:val="16"/>
              </w:rPr>
              <w:t>･横断的研究､縦断的研究</w:t>
            </w:r>
          </w:p>
          <w:p w14:paraId="410038BE" w14:textId="77777777" w:rsidR="00604A93" w:rsidRPr="00D34C03" w:rsidRDefault="00604A93" w:rsidP="00604A93">
            <w:pPr>
              <w:rPr>
                <w:color w:val="auto"/>
                <w:sz w:val="16"/>
                <w:szCs w:val="16"/>
              </w:rPr>
            </w:pPr>
            <w:r w:rsidRPr="00D34C03">
              <w:rPr>
                <w:rFonts w:hint="eastAsia"/>
                <w:color w:val="auto"/>
                <w:sz w:val="16"/>
                <w:szCs w:val="16"/>
              </w:rPr>
              <w:t>･妥当性､信頼性､再現性の確保</w:t>
            </w:r>
          </w:p>
          <w:p w14:paraId="19172C78" w14:textId="152E79FA" w:rsidR="00335F79" w:rsidRPr="00604A93" w:rsidRDefault="00604A93" w:rsidP="007172CB">
            <w:pPr>
              <w:rPr>
                <w:color w:val="auto"/>
                <w:sz w:val="16"/>
                <w:szCs w:val="16"/>
              </w:rPr>
            </w:pPr>
            <w:r w:rsidRPr="00D34C03">
              <w:rPr>
                <w:rFonts w:hint="eastAsia"/>
                <w:color w:val="auto"/>
                <w:sz w:val="16"/>
                <w:szCs w:val="16"/>
              </w:rPr>
              <w:t>･実験参加者､属性マッチング､人を対象とした研究倫理の基本事項</w:t>
            </w:r>
            <w:r w:rsidRPr="00D34C03">
              <w:rPr>
                <w:color w:val="auto"/>
                <w:sz w:val="16"/>
                <w:szCs w:val="16"/>
              </w:rPr>
              <w:t>(インフォームドコンセント､介入/侵襲の問題､オプトアウト等）</w:t>
            </w:r>
          </w:p>
        </w:tc>
      </w:tr>
      <w:tr w:rsidR="00335F79" w14:paraId="6158442F" w14:textId="77777777" w:rsidTr="007172CB">
        <w:tc>
          <w:tcPr>
            <w:tcW w:w="5154" w:type="dxa"/>
          </w:tcPr>
          <w:p w14:paraId="73461230" w14:textId="77777777" w:rsidR="00604A93" w:rsidRPr="009C2637" w:rsidRDefault="00604A93" w:rsidP="00604A93">
            <w:r w:rsidRPr="009C2637">
              <w:rPr>
                <w:rFonts w:hint="eastAsia"/>
              </w:rPr>
              <w:t>②適切な方法を用いて実験データの収集及び処理を的確に行うことができる。</w:t>
            </w:r>
          </w:p>
          <w:p w14:paraId="26D0F838" w14:textId="77777777" w:rsidR="00335F79" w:rsidRPr="009C2637" w:rsidRDefault="00335F79" w:rsidP="007172CB">
            <w:pPr>
              <w:rPr>
                <w:color w:val="auto"/>
                <w:sz w:val="18"/>
                <w:szCs w:val="18"/>
              </w:rPr>
            </w:pPr>
          </w:p>
        </w:tc>
        <w:tc>
          <w:tcPr>
            <w:tcW w:w="5154" w:type="dxa"/>
          </w:tcPr>
          <w:p w14:paraId="30A57A1D" w14:textId="77777777" w:rsidR="00604A93" w:rsidRPr="00DF289E" w:rsidRDefault="00604A93" w:rsidP="00604A93">
            <w:pPr>
              <w:rPr>
                <w:sz w:val="16"/>
                <w:szCs w:val="16"/>
              </w:rPr>
            </w:pPr>
            <w:r w:rsidRPr="00DF289E">
              <w:rPr>
                <w:rFonts w:hint="eastAsia"/>
                <w:sz w:val="16"/>
                <w:szCs w:val="16"/>
              </w:rPr>
              <w:t>･観察法</w:t>
            </w:r>
            <w:r w:rsidRPr="00DF289E">
              <w:rPr>
                <w:sz w:val="16"/>
                <w:szCs w:val="16"/>
              </w:rPr>
              <w:t>(自然観察法､組織的観察法､現象学的観察法､実験的観察法）</w:t>
            </w:r>
          </w:p>
          <w:p w14:paraId="574A6F18" w14:textId="77777777" w:rsidR="00604A93" w:rsidRPr="00DF289E" w:rsidRDefault="00604A93" w:rsidP="00604A93">
            <w:pPr>
              <w:rPr>
                <w:sz w:val="16"/>
                <w:szCs w:val="16"/>
              </w:rPr>
            </w:pPr>
            <w:r w:rsidRPr="00DF289E">
              <w:rPr>
                <w:rFonts w:hint="eastAsia"/>
                <w:sz w:val="16"/>
                <w:szCs w:val="16"/>
              </w:rPr>
              <w:t>･実験法（刺激、材料、装置､手続き､教示､要求特性）</w:t>
            </w:r>
          </w:p>
          <w:p w14:paraId="5D94CD46" w14:textId="77777777" w:rsidR="00604A93" w:rsidRPr="00DF289E" w:rsidRDefault="00604A93" w:rsidP="00604A93">
            <w:pPr>
              <w:rPr>
                <w:sz w:val="16"/>
                <w:szCs w:val="16"/>
              </w:rPr>
            </w:pPr>
            <w:r w:rsidRPr="00DF289E">
              <w:rPr>
                <w:rFonts w:hint="eastAsia"/>
                <w:sz w:val="16"/>
                <w:szCs w:val="16"/>
              </w:rPr>
              <w:t>･心理物理学的測定法</w:t>
            </w:r>
            <w:r w:rsidRPr="00DF289E">
              <w:rPr>
                <w:sz w:val="16"/>
                <w:szCs w:val="16"/>
              </w:rPr>
              <w:t>(調整法､極限法､恒常法､マグニチュード推定法)</w:t>
            </w:r>
          </w:p>
          <w:p w14:paraId="3093E34D" w14:textId="77777777" w:rsidR="00604A93" w:rsidRPr="00DF289E" w:rsidRDefault="00604A93" w:rsidP="00604A93">
            <w:pPr>
              <w:rPr>
                <w:sz w:val="16"/>
                <w:szCs w:val="16"/>
              </w:rPr>
            </w:pPr>
            <w:r w:rsidRPr="00DF289E">
              <w:rPr>
                <w:rFonts w:hint="eastAsia"/>
                <w:sz w:val="16"/>
                <w:szCs w:val="16"/>
              </w:rPr>
              <w:t>･尺度構成法</w:t>
            </w:r>
            <w:r w:rsidRPr="00DF289E">
              <w:rPr>
                <w:sz w:val="16"/>
                <w:szCs w:val="16"/>
              </w:rPr>
              <w:t>(名義/順序/間隔/比率尺度､一対比較法､態度尺度）</w:t>
            </w:r>
          </w:p>
          <w:p w14:paraId="3483D7E4" w14:textId="77777777" w:rsidR="00604A93" w:rsidRPr="00DF289E" w:rsidRDefault="00604A93" w:rsidP="00604A93">
            <w:pPr>
              <w:rPr>
                <w:sz w:val="16"/>
                <w:szCs w:val="16"/>
              </w:rPr>
            </w:pPr>
            <w:r w:rsidRPr="00DF289E">
              <w:rPr>
                <w:rFonts w:hint="eastAsia"/>
                <w:sz w:val="16"/>
                <w:szCs w:val="16"/>
              </w:rPr>
              <w:t>･調査法</w:t>
            </w:r>
            <w:r w:rsidRPr="00DF289E">
              <w:rPr>
                <w:sz w:val="16"/>
                <w:szCs w:val="16"/>
              </w:rPr>
              <w:t>(調査票の設計､標本抽出法､調査法の種類､標本/反応バイアス)</w:t>
            </w:r>
          </w:p>
          <w:p w14:paraId="40FE1447" w14:textId="77777777" w:rsidR="00604A93" w:rsidRPr="00DF289E" w:rsidRDefault="00604A93" w:rsidP="00604A93">
            <w:pPr>
              <w:rPr>
                <w:sz w:val="16"/>
                <w:szCs w:val="16"/>
              </w:rPr>
            </w:pPr>
            <w:r w:rsidRPr="00DF289E">
              <w:rPr>
                <w:rFonts w:hint="eastAsia"/>
                <w:sz w:val="16"/>
                <w:szCs w:val="16"/>
              </w:rPr>
              <w:t>･検査法（内的整合性､項目分析､識別力）</w:t>
            </w:r>
          </w:p>
          <w:p w14:paraId="6E5CC873" w14:textId="77777777" w:rsidR="00604A93" w:rsidRPr="00DF289E" w:rsidRDefault="00604A93" w:rsidP="00604A93">
            <w:pPr>
              <w:rPr>
                <w:sz w:val="16"/>
                <w:szCs w:val="16"/>
              </w:rPr>
            </w:pPr>
            <w:r w:rsidRPr="00DF289E">
              <w:rPr>
                <w:rFonts w:hint="eastAsia"/>
                <w:sz w:val="16"/>
                <w:szCs w:val="16"/>
              </w:rPr>
              <w:t>･面接法</w:t>
            </w:r>
            <w:r w:rsidRPr="00DF289E">
              <w:rPr>
                <w:sz w:val="16"/>
                <w:szCs w:val="16"/>
              </w:rPr>
              <w:t xml:space="preserve"> (構造化/半構造化/非構造化面接､集団面接)</w:t>
            </w:r>
          </w:p>
          <w:p w14:paraId="39CF50B7" w14:textId="4C82D332" w:rsidR="00335F79" w:rsidRPr="00604A93" w:rsidRDefault="00604A93" w:rsidP="007172CB">
            <w:pPr>
              <w:rPr>
                <w:sz w:val="16"/>
                <w:szCs w:val="16"/>
              </w:rPr>
            </w:pPr>
            <w:r w:rsidRPr="00DF289E">
              <w:rPr>
                <w:rFonts w:hint="eastAsia"/>
                <w:sz w:val="16"/>
                <w:szCs w:val="16"/>
              </w:rPr>
              <w:t>･データ解析の基礎</w:t>
            </w:r>
            <w:r w:rsidRPr="00DF289E">
              <w:rPr>
                <w:sz w:val="16"/>
                <w:szCs w:val="16"/>
              </w:rPr>
              <w:t>(記述統計､推測統計､多変量解析､質的データ解析）</w:t>
            </w:r>
          </w:p>
        </w:tc>
      </w:tr>
      <w:tr w:rsidR="00335F79" w14:paraId="1FC92A22" w14:textId="77777777" w:rsidTr="007172CB">
        <w:tc>
          <w:tcPr>
            <w:tcW w:w="5154" w:type="dxa"/>
          </w:tcPr>
          <w:p w14:paraId="436A716E" w14:textId="77777777" w:rsidR="00604A93" w:rsidRPr="009C2637" w:rsidRDefault="00604A93" w:rsidP="00604A93">
            <w:r w:rsidRPr="009C2637">
              <w:rPr>
                <w:rFonts w:hint="eastAsia"/>
              </w:rPr>
              <w:t>③研究倫理にのっとって､的確な実験結果の記述や得られた知見の考察を行い､科学的報告書を作成することができる。</w:t>
            </w:r>
            <w:r w:rsidRPr="009C2637">
              <w:tab/>
            </w:r>
          </w:p>
          <w:p w14:paraId="123CB8C3" w14:textId="77777777" w:rsidR="00335F79" w:rsidRPr="009C2637" w:rsidRDefault="00335F79" w:rsidP="007172CB">
            <w:pPr>
              <w:rPr>
                <w:color w:val="auto"/>
                <w:sz w:val="18"/>
                <w:szCs w:val="18"/>
              </w:rPr>
            </w:pPr>
          </w:p>
        </w:tc>
        <w:tc>
          <w:tcPr>
            <w:tcW w:w="5154" w:type="dxa"/>
          </w:tcPr>
          <w:p w14:paraId="585B105E" w14:textId="77777777" w:rsidR="00604A93" w:rsidRPr="00DF289E" w:rsidRDefault="00604A93" w:rsidP="00604A93">
            <w:pPr>
              <w:rPr>
                <w:sz w:val="16"/>
                <w:szCs w:val="16"/>
              </w:rPr>
            </w:pPr>
            <w:r w:rsidRPr="00DF289E">
              <w:rPr>
                <w:rFonts w:hint="eastAsia"/>
                <w:sz w:val="16"/>
                <w:szCs w:val="16"/>
              </w:rPr>
              <w:t>･科学的報告書の書き方（目的</w:t>
            </w:r>
            <w:r w:rsidRPr="00DF289E">
              <w:rPr>
                <w:sz w:val="16"/>
                <w:szCs w:val="16"/>
              </w:rPr>
              <w:t>/方法/結果/考察などの所定の文体）</w:t>
            </w:r>
          </w:p>
          <w:p w14:paraId="388FCE4D" w14:textId="77777777" w:rsidR="00604A93" w:rsidRPr="00DF289E" w:rsidRDefault="00604A93" w:rsidP="00604A93">
            <w:pPr>
              <w:rPr>
                <w:sz w:val="16"/>
                <w:szCs w:val="16"/>
              </w:rPr>
            </w:pPr>
            <w:r w:rsidRPr="00DF289E">
              <w:rPr>
                <w:rFonts w:hint="eastAsia"/>
                <w:sz w:val="16"/>
                <w:szCs w:val="16"/>
              </w:rPr>
              <w:t>･結果</w:t>
            </w:r>
            <w:r w:rsidRPr="00DF289E">
              <w:rPr>
                <w:sz w:val="16"/>
                <w:szCs w:val="16"/>
              </w:rPr>
              <w:t>(客観的記述、図表の表記法､統計処理の表記法）</w:t>
            </w:r>
          </w:p>
          <w:p w14:paraId="7FEA25E1" w14:textId="77777777" w:rsidR="00604A93" w:rsidRPr="00DF289E" w:rsidRDefault="00604A93" w:rsidP="00604A93">
            <w:pPr>
              <w:rPr>
                <w:sz w:val="16"/>
                <w:szCs w:val="16"/>
              </w:rPr>
            </w:pPr>
            <w:r w:rsidRPr="00DF289E">
              <w:rPr>
                <w:rFonts w:hint="eastAsia"/>
                <w:sz w:val="16"/>
                <w:szCs w:val="16"/>
              </w:rPr>
              <w:t>･考察</w:t>
            </w:r>
            <w:r w:rsidRPr="00DF289E">
              <w:rPr>
                <w:sz w:val="16"/>
                <w:szCs w:val="16"/>
              </w:rPr>
              <w:t>(科学的論理性､得られた知見の妥当な解釈､仮説の妥当な評価､  新たな研究進展のための示唆）</w:t>
            </w:r>
          </w:p>
          <w:p w14:paraId="3E88C3B7" w14:textId="4E707A45" w:rsidR="00335F79" w:rsidRPr="00604A93" w:rsidRDefault="00604A93" w:rsidP="007172CB">
            <w:pPr>
              <w:rPr>
                <w:sz w:val="16"/>
                <w:szCs w:val="16"/>
              </w:rPr>
            </w:pPr>
            <w:r w:rsidRPr="00DF289E">
              <w:rPr>
                <w:rFonts w:hint="eastAsia"/>
                <w:sz w:val="16"/>
                <w:szCs w:val="16"/>
              </w:rPr>
              <w:t>･引用方法と引用文献</w:t>
            </w:r>
            <w:r w:rsidRPr="00DF289E">
              <w:rPr>
                <w:sz w:val="16"/>
                <w:szCs w:val="16"/>
              </w:rPr>
              <w:t xml:space="preserve"> (剽窃､盗用などと判定されないために）</w:t>
            </w:r>
          </w:p>
        </w:tc>
      </w:tr>
    </w:tbl>
    <w:p w14:paraId="300A7E22" w14:textId="77777777" w:rsidR="00D34C03" w:rsidRPr="00D34C03" w:rsidRDefault="00D34C03" w:rsidP="00D34C03">
      <w:pPr>
        <w:rPr>
          <w:color w:val="auto"/>
        </w:rPr>
      </w:pPr>
    </w:p>
    <w:p w14:paraId="3B6765F2" w14:textId="705AE2CE" w:rsidR="00566024" w:rsidRDefault="00566024">
      <w:pPr>
        <w:widowControl/>
        <w:adjustRightInd/>
        <w:textAlignment w:val="auto"/>
        <w:rPr>
          <w:sz w:val="16"/>
          <w:szCs w:val="16"/>
        </w:rPr>
      </w:pPr>
      <w:r>
        <w:rPr>
          <w:sz w:val="16"/>
          <w:szCs w:val="16"/>
        </w:rPr>
        <w:br w:type="page"/>
      </w:r>
    </w:p>
    <w:p w14:paraId="1C8F59DF" w14:textId="77777777" w:rsidR="00566024" w:rsidRPr="00D34C03" w:rsidRDefault="00566024" w:rsidP="00566024">
      <w:pPr>
        <w:rPr>
          <w:b/>
          <w:bCs/>
          <w:color w:val="auto"/>
        </w:rPr>
      </w:pPr>
      <w:r w:rsidRPr="00D34C03">
        <w:rPr>
          <w:rFonts w:hint="eastAsia"/>
          <w:b/>
          <w:bCs/>
          <w:color w:val="auto"/>
        </w:rPr>
        <w:lastRenderedPageBreak/>
        <w:t>感覚及び知覚</w:t>
      </w:r>
    </w:p>
    <w:p w14:paraId="56E7FF71" w14:textId="6BF47EE0" w:rsidR="00364428" w:rsidRDefault="00364428">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4DA6AA8B" w14:textId="77777777" w:rsidTr="007172CB">
        <w:tc>
          <w:tcPr>
            <w:tcW w:w="10308" w:type="dxa"/>
            <w:gridSpan w:val="2"/>
          </w:tcPr>
          <w:p w14:paraId="457F403D"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67CFD6D7" w14:textId="58D87C04" w:rsidR="002026F8" w:rsidRPr="00205FB3" w:rsidRDefault="00861D17" w:rsidP="00861D17">
            <w:pPr>
              <w:jc w:val="right"/>
              <w:rPr>
                <w:b/>
                <w:bCs/>
              </w:rPr>
            </w:pPr>
            <w:r>
              <w:rPr>
                <w:rFonts w:hint="eastAsia"/>
                <w:b/>
                <w:bCs/>
              </w:rPr>
              <w:t xml:space="preserve">大項目　</w:t>
            </w:r>
            <w:r w:rsidR="002026F8" w:rsidRPr="00205FB3">
              <w:rPr>
                <w:rFonts w:hint="eastAsia"/>
                <w:b/>
                <w:bCs/>
              </w:rPr>
              <w:t>Ｂ－２　心の基本的メカニズム</w:t>
            </w:r>
          </w:p>
          <w:p w14:paraId="4CBB551D" w14:textId="77777777" w:rsidR="002026F8" w:rsidRPr="00D34C03" w:rsidRDefault="002026F8" w:rsidP="002026F8">
            <w:pPr>
              <w:rPr>
                <w:b/>
                <w:bCs/>
                <w:color w:val="auto"/>
              </w:rPr>
            </w:pPr>
            <w:r w:rsidRPr="00D34C03">
              <w:rPr>
                <w:rFonts w:hint="eastAsia"/>
                <w:b/>
                <w:bCs/>
                <w:color w:val="auto"/>
              </w:rPr>
              <w:t>Ｂ－２－１　感覚及び知覚</w:t>
            </w:r>
          </w:p>
          <w:p w14:paraId="49BD1C5E" w14:textId="77777777" w:rsidR="002026F8" w:rsidRPr="00D34C03" w:rsidRDefault="002026F8" w:rsidP="002026F8">
            <w:pPr>
              <w:rPr>
                <w:color w:val="auto"/>
              </w:rPr>
            </w:pPr>
          </w:p>
          <w:p w14:paraId="76F60C06" w14:textId="77777777" w:rsidR="002026F8" w:rsidRPr="00290EED" w:rsidRDefault="002026F8" w:rsidP="002026F8">
            <w:pPr>
              <w:rPr>
                <w:color w:val="EE0000"/>
              </w:rPr>
            </w:pPr>
            <w:r w:rsidRPr="00290EED">
              <w:rPr>
                <w:rFonts w:hint="eastAsia"/>
                <w:color w:val="EE0000"/>
              </w:rPr>
              <w:t>大学における科目名：感覚・知覚心理学</w:t>
            </w:r>
          </w:p>
          <w:p w14:paraId="58384621" w14:textId="679F6A23" w:rsidR="002026F8" w:rsidRPr="00DA6CC8" w:rsidRDefault="00DA6CC8" w:rsidP="002026F8">
            <w:pPr>
              <w:rPr>
                <w:b/>
                <w:bCs/>
                <w:color w:val="auto"/>
                <w:bdr w:val="single" w:sz="4" w:space="0" w:color="auto"/>
              </w:rPr>
            </w:pPr>
            <w:r w:rsidRPr="00DA6CC8">
              <w:rPr>
                <w:rFonts w:hint="eastAsia"/>
                <w:b/>
                <w:bCs/>
                <w:color w:val="auto"/>
                <w:bdr w:val="single" w:sz="4" w:space="0" w:color="auto"/>
              </w:rPr>
              <w:t>ねらい</w:t>
            </w:r>
          </w:p>
          <w:p w14:paraId="4AB2EFCF" w14:textId="01E734E3" w:rsidR="00335F79" w:rsidRPr="00EC3111" w:rsidRDefault="002026F8" w:rsidP="00E474D9">
            <w:pPr>
              <w:ind w:firstLineChars="100" w:firstLine="175"/>
              <w:rPr>
                <w:color w:val="auto"/>
                <w:sz w:val="16"/>
                <w:szCs w:val="16"/>
              </w:rPr>
            </w:pPr>
            <w:r w:rsidRPr="00D34C03">
              <w:rPr>
                <w:rFonts w:hint="eastAsia"/>
                <w:color w:val="auto"/>
              </w:rPr>
              <w:t>感覚機能および知覚能力についての基礎的な理論と実験的な研究手法について学び、人間が環境からどのように情報を取り入れ、処理しているかを科学的に理解する。</w:t>
            </w:r>
          </w:p>
        </w:tc>
      </w:tr>
      <w:tr w:rsidR="00335F79" w14:paraId="01F53186" w14:textId="77777777" w:rsidTr="007172CB">
        <w:tc>
          <w:tcPr>
            <w:tcW w:w="5154" w:type="dxa"/>
          </w:tcPr>
          <w:p w14:paraId="0DE9883E" w14:textId="77777777" w:rsidR="00335F79" w:rsidRPr="009C2637" w:rsidRDefault="00335F79" w:rsidP="007172CB">
            <w:pPr>
              <w:rPr>
                <w:color w:val="auto"/>
              </w:rPr>
            </w:pPr>
            <w:r w:rsidRPr="009C2637">
              <w:rPr>
                <w:rFonts w:hint="eastAsia"/>
                <w:color w:val="auto"/>
              </w:rPr>
              <w:t>中項目（学習目標）</w:t>
            </w:r>
          </w:p>
        </w:tc>
        <w:tc>
          <w:tcPr>
            <w:tcW w:w="5154" w:type="dxa"/>
          </w:tcPr>
          <w:p w14:paraId="531C5BA9" w14:textId="7C629338"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4D992C8" w14:textId="77777777" w:rsidTr="007172CB">
        <w:tc>
          <w:tcPr>
            <w:tcW w:w="5154" w:type="dxa"/>
          </w:tcPr>
          <w:p w14:paraId="33E522F9" w14:textId="77777777" w:rsidR="002026F8" w:rsidRPr="009C2637" w:rsidRDefault="002026F8" w:rsidP="002026F8">
            <w:pPr>
              <w:rPr>
                <w:color w:val="auto"/>
              </w:rPr>
            </w:pPr>
            <w:r w:rsidRPr="009C2637">
              <w:rPr>
                <w:rFonts w:hint="eastAsia"/>
                <w:color w:val="auto"/>
              </w:rPr>
              <w:t>①人の感覚の機序について概説できる。</w:t>
            </w:r>
            <w:r w:rsidRPr="009C2637">
              <w:rPr>
                <w:color w:val="auto"/>
              </w:rPr>
              <w:tab/>
            </w:r>
          </w:p>
          <w:p w14:paraId="36798DF7" w14:textId="77777777" w:rsidR="00335F79" w:rsidRPr="009C2637" w:rsidRDefault="00335F79" w:rsidP="007172CB">
            <w:pPr>
              <w:rPr>
                <w:color w:val="auto"/>
                <w:sz w:val="18"/>
                <w:szCs w:val="18"/>
              </w:rPr>
            </w:pPr>
          </w:p>
        </w:tc>
        <w:tc>
          <w:tcPr>
            <w:tcW w:w="5154" w:type="dxa"/>
          </w:tcPr>
          <w:p w14:paraId="6A14989B" w14:textId="77777777" w:rsidR="002026F8" w:rsidRPr="00D34C03" w:rsidRDefault="002026F8" w:rsidP="002026F8">
            <w:pPr>
              <w:rPr>
                <w:color w:val="auto"/>
                <w:sz w:val="16"/>
                <w:szCs w:val="16"/>
              </w:rPr>
            </w:pPr>
            <w:r w:rsidRPr="00D34C03">
              <w:rPr>
                <w:rFonts w:hint="eastAsia"/>
                <w:color w:val="auto"/>
                <w:sz w:val="16"/>
                <w:szCs w:val="16"/>
              </w:rPr>
              <w:t>・感覚モダリティ、視覚系、聴覚系</w:t>
            </w:r>
          </w:p>
          <w:p w14:paraId="332F6314" w14:textId="77777777" w:rsidR="002026F8" w:rsidRPr="00D34C03" w:rsidRDefault="002026F8" w:rsidP="002026F8">
            <w:pPr>
              <w:rPr>
                <w:color w:val="auto"/>
                <w:sz w:val="16"/>
                <w:szCs w:val="16"/>
              </w:rPr>
            </w:pPr>
            <w:r w:rsidRPr="00D34C03">
              <w:rPr>
                <w:rFonts w:hint="eastAsia"/>
                <w:color w:val="auto"/>
                <w:sz w:val="16"/>
                <w:szCs w:val="16"/>
              </w:rPr>
              <w:t>・心理物理学、閾、順応</w:t>
            </w:r>
          </w:p>
          <w:p w14:paraId="3BF8B7E7" w14:textId="77777777" w:rsidR="002026F8" w:rsidRPr="00D34C03" w:rsidRDefault="002026F8" w:rsidP="002026F8">
            <w:pPr>
              <w:rPr>
                <w:color w:val="auto"/>
                <w:sz w:val="16"/>
                <w:szCs w:val="16"/>
              </w:rPr>
            </w:pPr>
            <w:r w:rsidRPr="00D34C03">
              <w:rPr>
                <w:rFonts w:hint="eastAsia"/>
                <w:color w:val="auto"/>
                <w:sz w:val="16"/>
                <w:szCs w:val="16"/>
              </w:rPr>
              <w:t>・触覚、嗅覚、味覚、体性感覚</w:t>
            </w:r>
          </w:p>
          <w:p w14:paraId="7047FD9E" w14:textId="46214664" w:rsidR="00335F79" w:rsidRPr="002026F8" w:rsidRDefault="002026F8" w:rsidP="007172CB">
            <w:pPr>
              <w:rPr>
                <w:color w:val="auto"/>
                <w:sz w:val="16"/>
                <w:szCs w:val="16"/>
              </w:rPr>
            </w:pPr>
            <w:r w:rsidRPr="00D34C03">
              <w:rPr>
                <w:rFonts w:hint="eastAsia"/>
                <w:color w:val="auto"/>
                <w:sz w:val="16"/>
                <w:szCs w:val="16"/>
              </w:rPr>
              <w:t>・色覚多様性</w:t>
            </w:r>
          </w:p>
        </w:tc>
      </w:tr>
      <w:tr w:rsidR="00335F79" w14:paraId="6CCF826A" w14:textId="77777777" w:rsidTr="007172CB">
        <w:tc>
          <w:tcPr>
            <w:tcW w:w="5154" w:type="dxa"/>
          </w:tcPr>
          <w:p w14:paraId="7B176FD5" w14:textId="77777777" w:rsidR="002026F8" w:rsidRPr="009C2637" w:rsidRDefault="002026F8" w:rsidP="002026F8">
            <w:pPr>
              <w:rPr>
                <w:color w:val="auto"/>
              </w:rPr>
            </w:pPr>
            <w:r w:rsidRPr="009C2637">
              <w:rPr>
                <w:rFonts w:hint="eastAsia"/>
                <w:color w:val="auto"/>
              </w:rPr>
              <w:t>②人の知覚の機序について概説できる。</w:t>
            </w:r>
            <w:r w:rsidRPr="009C2637">
              <w:rPr>
                <w:color w:val="auto"/>
              </w:rPr>
              <w:tab/>
            </w:r>
          </w:p>
          <w:p w14:paraId="79E0CA36" w14:textId="77777777" w:rsidR="00335F79" w:rsidRPr="009C2637" w:rsidRDefault="00335F79" w:rsidP="007172CB">
            <w:pPr>
              <w:rPr>
                <w:color w:val="auto"/>
                <w:sz w:val="18"/>
                <w:szCs w:val="18"/>
              </w:rPr>
            </w:pPr>
          </w:p>
        </w:tc>
        <w:tc>
          <w:tcPr>
            <w:tcW w:w="5154" w:type="dxa"/>
          </w:tcPr>
          <w:p w14:paraId="56B8DD7E" w14:textId="77777777" w:rsidR="002026F8" w:rsidRPr="00D34C03" w:rsidRDefault="002026F8" w:rsidP="002026F8">
            <w:pPr>
              <w:rPr>
                <w:color w:val="auto"/>
                <w:sz w:val="16"/>
                <w:szCs w:val="16"/>
              </w:rPr>
            </w:pPr>
            <w:r w:rsidRPr="00D34C03">
              <w:rPr>
                <w:rFonts w:hint="eastAsia"/>
                <w:color w:val="auto"/>
                <w:sz w:val="16"/>
                <w:szCs w:val="16"/>
              </w:rPr>
              <w:t>・錯視、空間知覚、運動知覚</w:t>
            </w:r>
          </w:p>
          <w:p w14:paraId="0D161E2B" w14:textId="77777777" w:rsidR="002026F8" w:rsidRPr="00D34C03" w:rsidRDefault="002026F8" w:rsidP="002026F8">
            <w:pPr>
              <w:rPr>
                <w:color w:val="auto"/>
                <w:sz w:val="16"/>
                <w:szCs w:val="16"/>
              </w:rPr>
            </w:pPr>
            <w:r w:rsidRPr="00D34C03">
              <w:rPr>
                <w:rFonts w:hint="eastAsia"/>
                <w:color w:val="auto"/>
                <w:sz w:val="16"/>
                <w:szCs w:val="16"/>
              </w:rPr>
              <w:t>・音声コミュニケーション</w:t>
            </w:r>
          </w:p>
          <w:p w14:paraId="2490009C" w14:textId="77777777" w:rsidR="002026F8" w:rsidRPr="00D34C03" w:rsidRDefault="002026F8" w:rsidP="002026F8">
            <w:pPr>
              <w:rPr>
                <w:color w:val="auto"/>
                <w:sz w:val="16"/>
                <w:szCs w:val="16"/>
              </w:rPr>
            </w:pPr>
            <w:r w:rsidRPr="00D34C03">
              <w:rPr>
                <w:rFonts w:hint="eastAsia"/>
                <w:color w:val="auto"/>
                <w:sz w:val="16"/>
                <w:szCs w:val="16"/>
              </w:rPr>
              <w:t>・共感覚、多感覚統合、クロスモーダル知覚</w:t>
            </w:r>
          </w:p>
          <w:p w14:paraId="437421DC" w14:textId="77777777" w:rsidR="002026F8" w:rsidRPr="00D34C03" w:rsidRDefault="002026F8" w:rsidP="002026F8">
            <w:pPr>
              <w:rPr>
                <w:color w:val="auto"/>
                <w:sz w:val="16"/>
                <w:szCs w:val="16"/>
              </w:rPr>
            </w:pPr>
            <w:r w:rsidRPr="00D34C03">
              <w:rPr>
                <w:rFonts w:hint="eastAsia"/>
                <w:color w:val="auto"/>
                <w:sz w:val="16"/>
                <w:szCs w:val="16"/>
              </w:rPr>
              <w:t>・注意、意識</w:t>
            </w:r>
          </w:p>
          <w:p w14:paraId="3FBA655D" w14:textId="19881EB4" w:rsidR="00335F79" w:rsidRPr="002026F8" w:rsidRDefault="002026F8" w:rsidP="007172CB">
            <w:pPr>
              <w:rPr>
                <w:color w:val="auto"/>
                <w:sz w:val="16"/>
                <w:szCs w:val="16"/>
              </w:rPr>
            </w:pPr>
            <w:r w:rsidRPr="00D34C03">
              <w:rPr>
                <w:rFonts w:hint="eastAsia"/>
                <w:color w:val="auto"/>
                <w:sz w:val="16"/>
                <w:szCs w:val="16"/>
              </w:rPr>
              <w:t>・物体知覚、顔認知、時間知覚、感性</w:t>
            </w:r>
          </w:p>
        </w:tc>
      </w:tr>
      <w:tr w:rsidR="00335F79" w14:paraId="76EDF5A0" w14:textId="77777777" w:rsidTr="007172CB">
        <w:tc>
          <w:tcPr>
            <w:tcW w:w="5154" w:type="dxa"/>
          </w:tcPr>
          <w:p w14:paraId="6852E369" w14:textId="77777777" w:rsidR="002026F8" w:rsidRPr="009C2637" w:rsidRDefault="002026F8" w:rsidP="002026F8">
            <w:pPr>
              <w:rPr>
                <w:color w:val="auto"/>
              </w:rPr>
            </w:pPr>
            <w:r w:rsidRPr="009C2637">
              <w:rPr>
                <w:rFonts w:hint="eastAsia"/>
                <w:color w:val="auto"/>
              </w:rPr>
              <w:t>③感覚・知覚及びその障害に関する知見を公認心理師の実践に関連づけることができる。</w:t>
            </w:r>
            <w:r w:rsidRPr="009C2637">
              <w:rPr>
                <w:color w:val="auto"/>
              </w:rPr>
              <w:t xml:space="preserve">  </w:t>
            </w:r>
          </w:p>
          <w:p w14:paraId="6FCB1058" w14:textId="77777777" w:rsidR="00335F79" w:rsidRPr="009C2637" w:rsidRDefault="00335F79" w:rsidP="007172CB">
            <w:pPr>
              <w:rPr>
                <w:color w:val="auto"/>
                <w:sz w:val="18"/>
                <w:szCs w:val="18"/>
              </w:rPr>
            </w:pPr>
          </w:p>
        </w:tc>
        <w:tc>
          <w:tcPr>
            <w:tcW w:w="5154" w:type="dxa"/>
          </w:tcPr>
          <w:p w14:paraId="32112C90" w14:textId="77777777" w:rsidR="002026F8" w:rsidRPr="00D34C03" w:rsidRDefault="002026F8" w:rsidP="002026F8">
            <w:pPr>
              <w:rPr>
                <w:color w:val="auto"/>
                <w:sz w:val="16"/>
                <w:szCs w:val="16"/>
              </w:rPr>
            </w:pPr>
            <w:r w:rsidRPr="00D34C03">
              <w:rPr>
                <w:rFonts w:hint="eastAsia"/>
                <w:color w:val="auto"/>
                <w:sz w:val="16"/>
                <w:szCs w:val="16"/>
              </w:rPr>
              <w:t>・感覚の障害</w:t>
            </w:r>
          </w:p>
          <w:p w14:paraId="57E7697A" w14:textId="77777777" w:rsidR="002026F8" w:rsidRPr="00D34C03" w:rsidRDefault="002026F8" w:rsidP="002026F8">
            <w:pPr>
              <w:rPr>
                <w:color w:val="auto"/>
                <w:sz w:val="16"/>
                <w:szCs w:val="16"/>
              </w:rPr>
            </w:pPr>
            <w:r w:rsidRPr="00D34C03">
              <w:rPr>
                <w:rFonts w:hint="eastAsia"/>
                <w:color w:val="auto"/>
                <w:sz w:val="16"/>
                <w:szCs w:val="16"/>
              </w:rPr>
              <w:t>・知覚の障害</w:t>
            </w:r>
          </w:p>
          <w:p w14:paraId="63C64D00" w14:textId="77777777" w:rsidR="002026F8" w:rsidRPr="00D34C03" w:rsidRDefault="002026F8" w:rsidP="002026F8">
            <w:pPr>
              <w:rPr>
                <w:color w:val="auto"/>
                <w:sz w:val="16"/>
                <w:szCs w:val="16"/>
              </w:rPr>
            </w:pPr>
            <w:r w:rsidRPr="00D34C03">
              <w:rPr>
                <w:rFonts w:hint="eastAsia"/>
                <w:color w:val="auto"/>
                <w:sz w:val="16"/>
                <w:szCs w:val="16"/>
              </w:rPr>
              <w:t>・感覚障害のアセスメント</w:t>
            </w:r>
          </w:p>
          <w:p w14:paraId="4984F77B" w14:textId="77777777" w:rsidR="002026F8" w:rsidRPr="00D34C03" w:rsidRDefault="002026F8" w:rsidP="002026F8">
            <w:pPr>
              <w:rPr>
                <w:color w:val="auto"/>
                <w:sz w:val="16"/>
                <w:szCs w:val="16"/>
              </w:rPr>
            </w:pPr>
            <w:r w:rsidRPr="00D34C03">
              <w:rPr>
                <w:rFonts w:hint="eastAsia"/>
                <w:color w:val="auto"/>
                <w:sz w:val="16"/>
                <w:szCs w:val="16"/>
              </w:rPr>
              <w:t>・知覚障害のアセスメント</w:t>
            </w:r>
          </w:p>
          <w:p w14:paraId="5C3EF947" w14:textId="327784F4" w:rsidR="00335F79" w:rsidRPr="002026F8" w:rsidRDefault="002026F8" w:rsidP="007172CB">
            <w:pPr>
              <w:rPr>
                <w:color w:val="auto"/>
                <w:sz w:val="16"/>
                <w:szCs w:val="16"/>
              </w:rPr>
            </w:pPr>
            <w:r w:rsidRPr="00D34C03">
              <w:rPr>
                <w:rFonts w:hint="eastAsia"/>
                <w:color w:val="auto"/>
                <w:sz w:val="16"/>
                <w:szCs w:val="16"/>
              </w:rPr>
              <w:t>・感覚補助および感覚代行</w:t>
            </w:r>
          </w:p>
        </w:tc>
      </w:tr>
    </w:tbl>
    <w:p w14:paraId="6E948207" w14:textId="58D0FDA7" w:rsidR="00D34C03" w:rsidRPr="00D34C03" w:rsidRDefault="00D34C03" w:rsidP="00D34C03">
      <w:pPr>
        <w:rPr>
          <w:color w:val="auto"/>
          <w:sz w:val="16"/>
          <w:szCs w:val="16"/>
        </w:rPr>
      </w:pPr>
    </w:p>
    <w:p w14:paraId="1A6FD542" w14:textId="77777777" w:rsidR="00D34C03" w:rsidRDefault="00D34C03" w:rsidP="00D34C03">
      <w:pPr>
        <w:rPr>
          <w:b/>
          <w:bCs/>
          <w:color w:val="auto"/>
        </w:rPr>
      </w:pPr>
    </w:p>
    <w:p w14:paraId="7B2918FE" w14:textId="5D93CAAC" w:rsidR="00566024" w:rsidRDefault="00566024">
      <w:pPr>
        <w:widowControl/>
        <w:adjustRightInd/>
        <w:textAlignment w:val="auto"/>
        <w:rPr>
          <w:b/>
          <w:bCs/>
          <w:color w:val="auto"/>
        </w:rPr>
      </w:pPr>
      <w:r>
        <w:rPr>
          <w:b/>
          <w:bCs/>
          <w:color w:val="auto"/>
        </w:rPr>
        <w:br w:type="page"/>
      </w:r>
    </w:p>
    <w:p w14:paraId="09D3070C" w14:textId="07175A25" w:rsidR="00566024" w:rsidRDefault="00566024" w:rsidP="00D34C03">
      <w:pPr>
        <w:rPr>
          <w:b/>
          <w:bCs/>
          <w:color w:val="auto"/>
        </w:rPr>
      </w:pPr>
      <w:r w:rsidRPr="00D34C03">
        <w:rPr>
          <w:rFonts w:hint="eastAsia"/>
          <w:b/>
          <w:bCs/>
          <w:color w:val="auto"/>
        </w:rPr>
        <w:lastRenderedPageBreak/>
        <w:t>認知及び言語</w:t>
      </w:r>
    </w:p>
    <w:p w14:paraId="25C19400" w14:textId="7FC213AC" w:rsidR="00364428"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335F79" w14:paraId="47C29422" w14:textId="77777777" w:rsidTr="007172CB">
        <w:tc>
          <w:tcPr>
            <w:tcW w:w="10308" w:type="dxa"/>
            <w:gridSpan w:val="2"/>
          </w:tcPr>
          <w:p w14:paraId="7C560FF9"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0CAFC47D" w14:textId="77777777" w:rsidR="00861D17" w:rsidRPr="00205FB3" w:rsidRDefault="00861D17" w:rsidP="00861D17">
            <w:pPr>
              <w:jc w:val="right"/>
              <w:rPr>
                <w:b/>
                <w:bCs/>
              </w:rPr>
            </w:pPr>
            <w:r>
              <w:rPr>
                <w:rFonts w:hint="eastAsia"/>
                <w:b/>
                <w:bCs/>
              </w:rPr>
              <w:t xml:space="preserve">大項目　</w:t>
            </w:r>
            <w:r w:rsidRPr="00205FB3">
              <w:rPr>
                <w:rFonts w:hint="eastAsia"/>
                <w:b/>
                <w:bCs/>
              </w:rPr>
              <w:t>Ｂ－２　心の基本的メカニズム</w:t>
            </w:r>
          </w:p>
          <w:p w14:paraId="6076BFC7" w14:textId="77777777" w:rsidR="00C34581" w:rsidRPr="00D34C03" w:rsidRDefault="00C34581" w:rsidP="00C34581">
            <w:pPr>
              <w:rPr>
                <w:b/>
                <w:bCs/>
                <w:color w:val="auto"/>
              </w:rPr>
            </w:pPr>
            <w:r w:rsidRPr="00D34C03">
              <w:rPr>
                <w:rFonts w:hint="eastAsia"/>
                <w:b/>
                <w:bCs/>
                <w:color w:val="auto"/>
              </w:rPr>
              <w:t>Ｂ－２－２　認知及び言語</w:t>
            </w:r>
          </w:p>
          <w:p w14:paraId="46A81C3F" w14:textId="77777777" w:rsidR="00C34581" w:rsidRPr="00D34C03" w:rsidRDefault="00C34581" w:rsidP="00C34581">
            <w:pPr>
              <w:rPr>
                <w:color w:val="auto"/>
              </w:rPr>
            </w:pPr>
          </w:p>
          <w:p w14:paraId="3A506664" w14:textId="77777777" w:rsidR="00C34581" w:rsidRPr="00D34C03" w:rsidRDefault="00C34581" w:rsidP="00C34581">
            <w:pPr>
              <w:rPr>
                <w:color w:val="auto"/>
              </w:rPr>
            </w:pPr>
            <w:r w:rsidRPr="00290EED">
              <w:rPr>
                <w:rFonts w:hint="eastAsia"/>
                <w:color w:val="EE0000"/>
              </w:rPr>
              <w:t>大学における科目名：認知・言語心理学</w:t>
            </w:r>
          </w:p>
          <w:p w14:paraId="3974EB70" w14:textId="69B7BE5E" w:rsidR="00C34581" w:rsidRPr="00DA6CC8" w:rsidRDefault="00DA6CC8" w:rsidP="00C34581">
            <w:pPr>
              <w:rPr>
                <w:b/>
                <w:bCs/>
                <w:color w:val="auto"/>
                <w:bdr w:val="single" w:sz="4" w:space="0" w:color="auto"/>
              </w:rPr>
            </w:pPr>
            <w:r w:rsidRPr="00DA6CC8">
              <w:rPr>
                <w:rFonts w:hint="eastAsia"/>
                <w:b/>
                <w:bCs/>
                <w:color w:val="auto"/>
                <w:bdr w:val="single" w:sz="4" w:space="0" w:color="auto"/>
              </w:rPr>
              <w:t>ねらい</w:t>
            </w:r>
          </w:p>
          <w:p w14:paraId="1C5D70F1" w14:textId="1AD29108" w:rsidR="00335F79" w:rsidRPr="00C34581" w:rsidRDefault="00C34581" w:rsidP="00C34581">
            <w:pPr>
              <w:ind w:firstLineChars="100" w:firstLine="175"/>
              <w:rPr>
                <w:color w:val="auto"/>
              </w:rPr>
            </w:pPr>
            <w:r w:rsidRPr="00D34C03">
              <w:rPr>
                <w:rFonts w:hint="eastAsia"/>
                <w:color w:val="auto"/>
              </w:rPr>
              <w:t>人間の情報処理過程および言語の獲得・運用の過程に関する基礎的な理論を学ぶとともに、理論を支える認知心理学の研究手法について理解する。</w:t>
            </w:r>
          </w:p>
        </w:tc>
      </w:tr>
      <w:tr w:rsidR="00335F79" w14:paraId="27901C72" w14:textId="77777777" w:rsidTr="007172CB">
        <w:tc>
          <w:tcPr>
            <w:tcW w:w="5154" w:type="dxa"/>
          </w:tcPr>
          <w:p w14:paraId="0EB9BA3D" w14:textId="77777777" w:rsidR="00335F79" w:rsidRPr="009C2637" w:rsidRDefault="00335F79" w:rsidP="007172CB">
            <w:pPr>
              <w:rPr>
                <w:color w:val="auto"/>
              </w:rPr>
            </w:pPr>
            <w:r w:rsidRPr="009C2637">
              <w:rPr>
                <w:rFonts w:hint="eastAsia"/>
                <w:color w:val="auto"/>
              </w:rPr>
              <w:t>中項目（学習目標）</w:t>
            </w:r>
          </w:p>
        </w:tc>
        <w:tc>
          <w:tcPr>
            <w:tcW w:w="5154" w:type="dxa"/>
          </w:tcPr>
          <w:p w14:paraId="062A807E" w14:textId="179E983C"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CF5B950" w14:textId="77777777" w:rsidTr="007172CB">
        <w:tc>
          <w:tcPr>
            <w:tcW w:w="5154" w:type="dxa"/>
          </w:tcPr>
          <w:p w14:paraId="5E9FFD81" w14:textId="665913D2" w:rsidR="00335F79" w:rsidRPr="009C2637" w:rsidRDefault="00C34581" w:rsidP="007172CB">
            <w:pPr>
              <w:rPr>
                <w:color w:val="auto"/>
                <w:sz w:val="18"/>
                <w:szCs w:val="18"/>
              </w:rPr>
            </w:pPr>
            <w:r w:rsidRPr="009C2637">
              <w:rPr>
                <w:rFonts w:hint="eastAsia"/>
                <w:color w:val="auto"/>
              </w:rPr>
              <w:t>①人の認知・記憶・思考等の機序について概説できる。</w:t>
            </w:r>
          </w:p>
        </w:tc>
        <w:tc>
          <w:tcPr>
            <w:tcW w:w="5154" w:type="dxa"/>
          </w:tcPr>
          <w:p w14:paraId="70BCCB14" w14:textId="77777777" w:rsidR="00C34581" w:rsidRPr="00D34C03" w:rsidRDefault="00C34581" w:rsidP="00C34581">
            <w:pPr>
              <w:rPr>
                <w:color w:val="auto"/>
                <w:sz w:val="16"/>
                <w:szCs w:val="16"/>
              </w:rPr>
            </w:pPr>
            <w:r w:rsidRPr="00D34C03">
              <w:rPr>
                <w:rFonts w:hint="eastAsia"/>
                <w:color w:val="auto"/>
                <w:sz w:val="16"/>
                <w:szCs w:val="16"/>
              </w:rPr>
              <w:t>・情報処理　処理の二方向性</w:t>
            </w:r>
          </w:p>
          <w:p w14:paraId="15C7A1A0" w14:textId="77777777" w:rsidR="00C34581" w:rsidRPr="00D34C03" w:rsidRDefault="00C34581" w:rsidP="00C34581">
            <w:pPr>
              <w:rPr>
                <w:color w:val="auto"/>
                <w:sz w:val="16"/>
                <w:szCs w:val="16"/>
              </w:rPr>
            </w:pPr>
            <w:r w:rsidRPr="00D34C03">
              <w:rPr>
                <w:rFonts w:hint="eastAsia"/>
                <w:color w:val="auto"/>
                <w:sz w:val="16"/>
                <w:szCs w:val="16"/>
              </w:rPr>
              <w:t>・短期記憶　ワーキングメモリ　心的操作</w:t>
            </w:r>
          </w:p>
          <w:p w14:paraId="26902535" w14:textId="77777777" w:rsidR="00C34581" w:rsidRPr="00D34C03" w:rsidRDefault="00C34581" w:rsidP="00C34581">
            <w:pPr>
              <w:rPr>
                <w:color w:val="auto"/>
                <w:sz w:val="16"/>
                <w:szCs w:val="16"/>
              </w:rPr>
            </w:pPr>
            <w:r w:rsidRPr="00D34C03">
              <w:rPr>
                <w:rFonts w:hint="eastAsia"/>
                <w:color w:val="auto"/>
                <w:sz w:val="16"/>
                <w:szCs w:val="16"/>
              </w:rPr>
              <w:t>・意味記憶　エピソード記憶　顕在記憶　潜在記憶</w:t>
            </w:r>
          </w:p>
          <w:p w14:paraId="02F030EF" w14:textId="77777777" w:rsidR="00C34581" w:rsidRPr="00D34C03" w:rsidRDefault="00C34581" w:rsidP="00C34581">
            <w:pPr>
              <w:rPr>
                <w:color w:val="auto"/>
                <w:sz w:val="16"/>
                <w:szCs w:val="16"/>
              </w:rPr>
            </w:pPr>
            <w:r w:rsidRPr="00D34C03">
              <w:rPr>
                <w:rFonts w:hint="eastAsia"/>
                <w:color w:val="auto"/>
                <w:sz w:val="16"/>
                <w:szCs w:val="16"/>
              </w:rPr>
              <w:t>・自伝的記憶　偽りの記憶　展望記憶</w:t>
            </w:r>
          </w:p>
          <w:p w14:paraId="5391E9A9" w14:textId="77777777" w:rsidR="00C34581" w:rsidRPr="00D34C03" w:rsidRDefault="00C34581" w:rsidP="00C34581">
            <w:pPr>
              <w:rPr>
                <w:color w:val="auto"/>
                <w:sz w:val="16"/>
                <w:szCs w:val="16"/>
              </w:rPr>
            </w:pPr>
            <w:r w:rsidRPr="00D34C03">
              <w:rPr>
                <w:rFonts w:hint="eastAsia"/>
                <w:color w:val="auto"/>
                <w:sz w:val="16"/>
                <w:szCs w:val="16"/>
              </w:rPr>
              <w:t>・選択的注意　抑制</w:t>
            </w:r>
          </w:p>
          <w:p w14:paraId="1FBDD203" w14:textId="77777777" w:rsidR="00C34581" w:rsidRPr="00D34C03" w:rsidRDefault="00C34581" w:rsidP="00C34581">
            <w:pPr>
              <w:rPr>
                <w:color w:val="auto"/>
                <w:sz w:val="16"/>
                <w:szCs w:val="16"/>
              </w:rPr>
            </w:pPr>
            <w:r w:rsidRPr="00D34C03">
              <w:rPr>
                <w:rFonts w:hint="eastAsia"/>
                <w:color w:val="auto"/>
                <w:sz w:val="16"/>
                <w:szCs w:val="16"/>
              </w:rPr>
              <w:t>・実行機能　認知コントロール　セルフ・コントロール</w:t>
            </w:r>
          </w:p>
          <w:p w14:paraId="502E90DC" w14:textId="77777777" w:rsidR="00C34581" w:rsidRPr="00D34C03" w:rsidRDefault="00C34581" w:rsidP="00C34581">
            <w:pPr>
              <w:rPr>
                <w:color w:val="auto"/>
                <w:sz w:val="16"/>
                <w:szCs w:val="16"/>
              </w:rPr>
            </w:pPr>
            <w:r w:rsidRPr="00D34C03">
              <w:rPr>
                <w:rFonts w:hint="eastAsia"/>
                <w:color w:val="auto"/>
                <w:sz w:val="16"/>
                <w:szCs w:val="16"/>
              </w:rPr>
              <w:t>・宣言的記憶　手続き的記憶　スキーマ　メタ認知</w:t>
            </w:r>
          </w:p>
          <w:p w14:paraId="3ACD31A1" w14:textId="0D21429A" w:rsidR="00335F79" w:rsidRPr="00C34581" w:rsidRDefault="00C34581" w:rsidP="007172CB">
            <w:pPr>
              <w:rPr>
                <w:color w:val="auto"/>
                <w:sz w:val="16"/>
                <w:szCs w:val="16"/>
              </w:rPr>
            </w:pPr>
            <w:r w:rsidRPr="00D34C03">
              <w:rPr>
                <w:rFonts w:hint="eastAsia"/>
                <w:color w:val="auto"/>
                <w:sz w:val="16"/>
                <w:szCs w:val="16"/>
              </w:rPr>
              <w:t>・演繹と帰納　思考のバイアス</w:t>
            </w:r>
          </w:p>
        </w:tc>
      </w:tr>
      <w:tr w:rsidR="00335F79" w14:paraId="4C340A32" w14:textId="77777777" w:rsidTr="007172CB">
        <w:tc>
          <w:tcPr>
            <w:tcW w:w="5154" w:type="dxa"/>
          </w:tcPr>
          <w:p w14:paraId="45463777" w14:textId="77777777" w:rsidR="00C34581" w:rsidRPr="009C2637" w:rsidRDefault="00C34581" w:rsidP="00C34581">
            <w:pPr>
              <w:rPr>
                <w:color w:val="auto"/>
              </w:rPr>
            </w:pPr>
            <w:r w:rsidRPr="009C2637">
              <w:rPr>
                <w:rFonts w:hint="eastAsia"/>
                <w:color w:val="auto"/>
              </w:rPr>
              <w:t>②言語の獲得・運用の機序について概説できる。</w:t>
            </w:r>
            <w:r w:rsidRPr="009C2637">
              <w:rPr>
                <w:color w:val="auto"/>
              </w:rPr>
              <w:tab/>
            </w:r>
          </w:p>
          <w:p w14:paraId="29D32B60" w14:textId="77777777" w:rsidR="00335F79" w:rsidRPr="009C2637" w:rsidRDefault="00335F79" w:rsidP="007172CB">
            <w:pPr>
              <w:rPr>
                <w:color w:val="auto"/>
                <w:sz w:val="18"/>
                <w:szCs w:val="18"/>
              </w:rPr>
            </w:pPr>
          </w:p>
        </w:tc>
        <w:tc>
          <w:tcPr>
            <w:tcW w:w="5154" w:type="dxa"/>
          </w:tcPr>
          <w:p w14:paraId="73B1ECB6" w14:textId="77777777" w:rsidR="00C34581" w:rsidRPr="00D34C03" w:rsidRDefault="00C34581" w:rsidP="00C34581">
            <w:pPr>
              <w:rPr>
                <w:color w:val="auto"/>
                <w:sz w:val="16"/>
                <w:szCs w:val="16"/>
              </w:rPr>
            </w:pPr>
            <w:r w:rsidRPr="00D34C03">
              <w:rPr>
                <w:rFonts w:hint="eastAsia"/>
                <w:color w:val="auto"/>
                <w:sz w:val="16"/>
                <w:szCs w:val="16"/>
              </w:rPr>
              <w:t>・音韻　意味　統語　語彙　語用論</w:t>
            </w:r>
          </w:p>
          <w:p w14:paraId="0BD2F330" w14:textId="77777777" w:rsidR="00C34581" w:rsidRPr="00D34C03" w:rsidRDefault="00C34581" w:rsidP="00C34581">
            <w:pPr>
              <w:rPr>
                <w:color w:val="auto"/>
                <w:sz w:val="16"/>
                <w:szCs w:val="16"/>
              </w:rPr>
            </w:pPr>
            <w:r w:rsidRPr="00D34C03">
              <w:rPr>
                <w:rFonts w:hint="eastAsia"/>
                <w:color w:val="auto"/>
                <w:sz w:val="16"/>
                <w:szCs w:val="16"/>
              </w:rPr>
              <w:t>・クーイング　喃語　初語　一語発話　二語発話　概念カテゴリー　理解語（受容語彙）　産出語（表出語彙）　語彙爆発</w:t>
            </w:r>
            <w:r w:rsidRPr="00D34C03">
              <w:rPr>
                <w:color w:val="auto"/>
                <w:sz w:val="16"/>
                <w:szCs w:val="16"/>
              </w:rPr>
              <w:t xml:space="preserve"> 認知的制約</w:t>
            </w:r>
          </w:p>
          <w:p w14:paraId="36C82FA9" w14:textId="77777777" w:rsidR="00C34581" w:rsidRPr="00D34C03" w:rsidRDefault="00C34581" w:rsidP="00C34581">
            <w:pPr>
              <w:rPr>
                <w:color w:val="auto"/>
                <w:sz w:val="16"/>
                <w:szCs w:val="16"/>
              </w:rPr>
            </w:pPr>
            <w:r w:rsidRPr="00D34C03">
              <w:rPr>
                <w:rFonts w:hint="eastAsia"/>
                <w:color w:val="auto"/>
                <w:sz w:val="16"/>
                <w:szCs w:val="16"/>
              </w:rPr>
              <w:t>・弁別素性　音素　音節　モーラ（拍）　形態素　単語認知</w:t>
            </w:r>
          </w:p>
          <w:p w14:paraId="38D93B37" w14:textId="77777777" w:rsidR="00C34581" w:rsidRPr="00D34C03" w:rsidRDefault="00C34581" w:rsidP="00C34581">
            <w:pPr>
              <w:rPr>
                <w:color w:val="auto"/>
                <w:sz w:val="16"/>
                <w:szCs w:val="16"/>
              </w:rPr>
            </w:pPr>
            <w:r w:rsidRPr="00D34C03">
              <w:rPr>
                <w:rFonts w:hint="eastAsia"/>
                <w:color w:val="auto"/>
                <w:sz w:val="16"/>
                <w:szCs w:val="16"/>
              </w:rPr>
              <w:t xml:space="preserve">・命題　指示対象　照応関係　状況モデル　物語理解　談話過程　単語産出　言い間違い　　</w:t>
            </w:r>
          </w:p>
          <w:p w14:paraId="00C17823" w14:textId="77777777" w:rsidR="00C34581" w:rsidRPr="00D34C03" w:rsidRDefault="00C34581" w:rsidP="00C34581">
            <w:pPr>
              <w:rPr>
                <w:color w:val="auto"/>
                <w:sz w:val="16"/>
                <w:szCs w:val="16"/>
              </w:rPr>
            </w:pPr>
            <w:r w:rsidRPr="00D34C03">
              <w:rPr>
                <w:rFonts w:hint="eastAsia"/>
                <w:color w:val="auto"/>
                <w:sz w:val="16"/>
                <w:szCs w:val="16"/>
              </w:rPr>
              <w:t>・言語相対性仮説　言語と推論　言語と文化　バイリンガル</w:t>
            </w:r>
          </w:p>
          <w:p w14:paraId="2533B85A" w14:textId="192A9150" w:rsidR="00335F79" w:rsidRPr="00B36D34" w:rsidRDefault="00C34581" w:rsidP="00C34581">
            <w:pPr>
              <w:rPr>
                <w:color w:val="auto"/>
                <w:sz w:val="16"/>
                <w:szCs w:val="16"/>
              </w:rPr>
            </w:pPr>
            <w:r w:rsidRPr="00D34C03">
              <w:rPr>
                <w:rFonts w:hint="eastAsia"/>
                <w:color w:val="auto"/>
                <w:sz w:val="16"/>
                <w:szCs w:val="16"/>
              </w:rPr>
              <w:t xml:space="preserve">・言語の系統発生的起源　言語発達の臨界期　言語の脳機能　</w:t>
            </w:r>
          </w:p>
        </w:tc>
      </w:tr>
      <w:tr w:rsidR="00335F79" w14:paraId="1EE439F0" w14:textId="77777777" w:rsidTr="007172CB">
        <w:tc>
          <w:tcPr>
            <w:tcW w:w="5154" w:type="dxa"/>
          </w:tcPr>
          <w:p w14:paraId="0377EE2B" w14:textId="366660D2" w:rsidR="00335F79" w:rsidRPr="009C2637" w:rsidRDefault="00C34581" w:rsidP="007172CB">
            <w:pPr>
              <w:rPr>
                <w:color w:val="auto"/>
                <w:sz w:val="18"/>
                <w:szCs w:val="18"/>
              </w:rPr>
            </w:pPr>
            <w:r w:rsidRPr="009C2637">
              <w:rPr>
                <w:rFonts w:hint="eastAsia"/>
                <w:color w:val="auto"/>
              </w:rPr>
              <w:t>③認知・言語及びその障害に関する知見を公認心理師の実践に関連づけることができる。</w:t>
            </w:r>
          </w:p>
        </w:tc>
        <w:tc>
          <w:tcPr>
            <w:tcW w:w="5154" w:type="dxa"/>
          </w:tcPr>
          <w:p w14:paraId="3B3E8C80" w14:textId="77777777" w:rsidR="00C34581" w:rsidRPr="00D34C03" w:rsidRDefault="00C34581" w:rsidP="00C34581">
            <w:pPr>
              <w:rPr>
                <w:color w:val="auto"/>
                <w:sz w:val="16"/>
                <w:szCs w:val="16"/>
              </w:rPr>
            </w:pPr>
            <w:r w:rsidRPr="00D34C03">
              <w:rPr>
                <w:rFonts w:hint="eastAsia"/>
                <w:color w:val="auto"/>
                <w:sz w:val="16"/>
                <w:szCs w:val="16"/>
              </w:rPr>
              <w:t>・記憶の障害</w:t>
            </w:r>
          </w:p>
          <w:p w14:paraId="69A0CEC2" w14:textId="77777777" w:rsidR="00C34581" w:rsidRPr="00D34C03" w:rsidRDefault="00C34581" w:rsidP="00C34581">
            <w:pPr>
              <w:rPr>
                <w:color w:val="auto"/>
                <w:sz w:val="16"/>
                <w:szCs w:val="16"/>
              </w:rPr>
            </w:pPr>
            <w:r w:rsidRPr="00D34C03">
              <w:rPr>
                <w:rFonts w:hint="eastAsia"/>
                <w:color w:val="auto"/>
                <w:sz w:val="16"/>
                <w:szCs w:val="16"/>
              </w:rPr>
              <w:t>・注意の障害</w:t>
            </w:r>
          </w:p>
          <w:p w14:paraId="5928D486" w14:textId="77777777" w:rsidR="00C34581" w:rsidRPr="00D34C03" w:rsidRDefault="00C34581" w:rsidP="00C34581">
            <w:pPr>
              <w:rPr>
                <w:color w:val="auto"/>
                <w:sz w:val="16"/>
                <w:szCs w:val="16"/>
              </w:rPr>
            </w:pPr>
            <w:r w:rsidRPr="00D34C03">
              <w:rPr>
                <w:rFonts w:hint="eastAsia"/>
                <w:color w:val="auto"/>
                <w:sz w:val="16"/>
                <w:szCs w:val="16"/>
              </w:rPr>
              <w:t>・思考の障害</w:t>
            </w:r>
          </w:p>
          <w:p w14:paraId="0E6DEFAD" w14:textId="77777777" w:rsidR="00C34581" w:rsidRPr="00D34C03" w:rsidRDefault="00C34581" w:rsidP="00C34581">
            <w:pPr>
              <w:rPr>
                <w:color w:val="auto"/>
                <w:sz w:val="16"/>
                <w:szCs w:val="16"/>
              </w:rPr>
            </w:pPr>
            <w:r w:rsidRPr="00D34C03">
              <w:rPr>
                <w:rFonts w:hint="eastAsia"/>
                <w:color w:val="auto"/>
                <w:sz w:val="16"/>
                <w:szCs w:val="16"/>
              </w:rPr>
              <w:t>・言語の障害</w:t>
            </w:r>
          </w:p>
          <w:p w14:paraId="2A906EE7" w14:textId="77777777" w:rsidR="00C34581" w:rsidRPr="00D34C03" w:rsidRDefault="00C34581" w:rsidP="00C34581">
            <w:pPr>
              <w:rPr>
                <w:color w:val="auto"/>
                <w:sz w:val="16"/>
                <w:szCs w:val="16"/>
              </w:rPr>
            </w:pPr>
            <w:r w:rsidRPr="00D34C03">
              <w:rPr>
                <w:rFonts w:hint="eastAsia"/>
                <w:color w:val="auto"/>
                <w:sz w:val="16"/>
                <w:szCs w:val="16"/>
              </w:rPr>
              <w:t>・記憶障害のアセスメント</w:t>
            </w:r>
          </w:p>
          <w:p w14:paraId="01FB7075" w14:textId="77777777" w:rsidR="00C34581" w:rsidRPr="00D34C03" w:rsidRDefault="00C34581" w:rsidP="00C34581">
            <w:pPr>
              <w:rPr>
                <w:color w:val="auto"/>
                <w:sz w:val="16"/>
                <w:szCs w:val="16"/>
              </w:rPr>
            </w:pPr>
            <w:r w:rsidRPr="00D34C03">
              <w:rPr>
                <w:rFonts w:hint="eastAsia"/>
                <w:color w:val="auto"/>
                <w:sz w:val="16"/>
                <w:szCs w:val="16"/>
              </w:rPr>
              <w:t>・注意障害のアセスメント</w:t>
            </w:r>
          </w:p>
          <w:p w14:paraId="2615F87F" w14:textId="77777777" w:rsidR="00C34581" w:rsidRPr="00D34C03" w:rsidRDefault="00C34581" w:rsidP="00C34581">
            <w:pPr>
              <w:rPr>
                <w:color w:val="auto"/>
                <w:sz w:val="16"/>
                <w:szCs w:val="16"/>
              </w:rPr>
            </w:pPr>
            <w:r w:rsidRPr="00D34C03">
              <w:rPr>
                <w:rFonts w:hint="eastAsia"/>
                <w:color w:val="auto"/>
                <w:sz w:val="16"/>
                <w:szCs w:val="16"/>
              </w:rPr>
              <w:t>・言語障害のアセスメント</w:t>
            </w:r>
          </w:p>
          <w:p w14:paraId="2AF89E78" w14:textId="53774EB1" w:rsidR="00335F79" w:rsidRPr="00C34581" w:rsidRDefault="00C34581" w:rsidP="007172CB">
            <w:pPr>
              <w:rPr>
                <w:color w:val="auto"/>
                <w:sz w:val="16"/>
                <w:szCs w:val="16"/>
              </w:rPr>
            </w:pPr>
            <w:r w:rsidRPr="00D34C03">
              <w:rPr>
                <w:rFonts w:hint="eastAsia"/>
                <w:color w:val="auto"/>
                <w:sz w:val="16"/>
                <w:szCs w:val="16"/>
              </w:rPr>
              <w:t>・認知リハビリテーション</w:t>
            </w:r>
          </w:p>
        </w:tc>
      </w:tr>
    </w:tbl>
    <w:p w14:paraId="5D0DA80B" w14:textId="77777777" w:rsidR="00D34C03" w:rsidRPr="00D34C03" w:rsidRDefault="00D34C03" w:rsidP="00D34C03">
      <w:pPr>
        <w:rPr>
          <w:color w:val="auto"/>
        </w:rPr>
      </w:pPr>
    </w:p>
    <w:p w14:paraId="0A708575" w14:textId="77777777" w:rsidR="00D34C03" w:rsidRDefault="00D34C03" w:rsidP="00D34C03">
      <w:pPr>
        <w:rPr>
          <w:color w:val="auto"/>
          <w:sz w:val="16"/>
          <w:szCs w:val="16"/>
        </w:rPr>
      </w:pPr>
    </w:p>
    <w:p w14:paraId="1C058AF3" w14:textId="219C3EC7" w:rsidR="00566024" w:rsidRDefault="00566024">
      <w:pPr>
        <w:widowControl/>
        <w:adjustRightInd/>
        <w:textAlignment w:val="auto"/>
        <w:rPr>
          <w:color w:val="auto"/>
          <w:sz w:val="16"/>
          <w:szCs w:val="16"/>
        </w:rPr>
      </w:pPr>
      <w:r>
        <w:rPr>
          <w:color w:val="auto"/>
          <w:sz w:val="16"/>
          <w:szCs w:val="16"/>
        </w:rPr>
        <w:br w:type="page"/>
      </w:r>
    </w:p>
    <w:p w14:paraId="6BAA19C8" w14:textId="77777777" w:rsidR="005313B9" w:rsidRPr="00D34C03" w:rsidRDefault="005313B9" w:rsidP="005313B9">
      <w:pPr>
        <w:rPr>
          <w:b/>
          <w:bCs/>
          <w:color w:val="auto"/>
        </w:rPr>
      </w:pPr>
      <w:r w:rsidRPr="00D34C03">
        <w:rPr>
          <w:rFonts w:hint="eastAsia"/>
          <w:b/>
          <w:bCs/>
          <w:color w:val="auto"/>
        </w:rPr>
        <w:lastRenderedPageBreak/>
        <w:t>学習及び行動</w:t>
      </w:r>
    </w:p>
    <w:p w14:paraId="02210F5F" w14:textId="77777777" w:rsidR="00566024" w:rsidRDefault="00566024" w:rsidP="00D34C03">
      <w:pPr>
        <w:rPr>
          <w:color w:val="auto"/>
          <w:sz w:val="16"/>
          <w:szCs w:val="16"/>
        </w:rPr>
      </w:pPr>
    </w:p>
    <w:tbl>
      <w:tblPr>
        <w:tblStyle w:val="a9"/>
        <w:tblW w:w="0" w:type="auto"/>
        <w:tblLook w:val="04A0" w:firstRow="1" w:lastRow="0" w:firstColumn="1" w:lastColumn="0" w:noHBand="0" w:noVBand="1"/>
      </w:tblPr>
      <w:tblGrid>
        <w:gridCol w:w="5154"/>
        <w:gridCol w:w="5154"/>
      </w:tblGrid>
      <w:tr w:rsidR="00335F79" w14:paraId="22526704" w14:textId="77777777" w:rsidTr="007172CB">
        <w:tc>
          <w:tcPr>
            <w:tcW w:w="10308" w:type="dxa"/>
            <w:gridSpan w:val="2"/>
          </w:tcPr>
          <w:p w14:paraId="50A310DB"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1ACA74A8" w14:textId="77777777" w:rsidR="00861D17" w:rsidRPr="00205FB3" w:rsidRDefault="00861D17" w:rsidP="00861D17">
            <w:pPr>
              <w:jc w:val="right"/>
              <w:rPr>
                <w:b/>
                <w:bCs/>
              </w:rPr>
            </w:pPr>
            <w:r>
              <w:rPr>
                <w:rFonts w:hint="eastAsia"/>
                <w:b/>
                <w:bCs/>
              </w:rPr>
              <w:t xml:space="preserve">大項目　</w:t>
            </w:r>
            <w:r w:rsidRPr="00205FB3">
              <w:rPr>
                <w:rFonts w:hint="eastAsia"/>
                <w:b/>
                <w:bCs/>
              </w:rPr>
              <w:t>Ｂ－２　心の基本的メカニズム</w:t>
            </w:r>
          </w:p>
          <w:p w14:paraId="67C8E0D1" w14:textId="77777777" w:rsidR="00531BD6" w:rsidRPr="00D34C03" w:rsidRDefault="00531BD6" w:rsidP="00531BD6">
            <w:pPr>
              <w:rPr>
                <w:b/>
                <w:bCs/>
                <w:color w:val="auto"/>
              </w:rPr>
            </w:pPr>
            <w:r w:rsidRPr="00D34C03">
              <w:rPr>
                <w:rFonts w:hint="eastAsia"/>
                <w:b/>
                <w:bCs/>
                <w:color w:val="auto"/>
              </w:rPr>
              <w:t>Ｂ－２－３　学習及び行動</w:t>
            </w:r>
          </w:p>
          <w:p w14:paraId="20659B94" w14:textId="77777777" w:rsidR="00531BD6" w:rsidRPr="00D34C03" w:rsidRDefault="00531BD6" w:rsidP="00531BD6">
            <w:pPr>
              <w:rPr>
                <w:color w:val="auto"/>
              </w:rPr>
            </w:pPr>
          </w:p>
          <w:p w14:paraId="750E3496" w14:textId="77777777" w:rsidR="00531BD6" w:rsidRPr="00290EED" w:rsidRDefault="00531BD6" w:rsidP="00531BD6">
            <w:pPr>
              <w:rPr>
                <w:color w:val="EE0000"/>
              </w:rPr>
            </w:pPr>
            <w:r w:rsidRPr="00290EED">
              <w:rPr>
                <w:rFonts w:hint="eastAsia"/>
                <w:color w:val="EE0000"/>
              </w:rPr>
              <w:t>大学における科目名：学習心理学とその応用</w:t>
            </w:r>
          </w:p>
          <w:p w14:paraId="3D0444B2" w14:textId="3FBDDB3E" w:rsidR="00531BD6" w:rsidRPr="00D34C03" w:rsidRDefault="00531BD6" w:rsidP="00531BD6">
            <w:pPr>
              <w:rPr>
                <w:b/>
                <w:bCs/>
                <w:color w:val="auto"/>
              </w:rPr>
            </w:pPr>
            <w:r w:rsidRPr="00DA6CC8">
              <w:rPr>
                <w:rFonts w:hint="eastAsia"/>
                <w:b/>
                <w:bCs/>
                <w:color w:val="auto"/>
                <w:bdr w:val="single" w:sz="4" w:space="0" w:color="auto"/>
              </w:rPr>
              <w:t>ねらい</w:t>
            </w:r>
          </w:p>
          <w:p w14:paraId="31AF04A8" w14:textId="67CC3136" w:rsidR="00335F79" w:rsidRPr="00EC3111" w:rsidRDefault="00531BD6" w:rsidP="00E474D9">
            <w:pPr>
              <w:ind w:firstLineChars="100" w:firstLine="175"/>
              <w:rPr>
                <w:color w:val="auto"/>
                <w:sz w:val="16"/>
                <w:szCs w:val="16"/>
              </w:rPr>
            </w:pPr>
            <w:r w:rsidRPr="00D34C03">
              <w:rPr>
                <w:rFonts w:hint="eastAsia"/>
                <w:color w:val="auto"/>
              </w:rPr>
              <w:t>生物の行動の様々な捉え方と、経験により行動が変化する過程</w:t>
            </w:r>
            <w:r w:rsidRPr="00D34C03">
              <w:rPr>
                <w:color w:val="auto"/>
              </w:rPr>
              <w:t>(学習)の基礎を理解し、それらの基礎的知見を、日常場面、臨床場面での行動と関連づけることができる。</w:t>
            </w:r>
          </w:p>
        </w:tc>
      </w:tr>
      <w:tr w:rsidR="00335F79" w14:paraId="4195D439" w14:textId="77777777" w:rsidTr="007172CB">
        <w:tc>
          <w:tcPr>
            <w:tcW w:w="5154" w:type="dxa"/>
          </w:tcPr>
          <w:p w14:paraId="4E46D0F4" w14:textId="77777777" w:rsidR="00335F79" w:rsidRPr="009C2637" w:rsidRDefault="00335F79" w:rsidP="007172CB">
            <w:pPr>
              <w:rPr>
                <w:color w:val="auto"/>
              </w:rPr>
            </w:pPr>
            <w:r w:rsidRPr="009C2637">
              <w:rPr>
                <w:rFonts w:hint="eastAsia"/>
                <w:color w:val="auto"/>
              </w:rPr>
              <w:t>中項目（学習目標）</w:t>
            </w:r>
          </w:p>
        </w:tc>
        <w:tc>
          <w:tcPr>
            <w:tcW w:w="5154" w:type="dxa"/>
          </w:tcPr>
          <w:p w14:paraId="0DCB0BF1" w14:textId="4EBF7A33"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2B164F18" w14:textId="77777777" w:rsidTr="007172CB">
        <w:tc>
          <w:tcPr>
            <w:tcW w:w="5154" w:type="dxa"/>
          </w:tcPr>
          <w:p w14:paraId="2BFB66F9" w14:textId="1B8A4AD3" w:rsidR="00335F79" w:rsidRPr="009C2637" w:rsidRDefault="00531BD6" w:rsidP="007172CB">
            <w:pPr>
              <w:rPr>
                <w:color w:val="auto"/>
                <w:sz w:val="18"/>
                <w:szCs w:val="18"/>
              </w:rPr>
            </w:pPr>
            <w:r w:rsidRPr="009C2637">
              <w:rPr>
                <w:rFonts w:hint="eastAsia"/>
                <w:color w:val="auto"/>
              </w:rPr>
              <w:t>①</w:t>
            </w:r>
            <w:r w:rsidRPr="009C2637">
              <w:rPr>
                <w:color w:val="auto"/>
              </w:rPr>
              <w:t xml:space="preserve"> 様々な行動を分類・記述する方法と枠組みを説明できる。</w:t>
            </w:r>
          </w:p>
        </w:tc>
        <w:tc>
          <w:tcPr>
            <w:tcW w:w="5154" w:type="dxa"/>
          </w:tcPr>
          <w:p w14:paraId="24252722" w14:textId="77777777" w:rsidR="00531BD6" w:rsidRPr="00D34C03" w:rsidRDefault="00531BD6" w:rsidP="00531BD6">
            <w:pPr>
              <w:rPr>
                <w:color w:val="auto"/>
                <w:sz w:val="16"/>
                <w:szCs w:val="16"/>
              </w:rPr>
            </w:pPr>
            <w:r w:rsidRPr="00D34C03">
              <w:rPr>
                <w:rFonts w:hint="eastAsia"/>
                <w:color w:val="auto"/>
                <w:sz w:val="16"/>
                <w:szCs w:val="16"/>
              </w:rPr>
              <w:t>・行動の測定法</w:t>
            </w:r>
            <w:r w:rsidRPr="00D34C03">
              <w:rPr>
                <w:color w:val="auto"/>
                <w:sz w:val="16"/>
                <w:szCs w:val="16"/>
              </w:rPr>
              <w:t>(反応率、潜時、所産、選択率)</w:t>
            </w:r>
          </w:p>
          <w:p w14:paraId="405B0F67" w14:textId="77777777" w:rsidR="00531BD6" w:rsidRPr="00D34C03" w:rsidRDefault="00531BD6" w:rsidP="00531BD6">
            <w:pPr>
              <w:rPr>
                <w:color w:val="auto"/>
                <w:sz w:val="16"/>
                <w:szCs w:val="16"/>
              </w:rPr>
            </w:pPr>
            <w:r w:rsidRPr="00D34C03">
              <w:rPr>
                <w:rFonts w:hint="eastAsia"/>
                <w:color w:val="auto"/>
                <w:sz w:val="16"/>
                <w:szCs w:val="16"/>
              </w:rPr>
              <w:t>・行動的アプローチと認知的アプローチ</w:t>
            </w:r>
          </w:p>
          <w:p w14:paraId="006ACA46" w14:textId="77777777" w:rsidR="00531BD6" w:rsidRPr="00D34C03" w:rsidRDefault="00531BD6" w:rsidP="00531BD6">
            <w:pPr>
              <w:rPr>
                <w:color w:val="auto"/>
                <w:sz w:val="16"/>
                <w:szCs w:val="16"/>
              </w:rPr>
            </w:pPr>
            <w:r w:rsidRPr="00D34C03">
              <w:rPr>
                <w:rFonts w:hint="eastAsia"/>
                <w:color w:val="auto"/>
                <w:sz w:val="16"/>
                <w:szCs w:val="16"/>
              </w:rPr>
              <w:t>・生得的行動</w:t>
            </w:r>
            <w:r w:rsidRPr="00D34C03">
              <w:rPr>
                <w:color w:val="auto"/>
                <w:sz w:val="16"/>
                <w:szCs w:val="16"/>
              </w:rPr>
              <w:t>(向性、反射、生得的解発機構)</w:t>
            </w:r>
          </w:p>
          <w:p w14:paraId="1BDE8978" w14:textId="77777777" w:rsidR="00531BD6" w:rsidRPr="00640A9C" w:rsidRDefault="00531BD6" w:rsidP="00531BD6">
            <w:pPr>
              <w:rPr>
                <w:sz w:val="16"/>
                <w:szCs w:val="16"/>
              </w:rPr>
            </w:pPr>
            <w:r w:rsidRPr="00D34C03">
              <w:rPr>
                <w:rFonts w:hint="eastAsia"/>
                <w:color w:val="auto"/>
                <w:sz w:val="16"/>
                <w:szCs w:val="16"/>
              </w:rPr>
              <w:t>・初期学習（刻</w:t>
            </w:r>
            <w:r w:rsidRPr="00640A9C">
              <w:rPr>
                <w:rFonts w:hint="eastAsia"/>
                <w:sz w:val="16"/>
                <w:szCs w:val="16"/>
              </w:rPr>
              <w:t>印づけ、臨界期）</w:t>
            </w:r>
          </w:p>
          <w:p w14:paraId="66AA373F" w14:textId="667B1A4E" w:rsidR="00335F79" w:rsidRPr="00531BD6" w:rsidRDefault="00531BD6" w:rsidP="007172CB">
            <w:pPr>
              <w:rPr>
                <w:sz w:val="16"/>
                <w:szCs w:val="16"/>
              </w:rPr>
            </w:pPr>
            <w:r w:rsidRPr="00640A9C">
              <w:rPr>
                <w:rFonts w:hint="eastAsia"/>
                <w:sz w:val="16"/>
                <w:szCs w:val="16"/>
              </w:rPr>
              <w:t>・学習の定義と例外</w:t>
            </w:r>
          </w:p>
        </w:tc>
      </w:tr>
      <w:tr w:rsidR="00335F79" w14:paraId="60A71194" w14:textId="77777777" w:rsidTr="007172CB">
        <w:tc>
          <w:tcPr>
            <w:tcW w:w="5154" w:type="dxa"/>
          </w:tcPr>
          <w:p w14:paraId="11E51214" w14:textId="40BE4701" w:rsidR="00335F79" w:rsidRPr="009C2637" w:rsidRDefault="00531BD6" w:rsidP="007172CB">
            <w:pPr>
              <w:rPr>
                <w:color w:val="auto"/>
                <w:sz w:val="18"/>
                <w:szCs w:val="18"/>
              </w:rPr>
            </w:pPr>
            <w:r w:rsidRPr="009C2637">
              <w:rPr>
                <w:rFonts w:hint="eastAsia"/>
              </w:rPr>
              <w:t>②経験を通して人の行動が変化する過程を説明できる。</w:t>
            </w:r>
          </w:p>
        </w:tc>
        <w:tc>
          <w:tcPr>
            <w:tcW w:w="5154" w:type="dxa"/>
          </w:tcPr>
          <w:p w14:paraId="377AE644" w14:textId="77777777" w:rsidR="00531BD6" w:rsidRPr="00640A9C" w:rsidRDefault="00531BD6" w:rsidP="00531BD6">
            <w:pPr>
              <w:rPr>
                <w:sz w:val="16"/>
                <w:szCs w:val="16"/>
              </w:rPr>
            </w:pPr>
            <w:r w:rsidRPr="00640A9C">
              <w:rPr>
                <w:rFonts w:hint="eastAsia"/>
                <w:sz w:val="16"/>
                <w:szCs w:val="16"/>
              </w:rPr>
              <w:t>・</w:t>
            </w:r>
            <w:r w:rsidRPr="00640A9C">
              <w:rPr>
                <w:sz w:val="16"/>
                <w:szCs w:val="16"/>
              </w:rPr>
              <w:t xml:space="preserve"> 馴化、鋭敏化</w:t>
            </w:r>
          </w:p>
          <w:p w14:paraId="00E086F0" w14:textId="77777777" w:rsidR="00531BD6" w:rsidRPr="00640A9C" w:rsidRDefault="00531BD6" w:rsidP="00531BD6">
            <w:pPr>
              <w:rPr>
                <w:sz w:val="16"/>
                <w:szCs w:val="16"/>
              </w:rPr>
            </w:pPr>
            <w:r w:rsidRPr="00640A9C">
              <w:rPr>
                <w:rFonts w:hint="eastAsia"/>
                <w:sz w:val="16"/>
                <w:szCs w:val="16"/>
              </w:rPr>
              <w:t>・古典的条件づけの定義と例</w:t>
            </w:r>
          </w:p>
          <w:p w14:paraId="40A55C8F" w14:textId="77777777" w:rsidR="00531BD6" w:rsidRPr="00640A9C" w:rsidRDefault="00531BD6" w:rsidP="00531BD6">
            <w:pPr>
              <w:rPr>
                <w:sz w:val="16"/>
                <w:szCs w:val="16"/>
              </w:rPr>
            </w:pPr>
            <w:r w:rsidRPr="00640A9C">
              <w:rPr>
                <w:rFonts w:hint="eastAsia"/>
                <w:sz w:val="16"/>
                <w:szCs w:val="16"/>
              </w:rPr>
              <w:t>・古典的条件づけの基本性質</w:t>
            </w:r>
            <w:r w:rsidRPr="00640A9C">
              <w:rPr>
                <w:sz w:val="16"/>
                <w:szCs w:val="16"/>
              </w:rPr>
              <w:t>(刺激の時間関係、獲得と消去、般化、高次条件づけ、生物学的制約)</w:t>
            </w:r>
          </w:p>
          <w:p w14:paraId="22DCBCB5" w14:textId="77777777" w:rsidR="00531BD6" w:rsidRPr="00640A9C" w:rsidRDefault="00531BD6" w:rsidP="00531BD6">
            <w:pPr>
              <w:rPr>
                <w:sz w:val="16"/>
                <w:szCs w:val="16"/>
              </w:rPr>
            </w:pPr>
            <w:r w:rsidRPr="00640A9C">
              <w:rPr>
                <w:rFonts w:hint="eastAsia"/>
                <w:sz w:val="16"/>
                <w:szCs w:val="16"/>
              </w:rPr>
              <w:t>・オペラント条件づけの定義と例</w:t>
            </w:r>
          </w:p>
          <w:p w14:paraId="09403A22" w14:textId="77777777" w:rsidR="00531BD6" w:rsidRPr="00640A9C" w:rsidRDefault="00531BD6" w:rsidP="00531BD6">
            <w:pPr>
              <w:rPr>
                <w:sz w:val="16"/>
                <w:szCs w:val="16"/>
              </w:rPr>
            </w:pPr>
            <w:r w:rsidRPr="00640A9C">
              <w:rPr>
                <w:rFonts w:hint="eastAsia"/>
                <w:sz w:val="16"/>
                <w:szCs w:val="16"/>
              </w:rPr>
              <w:t>・オペラント条件づけの基本性質</w:t>
            </w:r>
            <w:r w:rsidRPr="00640A9C">
              <w:rPr>
                <w:sz w:val="16"/>
                <w:szCs w:val="16"/>
              </w:rPr>
              <w:t>(強化と罰［弱化］、強化スケジュール、刺激性制御と3項随伴性、行動分析学、生物学的制約）</w:t>
            </w:r>
          </w:p>
          <w:p w14:paraId="0002DDAF" w14:textId="77777777" w:rsidR="00531BD6" w:rsidRPr="00640A9C" w:rsidRDefault="00531BD6" w:rsidP="00531BD6">
            <w:pPr>
              <w:rPr>
                <w:sz w:val="16"/>
                <w:szCs w:val="16"/>
              </w:rPr>
            </w:pPr>
            <w:r w:rsidRPr="00640A9C">
              <w:rPr>
                <w:rFonts w:hint="eastAsia"/>
                <w:sz w:val="16"/>
                <w:szCs w:val="16"/>
              </w:rPr>
              <w:t>・嫌悪刺激によるオペラント条件づけ</w:t>
            </w:r>
            <w:r w:rsidRPr="00640A9C">
              <w:rPr>
                <w:sz w:val="16"/>
                <w:szCs w:val="16"/>
              </w:rPr>
              <w:t>(逃避学習、回避学習、学習2過程説、学習性無力感)</w:t>
            </w:r>
          </w:p>
          <w:p w14:paraId="08FF1FF3" w14:textId="77777777" w:rsidR="00531BD6" w:rsidRPr="00640A9C" w:rsidRDefault="00531BD6" w:rsidP="00531BD6">
            <w:pPr>
              <w:rPr>
                <w:sz w:val="16"/>
                <w:szCs w:val="16"/>
              </w:rPr>
            </w:pPr>
            <w:r w:rsidRPr="00640A9C">
              <w:rPr>
                <w:rFonts w:hint="eastAsia"/>
                <w:sz w:val="16"/>
                <w:szCs w:val="16"/>
              </w:rPr>
              <w:t>・</w:t>
            </w:r>
            <w:r w:rsidRPr="00640A9C">
              <w:rPr>
                <w:sz w:val="16"/>
                <w:szCs w:val="16"/>
              </w:rPr>
              <w:t xml:space="preserve"> 問題解決(試行錯誤学習、洞察学習)</w:t>
            </w:r>
          </w:p>
          <w:p w14:paraId="1BF35240" w14:textId="52AC9E2B" w:rsidR="00335F79" w:rsidRPr="00531BD6" w:rsidRDefault="00531BD6" w:rsidP="007172CB">
            <w:pPr>
              <w:rPr>
                <w:sz w:val="16"/>
                <w:szCs w:val="16"/>
              </w:rPr>
            </w:pPr>
            <w:r w:rsidRPr="00640A9C">
              <w:rPr>
                <w:rFonts w:hint="eastAsia"/>
                <w:sz w:val="16"/>
                <w:szCs w:val="16"/>
              </w:rPr>
              <w:t>・観察による学習</w:t>
            </w:r>
            <w:r w:rsidRPr="00640A9C">
              <w:rPr>
                <w:sz w:val="16"/>
                <w:szCs w:val="16"/>
              </w:rPr>
              <w:t>(模倣、代理強化、モデリング)</w:t>
            </w:r>
          </w:p>
        </w:tc>
      </w:tr>
      <w:tr w:rsidR="00335F79" w14:paraId="046ACAB9" w14:textId="77777777" w:rsidTr="007172CB">
        <w:tc>
          <w:tcPr>
            <w:tcW w:w="5154" w:type="dxa"/>
          </w:tcPr>
          <w:p w14:paraId="518512DB" w14:textId="036C6092" w:rsidR="00531BD6" w:rsidRPr="009C2637" w:rsidRDefault="00531BD6" w:rsidP="00531BD6">
            <w:r w:rsidRPr="009C2637">
              <w:rPr>
                <w:rFonts w:hint="eastAsia"/>
              </w:rPr>
              <w:t>③学習と行動に関する知見を現実の行動の問題と関連付けることができる。</w:t>
            </w:r>
            <w:r w:rsidRPr="009C2637">
              <w:tab/>
            </w:r>
          </w:p>
          <w:p w14:paraId="045A3AAE" w14:textId="77777777" w:rsidR="00335F79" w:rsidRPr="009C2637" w:rsidRDefault="00335F79" w:rsidP="007172CB">
            <w:pPr>
              <w:rPr>
                <w:color w:val="auto"/>
                <w:sz w:val="18"/>
                <w:szCs w:val="18"/>
              </w:rPr>
            </w:pPr>
          </w:p>
        </w:tc>
        <w:tc>
          <w:tcPr>
            <w:tcW w:w="5154" w:type="dxa"/>
          </w:tcPr>
          <w:p w14:paraId="64444020" w14:textId="77777777" w:rsidR="00531BD6" w:rsidRPr="00640A9C" w:rsidRDefault="00531BD6" w:rsidP="00531BD6">
            <w:pPr>
              <w:rPr>
                <w:sz w:val="16"/>
                <w:szCs w:val="16"/>
              </w:rPr>
            </w:pPr>
            <w:r w:rsidRPr="00640A9C">
              <w:rPr>
                <w:rFonts w:hint="eastAsia"/>
                <w:sz w:val="16"/>
                <w:szCs w:val="16"/>
              </w:rPr>
              <w:t>・学習現象の日常例</w:t>
            </w:r>
          </w:p>
          <w:p w14:paraId="295CE6AA" w14:textId="77777777" w:rsidR="00531BD6" w:rsidRPr="00640A9C" w:rsidRDefault="00531BD6" w:rsidP="00531BD6">
            <w:pPr>
              <w:rPr>
                <w:sz w:val="16"/>
                <w:szCs w:val="16"/>
              </w:rPr>
            </w:pPr>
            <w:r w:rsidRPr="00640A9C">
              <w:rPr>
                <w:rFonts w:hint="eastAsia"/>
                <w:sz w:val="16"/>
                <w:szCs w:val="16"/>
              </w:rPr>
              <w:t>・行動アセスメント</w:t>
            </w:r>
          </w:p>
          <w:p w14:paraId="6C09D5D5" w14:textId="77777777" w:rsidR="00531BD6" w:rsidRPr="00640A9C" w:rsidRDefault="00531BD6" w:rsidP="00531BD6">
            <w:pPr>
              <w:rPr>
                <w:sz w:val="16"/>
                <w:szCs w:val="16"/>
              </w:rPr>
            </w:pPr>
            <w:r w:rsidRPr="00640A9C">
              <w:rPr>
                <w:rFonts w:hint="eastAsia"/>
                <w:sz w:val="16"/>
                <w:szCs w:val="16"/>
              </w:rPr>
              <w:t>・応用行動分析</w:t>
            </w:r>
          </w:p>
          <w:p w14:paraId="1489C582" w14:textId="41EEDBA0" w:rsidR="00335F79" w:rsidRPr="00531BD6" w:rsidRDefault="00531BD6" w:rsidP="007172CB">
            <w:pPr>
              <w:rPr>
                <w:sz w:val="16"/>
                <w:szCs w:val="16"/>
              </w:rPr>
            </w:pPr>
            <w:r w:rsidRPr="00640A9C">
              <w:rPr>
                <w:rFonts w:hint="eastAsia"/>
                <w:sz w:val="16"/>
                <w:szCs w:val="16"/>
              </w:rPr>
              <w:t>・行動療法と認知行動療法</w:t>
            </w:r>
          </w:p>
        </w:tc>
      </w:tr>
    </w:tbl>
    <w:p w14:paraId="7BE6ACA5" w14:textId="47FCB3AE" w:rsidR="00D34C03" w:rsidRPr="00D34C03" w:rsidRDefault="00D34C03" w:rsidP="00D34C03">
      <w:pPr>
        <w:ind w:firstLineChars="100" w:firstLine="175"/>
        <w:rPr>
          <w:color w:val="auto"/>
        </w:rPr>
      </w:pPr>
    </w:p>
    <w:p w14:paraId="5B7A273B" w14:textId="77777777" w:rsidR="00D34C03" w:rsidRPr="00D34C03" w:rsidRDefault="00D34C03" w:rsidP="00D34C03">
      <w:pPr>
        <w:rPr>
          <w:color w:val="auto"/>
        </w:rPr>
      </w:pPr>
    </w:p>
    <w:p w14:paraId="3FB27F2F" w14:textId="5C5E7425" w:rsidR="00566024" w:rsidRDefault="00566024">
      <w:pPr>
        <w:widowControl/>
        <w:adjustRightInd/>
        <w:textAlignment w:val="auto"/>
        <w:rPr>
          <w:b/>
          <w:bCs/>
        </w:rPr>
      </w:pPr>
      <w:r>
        <w:rPr>
          <w:b/>
          <w:bCs/>
        </w:rPr>
        <w:br w:type="page"/>
      </w:r>
    </w:p>
    <w:p w14:paraId="24716FA9" w14:textId="5947D03E" w:rsidR="00364428" w:rsidRDefault="005313B9">
      <w:pPr>
        <w:widowControl/>
        <w:adjustRightInd/>
        <w:textAlignment w:val="auto"/>
        <w:rPr>
          <w:b/>
          <w:bCs/>
        </w:rPr>
      </w:pPr>
      <w:r w:rsidRPr="00205FB3">
        <w:rPr>
          <w:rFonts w:hint="eastAsia"/>
          <w:b/>
          <w:bCs/>
        </w:rPr>
        <w:lastRenderedPageBreak/>
        <w:t>感情及びパーソナリティ</w:t>
      </w:r>
    </w:p>
    <w:p w14:paraId="47C22D66" w14:textId="77777777" w:rsidR="00566024" w:rsidRDefault="00566024">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15ABADB5" w14:textId="77777777" w:rsidTr="007172CB">
        <w:tc>
          <w:tcPr>
            <w:tcW w:w="10308" w:type="dxa"/>
            <w:gridSpan w:val="2"/>
          </w:tcPr>
          <w:p w14:paraId="63EA155D"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264283CD" w14:textId="77777777" w:rsidR="00861D17" w:rsidRPr="00205FB3" w:rsidRDefault="00861D17" w:rsidP="00861D17">
            <w:pPr>
              <w:jc w:val="right"/>
              <w:rPr>
                <w:b/>
                <w:bCs/>
              </w:rPr>
            </w:pPr>
            <w:r>
              <w:rPr>
                <w:rFonts w:hint="eastAsia"/>
                <w:b/>
                <w:bCs/>
              </w:rPr>
              <w:t xml:space="preserve">大項目　</w:t>
            </w:r>
            <w:r w:rsidRPr="00205FB3">
              <w:rPr>
                <w:rFonts w:hint="eastAsia"/>
                <w:b/>
                <w:bCs/>
              </w:rPr>
              <w:t>Ｂ－２　心の基本的メカニズム</w:t>
            </w:r>
          </w:p>
          <w:p w14:paraId="5F1F1784" w14:textId="77777777" w:rsidR="00531BD6" w:rsidRPr="00205FB3" w:rsidRDefault="00531BD6" w:rsidP="00531BD6">
            <w:pPr>
              <w:rPr>
                <w:b/>
                <w:bCs/>
              </w:rPr>
            </w:pPr>
            <w:r w:rsidRPr="00205FB3">
              <w:rPr>
                <w:rFonts w:hint="eastAsia"/>
                <w:b/>
                <w:bCs/>
              </w:rPr>
              <w:t>Ｂ－２－４　感情及びパーソナリティ</w:t>
            </w:r>
          </w:p>
          <w:p w14:paraId="46D60EC6" w14:textId="77777777" w:rsidR="00531BD6" w:rsidRDefault="00531BD6" w:rsidP="00531BD6"/>
          <w:p w14:paraId="1D01AA62" w14:textId="77777777" w:rsidR="00531BD6" w:rsidRPr="00290EED" w:rsidRDefault="00531BD6" w:rsidP="00531BD6">
            <w:pPr>
              <w:rPr>
                <w:color w:val="EE0000"/>
              </w:rPr>
            </w:pPr>
            <w:r w:rsidRPr="00290EED">
              <w:rPr>
                <w:rFonts w:hint="eastAsia"/>
                <w:color w:val="EE0000"/>
              </w:rPr>
              <w:t>大学における科目名：感情・パーソナリティ心理学</w:t>
            </w:r>
          </w:p>
          <w:p w14:paraId="63F22D05" w14:textId="1D71D5AE" w:rsidR="00531BD6" w:rsidRPr="00205FB3" w:rsidRDefault="00DA6CC8" w:rsidP="00531BD6">
            <w:pPr>
              <w:rPr>
                <w:b/>
                <w:bCs/>
              </w:rPr>
            </w:pPr>
            <w:r w:rsidRPr="00DA6CC8">
              <w:rPr>
                <w:rFonts w:hint="eastAsia"/>
                <w:b/>
                <w:bCs/>
                <w:bdr w:val="single" w:sz="4" w:space="0" w:color="auto"/>
              </w:rPr>
              <w:t>ねらい</w:t>
            </w:r>
          </w:p>
          <w:p w14:paraId="244F6A3F" w14:textId="4B6745FD" w:rsidR="00335F79" w:rsidRPr="00531BD6" w:rsidRDefault="00531BD6" w:rsidP="00531BD6">
            <w:pPr>
              <w:ind w:firstLineChars="100" w:firstLine="175"/>
            </w:pPr>
            <w:r>
              <w:rPr>
                <w:rFonts w:hint="eastAsia"/>
              </w:rPr>
              <w:t>感情と動機づけの理論および作用機序とそれらが行動に及ぼす影響について理解する。パーソナリティの理論と測定方法、その由来、さらに適応に向けた支援方法を知る。</w:t>
            </w:r>
          </w:p>
        </w:tc>
      </w:tr>
      <w:tr w:rsidR="00335F79" w14:paraId="1A5DD75D" w14:textId="77777777" w:rsidTr="007172CB">
        <w:tc>
          <w:tcPr>
            <w:tcW w:w="5154" w:type="dxa"/>
          </w:tcPr>
          <w:p w14:paraId="7633C2C8" w14:textId="77777777" w:rsidR="00335F79" w:rsidRPr="009C2637" w:rsidRDefault="00335F79" w:rsidP="007172CB">
            <w:pPr>
              <w:rPr>
                <w:color w:val="auto"/>
              </w:rPr>
            </w:pPr>
            <w:r w:rsidRPr="009C2637">
              <w:rPr>
                <w:rFonts w:hint="eastAsia"/>
                <w:color w:val="auto"/>
              </w:rPr>
              <w:t>中項目（学習目標）</w:t>
            </w:r>
          </w:p>
        </w:tc>
        <w:tc>
          <w:tcPr>
            <w:tcW w:w="5154" w:type="dxa"/>
          </w:tcPr>
          <w:p w14:paraId="3AC45E2E" w14:textId="406E1E4A"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C50B6AA" w14:textId="77777777" w:rsidTr="007172CB">
        <w:tc>
          <w:tcPr>
            <w:tcW w:w="5154" w:type="dxa"/>
          </w:tcPr>
          <w:p w14:paraId="1D1BDDA9" w14:textId="4665A945" w:rsidR="00335F79" w:rsidRPr="009C2637" w:rsidRDefault="00531BD6" w:rsidP="007172CB">
            <w:pPr>
              <w:rPr>
                <w:color w:val="auto"/>
                <w:sz w:val="18"/>
                <w:szCs w:val="18"/>
              </w:rPr>
            </w:pPr>
            <w:r w:rsidRPr="009C2637">
              <w:rPr>
                <w:rFonts w:hint="eastAsia"/>
              </w:rPr>
              <w:t>①感情に関する理論及び感情喚起の機序について概説できる。</w:t>
            </w:r>
          </w:p>
        </w:tc>
        <w:tc>
          <w:tcPr>
            <w:tcW w:w="5154" w:type="dxa"/>
          </w:tcPr>
          <w:p w14:paraId="08A2CF97" w14:textId="77777777" w:rsidR="00531BD6" w:rsidRPr="00641F2D" w:rsidRDefault="00531BD6" w:rsidP="00531BD6">
            <w:pPr>
              <w:rPr>
                <w:sz w:val="16"/>
                <w:szCs w:val="16"/>
              </w:rPr>
            </w:pPr>
            <w:r w:rsidRPr="00641F2D">
              <w:rPr>
                <w:rFonts w:hint="eastAsia"/>
                <w:sz w:val="16"/>
                <w:szCs w:val="16"/>
              </w:rPr>
              <w:t>・感情の種類と次元</w:t>
            </w:r>
          </w:p>
          <w:p w14:paraId="6902926B" w14:textId="77777777" w:rsidR="00531BD6" w:rsidRPr="00641F2D" w:rsidRDefault="00531BD6" w:rsidP="00531BD6">
            <w:pPr>
              <w:rPr>
                <w:sz w:val="16"/>
                <w:szCs w:val="16"/>
              </w:rPr>
            </w:pPr>
            <w:r w:rsidRPr="00641F2D">
              <w:rPr>
                <w:rFonts w:hint="eastAsia"/>
                <w:sz w:val="16"/>
                <w:szCs w:val="16"/>
              </w:rPr>
              <w:t>・感情</w:t>
            </w:r>
            <w:r>
              <w:rPr>
                <w:rFonts w:hint="eastAsia"/>
                <w:sz w:val="16"/>
                <w:szCs w:val="16"/>
              </w:rPr>
              <w:t>、</w:t>
            </w:r>
            <w:r w:rsidRPr="00641F2D">
              <w:rPr>
                <w:rFonts w:hint="eastAsia"/>
                <w:sz w:val="16"/>
                <w:szCs w:val="16"/>
              </w:rPr>
              <w:t>情動</w:t>
            </w:r>
            <w:r>
              <w:rPr>
                <w:rFonts w:hint="eastAsia"/>
                <w:sz w:val="16"/>
                <w:szCs w:val="16"/>
              </w:rPr>
              <w:t>、</w:t>
            </w:r>
            <w:r w:rsidRPr="00641F2D">
              <w:rPr>
                <w:rFonts w:hint="eastAsia"/>
                <w:sz w:val="16"/>
                <w:szCs w:val="16"/>
              </w:rPr>
              <w:t>気分の定義と測定</w:t>
            </w:r>
            <w:r>
              <w:rPr>
                <w:rFonts w:hint="eastAsia"/>
                <w:sz w:val="16"/>
                <w:szCs w:val="16"/>
              </w:rPr>
              <w:t>、</w:t>
            </w:r>
            <w:r w:rsidRPr="00641F2D">
              <w:rPr>
                <w:rFonts w:hint="eastAsia"/>
                <w:sz w:val="16"/>
                <w:szCs w:val="16"/>
              </w:rPr>
              <w:t>状態と特性</w:t>
            </w:r>
          </w:p>
          <w:p w14:paraId="22B8066A" w14:textId="77777777" w:rsidR="00531BD6" w:rsidRPr="00641F2D" w:rsidRDefault="00531BD6" w:rsidP="00531BD6">
            <w:pPr>
              <w:rPr>
                <w:sz w:val="16"/>
                <w:szCs w:val="16"/>
              </w:rPr>
            </w:pPr>
            <w:r w:rsidRPr="00641F2D">
              <w:rPr>
                <w:rFonts w:hint="eastAsia"/>
                <w:sz w:val="16"/>
                <w:szCs w:val="16"/>
              </w:rPr>
              <w:t>・感情の機能</w:t>
            </w:r>
          </w:p>
          <w:p w14:paraId="08DAC76F" w14:textId="77777777" w:rsidR="00531BD6" w:rsidRPr="00641F2D" w:rsidRDefault="00531BD6" w:rsidP="00531BD6">
            <w:pPr>
              <w:rPr>
                <w:sz w:val="16"/>
                <w:szCs w:val="16"/>
              </w:rPr>
            </w:pPr>
            <w:r w:rsidRPr="00641F2D">
              <w:rPr>
                <w:rFonts w:hint="eastAsia"/>
                <w:sz w:val="16"/>
                <w:szCs w:val="16"/>
              </w:rPr>
              <w:t>・基本感情と進化論的視点から見た感情</w:t>
            </w:r>
          </w:p>
          <w:p w14:paraId="4C21A645" w14:textId="77777777" w:rsidR="00531BD6" w:rsidRPr="00641F2D" w:rsidRDefault="00531BD6" w:rsidP="00531BD6">
            <w:pPr>
              <w:rPr>
                <w:sz w:val="16"/>
                <w:szCs w:val="16"/>
              </w:rPr>
            </w:pPr>
            <w:r w:rsidRPr="00641F2D">
              <w:rPr>
                <w:rFonts w:hint="eastAsia"/>
                <w:sz w:val="16"/>
                <w:szCs w:val="16"/>
              </w:rPr>
              <w:t>・自己意識的感情（自己評価的感情</w:t>
            </w:r>
            <w:r>
              <w:rPr>
                <w:rFonts w:hint="eastAsia"/>
                <w:sz w:val="16"/>
                <w:szCs w:val="16"/>
              </w:rPr>
              <w:t>、</w:t>
            </w:r>
            <w:r w:rsidRPr="00641F2D">
              <w:rPr>
                <w:rFonts w:hint="eastAsia"/>
                <w:sz w:val="16"/>
                <w:szCs w:val="16"/>
              </w:rPr>
              <w:t>社会的比較感情</w:t>
            </w:r>
            <w:r>
              <w:rPr>
                <w:rFonts w:hint="eastAsia"/>
                <w:sz w:val="16"/>
                <w:szCs w:val="16"/>
              </w:rPr>
              <w:t>、</w:t>
            </w:r>
            <w:r w:rsidRPr="00641F2D">
              <w:rPr>
                <w:rFonts w:hint="eastAsia"/>
                <w:sz w:val="16"/>
                <w:szCs w:val="16"/>
              </w:rPr>
              <w:t>道徳的感情）</w:t>
            </w:r>
          </w:p>
          <w:p w14:paraId="41F480B4" w14:textId="77777777" w:rsidR="00531BD6" w:rsidRPr="00641F2D" w:rsidRDefault="00531BD6" w:rsidP="00531BD6">
            <w:pPr>
              <w:rPr>
                <w:sz w:val="16"/>
                <w:szCs w:val="16"/>
              </w:rPr>
            </w:pPr>
            <w:r w:rsidRPr="00641F2D">
              <w:rPr>
                <w:rFonts w:hint="eastAsia"/>
                <w:sz w:val="16"/>
                <w:szCs w:val="16"/>
              </w:rPr>
              <w:t>・ジェームズ・ランゲ説</w:t>
            </w:r>
            <w:r>
              <w:rPr>
                <w:rFonts w:hint="eastAsia"/>
                <w:sz w:val="16"/>
                <w:szCs w:val="16"/>
              </w:rPr>
              <w:t>、</w:t>
            </w:r>
            <w:r w:rsidRPr="00641F2D">
              <w:rPr>
                <w:rFonts w:hint="eastAsia"/>
                <w:sz w:val="16"/>
                <w:szCs w:val="16"/>
              </w:rPr>
              <w:t>認知的評価理論、構成主義理論</w:t>
            </w:r>
          </w:p>
          <w:p w14:paraId="51134BD3" w14:textId="2E2F6668" w:rsidR="00335F79" w:rsidRPr="00531BD6" w:rsidRDefault="00531BD6" w:rsidP="007172CB">
            <w:pPr>
              <w:rPr>
                <w:sz w:val="16"/>
                <w:szCs w:val="16"/>
              </w:rPr>
            </w:pPr>
            <w:r w:rsidRPr="00641F2D">
              <w:rPr>
                <w:rFonts w:hint="eastAsia"/>
                <w:sz w:val="16"/>
                <w:szCs w:val="16"/>
              </w:rPr>
              <w:t>・感情の神経生理学的基礎</w:t>
            </w:r>
          </w:p>
        </w:tc>
      </w:tr>
      <w:tr w:rsidR="00335F79" w14:paraId="03B0AEC8" w14:textId="77777777" w:rsidTr="007172CB">
        <w:tc>
          <w:tcPr>
            <w:tcW w:w="5154" w:type="dxa"/>
          </w:tcPr>
          <w:p w14:paraId="6F7C8FDE" w14:textId="7185DBF1" w:rsidR="00335F79" w:rsidRPr="009C2637" w:rsidRDefault="00531BD6" w:rsidP="007172CB">
            <w:pPr>
              <w:rPr>
                <w:color w:val="auto"/>
                <w:sz w:val="18"/>
                <w:szCs w:val="18"/>
              </w:rPr>
            </w:pPr>
            <w:r w:rsidRPr="009C2637">
              <w:rPr>
                <w:rFonts w:hint="eastAsia"/>
              </w:rPr>
              <w:t>②感情が行動に及ぼす影響について説明する。</w:t>
            </w:r>
          </w:p>
        </w:tc>
        <w:tc>
          <w:tcPr>
            <w:tcW w:w="5154" w:type="dxa"/>
          </w:tcPr>
          <w:p w14:paraId="54353E56" w14:textId="77777777" w:rsidR="00531BD6" w:rsidRPr="00641F2D" w:rsidRDefault="00531BD6" w:rsidP="00531BD6">
            <w:pPr>
              <w:rPr>
                <w:sz w:val="16"/>
                <w:szCs w:val="16"/>
              </w:rPr>
            </w:pPr>
            <w:r w:rsidRPr="00641F2D">
              <w:rPr>
                <w:rFonts w:hint="eastAsia"/>
                <w:sz w:val="16"/>
                <w:szCs w:val="16"/>
              </w:rPr>
              <w:t>・感情の表出</w:t>
            </w:r>
          </w:p>
          <w:p w14:paraId="19A5403D" w14:textId="77777777" w:rsidR="00531BD6" w:rsidRPr="00641F2D" w:rsidRDefault="00531BD6" w:rsidP="00531BD6">
            <w:pPr>
              <w:rPr>
                <w:sz w:val="16"/>
                <w:szCs w:val="16"/>
              </w:rPr>
            </w:pPr>
            <w:r w:rsidRPr="00641F2D">
              <w:rPr>
                <w:rFonts w:hint="eastAsia"/>
                <w:sz w:val="16"/>
                <w:szCs w:val="16"/>
              </w:rPr>
              <w:t>・感情と認知・情報処理</w:t>
            </w:r>
          </w:p>
          <w:p w14:paraId="739E1336" w14:textId="77777777" w:rsidR="00531BD6" w:rsidRPr="00641F2D" w:rsidRDefault="00531BD6" w:rsidP="00531BD6">
            <w:pPr>
              <w:rPr>
                <w:sz w:val="16"/>
                <w:szCs w:val="16"/>
              </w:rPr>
            </w:pPr>
            <w:r w:rsidRPr="00641F2D">
              <w:rPr>
                <w:rFonts w:hint="eastAsia"/>
                <w:sz w:val="16"/>
                <w:szCs w:val="16"/>
              </w:rPr>
              <w:t>・感情と社会・文化</w:t>
            </w:r>
          </w:p>
          <w:p w14:paraId="12540185" w14:textId="77777777" w:rsidR="00531BD6" w:rsidRPr="00641F2D" w:rsidRDefault="00531BD6" w:rsidP="00531BD6">
            <w:pPr>
              <w:rPr>
                <w:sz w:val="16"/>
                <w:szCs w:val="16"/>
              </w:rPr>
            </w:pPr>
            <w:r w:rsidRPr="00641F2D">
              <w:rPr>
                <w:rFonts w:hint="eastAsia"/>
                <w:sz w:val="16"/>
                <w:szCs w:val="16"/>
              </w:rPr>
              <w:t>・感情の発達</w:t>
            </w:r>
          </w:p>
          <w:p w14:paraId="3BCB0B61" w14:textId="77777777" w:rsidR="00531BD6" w:rsidRPr="00641F2D" w:rsidRDefault="00531BD6" w:rsidP="00531BD6">
            <w:pPr>
              <w:rPr>
                <w:sz w:val="16"/>
                <w:szCs w:val="16"/>
              </w:rPr>
            </w:pPr>
            <w:r w:rsidRPr="00641F2D">
              <w:rPr>
                <w:rFonts w:hint="eastAsia"/>
                <w:sz w:val="16"/>
                <w:szCs w:val="16"/>
              </w:rPr>
              <w:t>・感情制御</w:t>
            </w:r>
            <w:r w:rsidRPr="00641F2D">
              <w:rPr>
                <w:sz w:val="16"/>
                <w:szCs w:val="16"/>
              </w:rPr>
              <w:t xml:space="preserve"> </w:t>
            </w:r>
          </w:p>
          <w:p w14:paraId="77806DB0" w14:textId="77777777" w:rsidR="00531BD6" w:rsidRPr="00641F2D" w:rsidRDefault="00531BD6" w:rsidP="00531BD6">
            <w:pPr>
              <w:rPr>
                <w:sz w:val="16"/>
                <w:szCs w:val="16"/>
              </w:rPr>
            </w:pPr>
            <w:r w:rsidRPr="00641F2D">
              <w:rPr>
                <w:rFonts w:hint="eastAsia"/>
                <w:sz w:val="16"/>
                <w:szCs w:val="16"/>
              </w:rPr>
              <w:t>・感情の個人差（感情特性）</w:t>
            </w:r>
          </w:p>
          <w:p w14:paraId="14FCF6E5" w14:textId="77777777" w:rsidR="00531BD6" w:rsidRPr="00641F2D" w:rsidRDefault="00531BD6" w:rsidP="00531BD6">
            <w:pPr>
              <w:rPr>
                <w:sz w:val="16"/>
                <w:szCs w:val="16"/>
              </w:rPr>
            </w:pPr>
            <w:r w:rsidRPr="00641F2D">
              <w:rPr>
                <w:rFonts w:hint="eastAsia"/>
                <w:sz w:val="16"/>
                <w:szCs w:val="16"/>
              </w:rPr>
              <w:t>・感情と心身の健康</w:t>
            </w:r>
          </w:p>
          <w:p w14:paraId="18A81815" w14:textId="3E02354A" w:rsidR="00335F79" w:rsidRPr="00531BD6" w:rsidRDefault="00531BD6" w:rsidP="007172CB">
            <w:pPr>
              <w:rPr>
                <w:sz w:val="16"/>
                <w:szCs w:val="16"/>
              </w:rPr>
            </w:pPr>
            <w:r w:rsidRPr="00641F2D">
              <w:rPr>
                <w:rFonts w:hint="eastAsia"/>
                <w:sz w:val="16"/>
                <w:szCs w:val="16"/>
              </w:rPr>
              <w:t>・感情の病理と臨床（気分障害</w:t>
            </w:r>
            <w:r>
              <w:rPr>
                <w:rFonts w:hint="eastAsia"/>
                <w:sz w:val="16"/>
                <w:szCs w:val="16"/>
              </w:rPr>
              <w:t>、</w:t>
            </w:r>
            <w:r w:rsidRPr="00641F2D">
              <w:rPr>
                <w:rFonts w:hint="eastAsia"/>
                <w:sz w:val="16"/>
                <w:szCs w:val="16"/>
              </w:rPr>
              <w:t>不安症［不安障害］</w:t>
            </w:r>
            <w:r>
              <w:rPr>
                <w:rFonts w:hint="eastAsia"/>
                <w:sz w:val="16"/>
                <w:szCs w:val="16"/>
              </w:rPr>
              <w:t>、</w:t>
            </w:r>
            <w:r w:rsidRPr="00641F2D">
              <w:rPr>
                <w:rFonts w:hint="eastAsia"/>
                <w:sz w:val="16"/>
                <w:szCs w:val="16"/>
              </w:rPr>
              <w:t>怒りと攻撃）</w:t>
            </w:r>
          </w:p>
        </w:tc>
      </w:tr>
      <w:tr w:rsidR="00335F79" w14:paraId="514A396C" w14:textId="77777777" w:rsidTr="007172CB">
        <w:tc>
          <w:tcPr>
            <w:tcW w:w="5154" w:type="dxa"/>
          </w:tcPr>
          <w:p w14:paraId="2C2DD745" w14:textId="5ECA6960" w:rsidR="00335F79" w:rsidRPr="009C2637" w:rsidRDefault="00671695" w:rsidP="007172CB">
            <w:pPr>
              <w:rPr>
                <w:color w:val="auto"/>
                <w:sz w:val="18"/>
                <w:szCs w:val="18"/>
              </w:rPr>
            </w:pPr>
            <w:r w:rsidRPr="009C2637">
              <w:rPr>
                <w:rFonts w:hint="eastAsia"/>
              </w:rPr>
              <w:t>③動機づけが行動に及ぼす影響について説明できる。</w:t>
            </w:r>
          </w:p>
        </w:tc>
        <w:tc>
          <w:tcPr>
            <w:tcW w:w="5154" w:type="dxa"/>
          </w:tcPr>
          <w:p w14:paraId="5193ECC9" w14:textId="77777777" w:rsidR="00671695" w:rsidRPr="00641F2D" w:rsidRDefault="00671695" w:rsidP="00671695">
            <w:pPr>
              <w:rPr>
                <w:sz w:val="16"/>
                <w:szCs w:val="16"/>
              </w:rPr>
            </w:pPr>
            <w:r w:rsidRPr="00641F2D">
              <w:rPr>
                <w:rFonts w:hint="eastAsia"/>
                <w:sz w:val="16"/>
                <w:szCs w:val="16"/>
              </w:rPr>
              <w:t>・生物的動機（飢餓感と食行動</w:t>
            </w:r>
            <w:r>
              <w:rPr>
                <w:rFonts w:hint="eastAsia"/>
                <w:sz w:val="16"/>
                <w:szCs w:val="16"/>
              </w:rPr>
              <w:t>、</w:t>
            </w:r>
            <w:r w:rsidRPr="00641F2D">
              <w:rPr>
                <w:rFonts w:hint="eastAsia"/>
                <w:sz w:val="16"/>
                <w:szCs w:val="16"/>
              </w:rPr>
              <w:t>渇感と摂水行動</w:t>
            </w:r>
            <w:r>
              <w:rPr>
                <w:rFonts w:hint="eastAsia"/>
                <w:sz w:val="16"/>
                <w:szCs w:val="16"/>
              </w:rPr>
              <w:t>、</w:t>
            </w:r>
            <w:r w:rsidRPr="00641F2D">
              <w:rPr>
                <w:rFonts w:hint="eastAsia"/>
                <w:sz w:val="16"/>
                <w:szCs w:val="16"/>
              </w:rPr>
              <w:t>性動機）</w:t>
            </w:r>
          </w:p>
          <w:p w14:paraId="32EFC079" w14:textId="77777777" w:rsidR="00671695" w:rsidRPr="00641F2D" w:rsidRDefault="00671695" w:rsidP="00671695">
            <w:pPr>
              <w:rPr>
                <w:sz w:val="16"/>
                <w:szCs w:val="16"/>
              </w:rPr>
            </w:pPr>
            <w:r w:rsidRPr="00641F2D">
              <w:rPr>
                <w:rFonts w:hint="eastAsia"/>
                <w:sz w:val="16"/>
                <w:szCs w:val="16"/>
              </w:rPr>
              <w:t>・内発的動機と外発的動機（定義と理論</w:t>
            </w:r>
            <w:r>
              <w:rPr>
                <w:rFonts w:hint="eastAsia"/>
                <w:sz w:val="16"/>
                <w:szCs w:val="16"/>
              </w:rPr>
              <w:t>、</w:t>
            </w:r>
            <w:r w:rsidRPr="00641F2D">
              <w:rPr>
                <w:rFonts w:hint="eastAsia"/>
                <w:sz w:val="16"/>
                <w:szCs w:val="16"/>
              </w:rPr>
              <w:t>測定方法）</w:t>
            </w:r>
          </w:p>
          <w:p w14:paraId="32B7B98D" w14:textId="77777777" w:rsidR="00671695" w:rsidRPr="00641F2D" w:rsidRDefault="00671695" w:rsidP="00671695">
            <w:pPr>
              <w:rPr>
                <w:sz w:val="16"/>
                <w:szCs w:val="16"/>
              </w:rPr>
            </w:pPr>
            <w:r w:rsidRPr="00641F2D">
              <w:rPr>
                <w:rFonts w:hint="eastAsia"/>
                <w:sz w:val="16"/>
                <w:szCs w:val="16"/>
              </w:rPr>
              <w:t>・社会的動機（親和動機とホーソン実験</w:t>
            </w:r>
            <w:r>
              <w:rPr>
                <w:rFonts w:hint="eastAsia"/>
                <w:sz w:val="16"/>
                <w:szCs w:val="16"/>
              </w:rPr>
              <w:t>、</w:t>
            </w:r>
            <w:r w:rsidRPr="00641F2D">
              <w:rPr>
                <w:rFonts w:hint="eastAsia"/>
                <w:sz w:val="16"/>
                <w:szCs w:val="16"/>
              </w:rPr>
              <w:t>達成動機とアトキンソンモデル）</w:t>
            </w:r>
          </w:p>
          <w:p w14:paraId="4D5616A9" w14:textId="77777777" w:rsidR="00671695" w:rsidRPr="00641F2D" w:rsidRDefault="00671695" w:rsidP="00671695">
            <w:pPr>
              <w:rPr>
                <w:sz w:val="16"/>
                <w:szCs w:val="16"/>
              </w:rPr>
            </w:pPr>
            <w:r w:rsidRPr="00641F2D">
              <w:rPr>
                <w:rFonts w:hint="eastAsia"/>
                <w:sz w:val="16"/>
                <w:szCs w:val="16"/>
              </w:rPr>
              <w:t>・動機づけの神経生理学的基礎</w:t>
            </w:r>
          </w:p>
          <w:p w14:paraId="7AB03353" w14:textId="77777777" w:rsidR="00671695" w:rsidRPr="00641F2D" w:rsidRDefault="00671695" w:rsidP="00671695">
            <w:pPr>
              <w:rPr>
                <w:sz w:val="16"/>
                <w:szCs w:val="16"/>
              </w:rPr>
            </w:pPr>
            <w:r w:rsidRPr="00641F2D">
              <w:rPr>
                <w:rFonts w:hint="eastAsia"/>
                <w:sz w:val="16"/>
                <w:szCs w:val="16"/>
              </w:rPr>
              <w:t>・動機づけと認知（学習性無力感</w:t>
            </w:r>
            <w:r>
              <w:rPr>
                <w:rFonts w:hint="eastAsia"/>
                <w:sz w:val="16"/>
                <w:szCs w:val="16"/>
              </w:rPr>
              <w:t>、</w:t>
            </w:r>
            <w:r w:rsidRPr="00641F2D">
              <w:rPr>
                <w:rFonts w:hint="eastAsia"/>
                <w:sz w:val="16"/>
                <w:szCs w:val="16"/>
              </w:rPr>
              <w:t>統制の位置</w:t>
            </w:r>
            <w:r>
              <w:rPr>
                <w:rFonts w:hint="eastAsia"/>
                <w:sz w:val="16"/>
                <w:szCs w:val="16"/>
              </w:rPr>
              <w:t>、</w:t>
            </w:r>
            <w:r w:rsidRPr="00641F2D">
              <w:rPr>
                <w:rFonts w:hint="eastAsia"/>
                <w:sz w:val="16"/>
                <w:szCs w:val="16"/>
              </w:rPr>
              <w:t>原因帰属理論</w:t>
            </w:r>
            <w:r>
              <w:rPr>
                <w:rFonts w:hint="eastAsia"/>
                <w:sz w:val="16"/>
                <w:szCs w:val="16"/>
              </w:rPr>
              <w:t>、</w:t>
            </w:r>
            <w:r w:rsidRPr="00641F2D">
              <w:rPr>
                <w:rFonts w:hint="eastAsia"/>
                <w:sz w:val="16"/>
                <w:szCs w:val="16"/>
              </w:rPr>
              <w:t>自己効力感）</w:t>
            </w:r>
          </w:p>
          <w:p w14:paraId="75A836C6" w14:textId="2D8A7753" w:rsidR="00335F79" w:rsidRPr="00671695" w:rsidRDefault="00671695" w:rsidP="007172CB">
            <w:r w:rsidRPr="00641F2D">
              <w:rPr>
                <w:rFonts w:hint="eastAsia"/>
                <w:sz w:val="16"/>
                <w:szCs w:val="16"/>
              </w:rPr>
              <w:t>・動機づけの病理と臨床（</w:t>
            </w:r>
            <w:r w:rsidRPr="00641F2D">
              <w:rPr>
                <w:sz w:val="16"/>
                <w:szCs w:val="16"/>
              </w:rPr>
              <w:t xml:space="preserve"> 反社会性パーソナリティ障害</w:t>
            </w:r>
            <w:r>
              <w:rPr>
                <w:sz w:val="16"/>
                <w:szCs w:val="16"/>
              </w:rPr>
              <w:t>、</w:t>
            </w:r>
            <w:r w:rsidRPr="00641F2D">
              <w:rPr>
                <w:sz w:val="16"/>
                <w:szCs w:val="16"/>
              </w:rPr>
              <w:t>うつとアパシー</w:t>
            </w:r>
            <w:r>
              <w:rPr>
                <w:sz w:val="16"/>
                <w:szCs w:val="16"/>
              </w:rPr>
              <w:t>、</w:t>
            </w:r>
            <w:r w:rsidRPr="00641F2D">
              <w:rPr>
                <w:sz w:val="16"/>
                <w:szCs w:val="16"/>
              </w:rPr>
              <w:t>ナルシシズム</w:t>
            </w:r>
            <w:r>
              <w:rPr>
                <w:sz w:val="16"/>
                <w:szCs w:val="16"/>
              </w:rPr>
              <w:t>、</w:t>
            </w:r>
            <w:r w:rsidRPr="00641F2D">
              <w:rPr>
                <w:sz w:val="16"/>
                <w:szCs w:val="16"/>
              </w:rPr>
              <w:t>性倒錯</w:t>
            </w:r>
            <w:r>
              <w:rPr>
                <w:sz w:val="16"/>
                <w:szCs w:val="16"/>
              </w:rPr>
              <w:t>、</w:t>
            </w:r>
            <w:r w:rsidRPr="00641F2D">
              <w:rPr>
                <w:sz w:val="16"/>
                <w:szCs w:val="16"/>
              </w:rPr>
              <w:t>嗜癖と依存症｝</w:t>
            </w:r>
          </w:p>
        </w:tc>
      </w:tr>
      <w:tr w:rsidR="00671695" w14:paraId="73177011" w14:textId="77777777" w:rsidTr="007172CB">
        <w:tc>
          <w:tcPr>
            <w:tcW w:w="5154" w:type="dxa"/>
          </w:tcPr>
          <w:p w14:paraId="75DD323B" w14:textId="77777777" w:rsidR="00671695" w:rsidRPr="009C2637" w:rsidRDefault="00671695" w:rsidP="00671695">
            <w:r w:rsidRPr="009C2637">
              <w:rPr>
                <w:rFonts w:hint="eastAsia"/>
              </w:rPr>
              <w:t>④パーソナリティの理論と測定について概説できる。</w:t>
            </w:r>
            <w:r w:rsidRPr="009C2637">
              <w:tab/>
            </w:r>
          </w:p>
          <w:p w14:paraId="4924037F" w14:textId="77777777" w:rsidR="00671695" w:rsidRPr="009C2637" w:rsidRDefault="00671695" w:rsidP="007172CB"/>
        </w:tc>
        <w:tc>
          <w:tcPr>
            <w:tcW w:w="5154" w:type="dxa"/>
          </w:tcPr>
          <w:p w14:paraId="07705517" w14:textId="77777777" w:rsidR="00671695" w:rsidRPr="00641F2D" w:rsidRDefault="00671695" w:rsidP="00671695">
            <w:pPr>
              <w:rPr>
                <w:sz w:val="16"/>
                <w:szCs w:val="16"/>
              </w:rPr>
            </w:pPr>
            <w:r w:rsidRPr="00641F2D">
              <w:rPr>
                <w:rFonts w:hint="eastAsia"/>
                <w:sz w:val="16"/>
                <w:szCs w:val="16"/>
              </w:rPr>
              <w:t>・パーソナリティの評価（アセスメント）・測定方法</w:t>
            </w:r>
          </w:p>
          <w:p w14:paraId="7B7D0268" w14:textId="77777777" w:rsidR="00671695" w:rsidRPr="00641F2D" w:rsidRDefault="00671695" w:rsidP="00671695">
            <w:pPr>
              <w:rPr>
                <w:sz w:val="16"/>
                <w:szCs w:val="16"/>
              </w:rPr>
            </w:pPr>
            <w:r w:rsidRPr="00641F2D">
              <w:rPr>
                <w:rFonts w:hint="eastAsia"/>
                <w:sz w:val="16"/>
                <w:szCs w:val="16"/>
              </w:rPr>
              <w:t>・パーソナリティの理論（ミシェル</w:t>
            </w:r>
            <w:r>
              <w:rPr>
                <w:rFonts w:hint="eastAsia"/>
                <w:sz w:val="16"/>
                <w:szCs w:val="16"/>
              </w:rPr>
              <w:t>、</w:t>
            </w:r>
            <w:r w:rsidRPr="00641F2D">
              <w:rPr>
                <w:rFonts w:hint="eastAsia"/>
                <w:sz w:val="16"/>
                <w:szCs w:val="16"/>
              </w:rPr>
              <w:t>ラザルス</w:t>
            </w:r>
            <w:r>
              <w:rPr>
                <w:rFonts w:hint="eastAsia"/>
                <w:sz w:val="16"/>
                <w:szCs w:val="16"/>
              </w:rPr>
              <w:t>、</w:t>
            </w:r>
            <w:r w:rsidRPr="00641F2D">
              <w:rPr>
                <w:rFonts w:hint="eastAsia"/>
                <w:sz w:val="16"/>
                <w:szCs w:val="16"/>
              </w:rPr>
              <w:t>コスタ・マクレー</w:t>
            </w:r>
            <w:r>
              <w:rPr>
                <w:rFonts w:hint="eastAsia"/>
                <w:sz w:val="16"/>
                <w:szCs w:val="16"/>
              </w:rPr>
              <w:t>、</w:t>
            </w:r>
            <w:r w:rsidRPr="00641F2D">
              <w:rPr>
                <w:rFonts w:hint="eastAsia"/>
                <w:sz w:val="16"/>
                <w:szCs w:val="16"/>
              </w:rPr>
              <w:t>マクアダムス）</w:t>
            </w:r>
          </w:p>
          <w:p w14:paraId="05D252AF" w14:textId="77777777" w:rsidR="00671695" w:rsidRPr="00641F2D" w:rsidRDefault="00671695" w:rsidP="00671695">
            <w:pPr>
              <w:rPr>
                <w:sz w:val="16"/>
                <w:szCs w:val="16"/>
              </w:rPr>
            </w:pPr>
            <w:r w:rsidRPr="00641F2D">
              <w:rPr>
                <w:rFonts w:hint="eastAsia"/>
                <w:sz w:val="16"/>
                <w:szCs w:val="16"/>
              </w:rPr>
              <w:t>・特性と類型</w:t>
            </w:r>
            <w:r>
              <w:rPr>
                <w:rFonts w:hint="eastAsia"/>
                <w:sz w:val="16"/>
                <w:szCs w:val="16"/>
              </w:rPr>
              <w:t>、</w:t>
            </w:r>
            <w:r w:rsidRPr="00641F2D">
              <w:rPr>
                <w:rFonts w:hint="eastAsia"/>
                <w:sz w:val="16"/>
                <w:szCs w:val="16"/>
              </w:rPr>
              <w:t>特性と状態</w:t>
            </w:r>
          </w:p>
          <w:p w14:paraId="70BAC3A3" w14:textId="77777777" w:rsidR="00671695" w:rsidRPr="00641F2D" w:rsidRDefault="00671695" w:rsidP="00671695">
            <w:pPr>
              <w:rPr>
                <w:sz w:val="16"/>
                <w:szCs w:val="16"/>
              </w:rPr>
            </w:pPr>
            <w:r w:rsidRPr="00641F2D">
              <w:rPr>
                <w:rFonts w:hint="eastAsia"/>
                <w:sz w:val="16"/>
                <w:szCs w:val="16"/>
              </w:rPr>
              <w:t>・因子分析（ビッグファイブと統合的アプローチ</w:t>
            </w:r>
            <w:r>
              <w:rPr>
                <w:rFonts w:hint="eastAsia"/>
                <w:sz w:val="16"/>
                <w:szCs w:val="16"/>
              </w:rPr>
              <w:t>、</w:t>
            </w:r>
            <w:r w:rsidRPr="00641F2D">
              <w:rPr>
                <w:rFonts w:hint="eastAsia"/>
                <w:sz w:val="16"/>
                <w:szCs w:val="16"/>
              </w:rPr>
              <w:t>知能）</w:t>
            </w:r>
          </w:p>
          <w:p w14:paraId="47F029AB" w14:textId="77777777" w:rsidR="00671695" w:rsidRPr="00641F2D" w:rsidRDefault="00671695" w:rsidP="00671695">
            <w:pPr>
              <w:rPr>
                <w:sz w:val="16"/>
                <w:szCs w:val="16"/>
              </w:rPr>
            </w:pPr>
            <w:r w:rsidRPr="00641F2D">
              <w:rPr>
                <w:rFonts w:hint="eastAsia"/>
                <w:sz w:val="16"/>
                <w:szCs w:val="16"/>
              </w:rPr>
              <w:t>・信頼性</w:t>
            </w:r>
          </w:p>
          <w:p w14:paraId="637B5CDC" w14:textId="77777777" w:rsidR="00671695" w:rsidRPr="00641F2D" w:rsidRDefault="00671695" w:rsidP="00671695">
            <w:pPr>
              <w:rPr>
                <w:sz w:val="16"/>
                <w:szCs w:val="16"/>
              </w:rPr>
            </w:pPr>
            <w:r w:rsidRPr="00641F2D">
              <w:rPr>
                <w:rFonts w:hint="eastAsia"/>
                <w:sz w:val="16"/>
                <w:szCs w:val="16"/>
              </w:rPr>
              <w:t>・妥当性</w:t>
            </w:r>
          </w:p>
          <w:p w14:paraId="05A7027F" w14:textId="1EA42516" w:rsidR="00671695" w:rsidRPr="00671695" w:rsidRDefault="00671695" w:rsidP="00671695">
            <w:pPr>
              <w:rPr>
                <w:sz w:val="16"/>
                <w:szCs w:val="16"/>
              </w:rPr>
            </w:pPr>
            <w:r w:rsidRPr="00641F2D">
              <w:rPr>
                <w:rFonts w:hint="eastAsia"/>
                <w:sz w:val="16"/>
                <w:szCs w:val="16"/>
              </w:rPr>
              <w:t>・研究デザイン（横断調査</w:t>
            </w:r>
            <w:r>
              <w:rPr>
                <w:rFonts w:hint="eastAsia"/>
                <w:sz w:val="16"/>
                <w:szCs w:val="16"/>
              </w:rPr>
              <w:t>、</w:t>
            </w:r>
            <w:r w:rsidRPr="00641F2D">
              <w:rPr>
                <w:rFonts w:hint="eastAsia"/>
                <w:sz w:val="16"/>
                <w:szCs w:val="16"/>
              </w:rPr>
              <w:t>縦断調査</w:t>
            </w:r>
            <w:r>
              <w:rPr>
                <w:rFonts w:hint="eastAsia"/>
                <w:sz w:val="16"/>
                <w:szCs w:val="16"/>
              </w:rPr>
              <w:t>、</w:t>
            </w:r>
            <w:r w:rsidRPr="00641F2D">
              <w:rPr>
                <w:rFonts w:hint="eastAsia"/>
                <w:sz w:val="16"/>
                <w:szCs w:val="16"/>
              </w:rPr>
              <w:t>媒介効果</w:t>
            </w:r>
            <w:r>
              <w:rPr>
                <w:rFonts w:hint="eastAsia"/>
                <w:sz w:val="16"/>
                <w:szCs w:val="16"/>
              </w:rPr>
              <w:t>、</w:t>
            </w:r>
            <w:r w:rsidRPr="00641F2D">
              <w:rPr>
                <w:rFonts w:hint="eastAsia"/>
                <w:sz w:val="16"/>
                <w:szCs w:val="16"/>
              </w:rPr>
              <w:t>調整効果</w:t>
            </w:r>
            <w:r>
              <w:rPr>
                <w:rFonts w:hint="eastAsia"/>
                <w:sz w:val="16"/>
                <w:szCs w:val="16"/>
              </w:rPr>
              <w:t>、</w:t>
            </w:r>
            <w:r w:rsidRPr="00641F2D">
              <w:rPr>
                <w:rFonts w:hint="eastAsia"/>
                <w:sz w:val="16"/>
                <w:szCs w:val="16"/>
              </w:rPr>
              <w:t>実験</w:t>
            </w:r>
            <w:r>
              <w:rPr>
                <w:rFonts w:hint="eastAsia"/>
                <w:sz w:val="16"/>
                <w:szCs w:val="16"/>
              </w:rPr>
              <w:t>、</w:t>
            </w:r>
            <w:r w:rsidRPr="00641F2D">
              <w:rPr>
                <w:rFonts w:hint="eastAsia"/>
                <w:sz w:val="16"/>
                <w:szCs w:val="16"/>
              </w:rPr>
              <w:t>介入）</w:t>
            </w:r>
          </w:p>
        </w:tc>
      </w:tr>
      <w:tr w:rsidR="00671695" w14:paraId="5109C208" w14:textId="77777777" w:rsidTr="007172CB">
        <w:tc>
          <w:tcPr>
            <w:tcW w:w="5154" w:type="dxa"/>
          </w:tcPr>
          <w:p w14:paraId="62996DF3" w14:textId="29391B2F" w:rsidR="00671695" w:rsidRPr="009C2637" w:rsidRDefault="00671695" w:rsidP="007172CB">
            <w:r w:rsidRPr="009C2637">
              <w:rPr>
                <w:rFonts w:hint="eastAsia"/>
              </w:rPr>
              <w:t>⑤パーソナリティの由来について説明できる。</w:t>
            </w:r>
          </w:p>
        </w:tc>
        <w:tc>
          <w:tcPr>
            <w:tcW w:w="5154" w:type="dxa"/>
          </w:tcPr>
          <w:p w14:paraId="3097B00F" w14:textId="77777777" w:rsidR="00671695" w:rsidRPr="00641F2D" w:rsidRDefault="00671695" w:rsidP="00671695">
            <w:pPr>
              <w:rPr>
                <w:sz w:val="16"/>
                <w:szCs w:val="16"/>
              </w:rPr>
            </w:pPr>
            <w:r w:rsidRPr="00641F2D">
              <w:rPr>
                <w:rFonts w:hint="eastAsia"/>
                <w:sz w:val="16"/>
                <w:szCs w:val="16"/>
              </w:rPr>
              <w:t>・遺伝</w:t>
            </w:r>
            <w:r>
              <w:rPr>
                <w:rFonts w:hint="eastAsia"/>
                <w:sz w:val="16"/>
                <w:szCs w:val="16"/>
              </w:rPr>
              <w:t>、</w:t>
            </w:r>
            <w:r w:rsidRPr="00641F2D">
              <w:rPr>
                <w:rFonts w:hint="eastAsia"/>
                <w:sz w:val="16"/>
                <w:szCs w:val="16"/>
              </w:rPr>
              <w:t>環境とパーソナリティ</w:t>
            </w:r>
            <w:r>
              <w:rPr>
                <w:rFonts w:hint="eastAsia"/>
                <w:sz w:val="16"/>
                <w:szCs w:val="16"/>
              </w:rPr>
              <w:t>、</w:t>
            </w:r>
            <w:r w:rsidRPr="00641F2D">
              <w:rPr>
                <w:rFonts w:hint="eastAsia"/>
                <w:sz w:val="16"/>
                <w:szCs w:val="16"/>
              </w:rPr>
              <w:t>気質</w:t>
            </w:r>
          </w:p>
          <w:p w14:paraId="4649F582" w14:textId="77777777" w:rsidR="00671695" w:rsidRPr="00641F2D" w:rsidRDefault="00671695" w:rsidP="00671695">
            <w:pPr>
              <w:rPr>
                <w:sz w:val="16"/>
                <w:szCs w:val="16"/>
              </w:rPr>
            </w:pPr>
            <w:r w:rsidRPr="00641F2D">
              <w:rPr>
                <w:rFonts w:hint="eastAsia"/>
                <w:sz w:val="16"/>
                <w:szCs w:val="16"/>
              </w:rPr>
              <w:t>・パーソナリティの神経生理学的基盤</w:t>
            </w:r>
          </w:p>
          <w:p w14:paraId="1E5C4FB3" w14:textId="77777777" w:rsidR="00671695" w:rsidRPr="00641F2D" w:rsidRDefault="00671695" w:rsidP="00671695">
            <w:pPr>
              <w:rPr>
                <w:sz w:val="16"/>
                <w:szCs w:val="16"/>
              </w:rPr>
            </w:pPr>
            <w:r w:rsidRPr="00641F2D">
              <w:rPr>
                <w:rFonts w:hint="eastAsia"/>
                <w:sz w:val="16"/>
                <w:szCs w:val="16"/>
              </w:rPr>
              <w:t>・進化論的視点から見たパーソナリティ</w:t>
            </w:r>
          </w:p>
          <w:p w14:paraId="566A46D7" w14:textId="77777777" w:rsidR="00671695" w:rsidRPr="00641F2D" w:rsidRDefault="00671695" w:rsidP="00671695">
            <w:pPr>
              <w:rPr>
                <w:sz w:val="16"/>
                <w:szCs w:val="16"/>
              </w:rPr>
            </w:pPr>
            <w:r w:rsidRPr="00641F2D">
              <w:rPr>
                <w:rFonts w:hint="eastAsia"/>
                <w:sz w:val="16"/>
                <w:szCs w:val="16"/>
              </w:rPr>
              <w:t>・性・ジェンダーとパーソナリティ</w:t>
            </w:r>
          </w:p>
          <w:p w14:paraId="331BEAC1" w14:textId="34E490B3" w:rsidR="00671695" w:rsidRPr="00671695" w:rsidRDefault="00671695" w:rsidP="00671695">
            <w:pPr>
              <w:rPr>
                <w:sz w:val="16"/>
                <w:szCs w:val="16"/>
              </w:rPr>
            </w:pPr>
            <w:r w:rsidRPr="00641F2D">
              <w:rPr>
                <w:rFonts w:hint="eastAsia"/>
                <w:sz w:val="16"/>
                <w:szCs w:val="16"/>
              </w:rPr>
              <w:t>・文化とパーソナリティ</w:t>
            </w:r>
          </w:p>
        </w:tc>
      </w:tr>
      <w:tr w:rsidR="00671695" w14:paraId="3D24B6D7" w14:textId="77777777" w:rsidTr="007172CB">
        <w:tc>
          <w:tcPr>
            <w:tcW w:w="5154" w:type="dxa"/>
          </w:tcPr>
          <w:p w14:paraId="3C0E852B" w14:textId="77777777" w:rsidR="00671695" w:rsidRPr="009C2637" w:rsidRDefault="00671695" w:rsidP="00671695">
            <w:r w:rsidRPr="009C2637">
              <w:rPr>
                <w:rFonts w:hint="eastAsia"/>
              </w:rPr>
              <w:t>⑥パーソナリティと適応について説明できる。</w:t>
            </w:r>
            <w:r w:rsidRPr="009C2637">
              <w:tab/>
            </w:r>
          </w:p>
          <w:p w14:paraId="02B8E5DB" w14:textId="77777777" w:rsidR="00671695" w:rsidRPr="009C2637" w:rsidRDefault="00671695" w:rsidP="007172CB"/>
        </w:tc>
        <w:tc>
          <w:tcPr>
            <w:tcW w:w="5154" w:type="dxa"/>
          </w:tcPr>
          <w:p w14:paraId="58D6FE1F" w14:textId="77777777" w:rsidR="00671695" w:rsidRPr="00641F2D" w:rsidRDefault="00671695" w:rsidP="00671695">
            <w:pPr>
              <w:rPr>
                <w:sz w:val="16"/>
                <w:szCs w:val="16"/>
              </w:rPr>
            </w:pPr>
            <w:r w:rsidRPr="00641F2D">
              <w:rPr>
                <w:rFonts w:hint="eastAsia"/>
                <w:sz w:val="16"/>
                <w:szCs w:val="16"/>
              </w:rPr>
              <w:t>・素因とレジリエンス</w:t>
            </w:r>
          </w:p>
          <w:p w14:paraId="08C3E5AF" w14:textId="77777777" w:rsidR="00671695" w:rsidRDefault="00671695" w:rsidP="00671695">
            <w:pPr>
              <w:rPr>
                <w:sz w:val="16"/>
                <w:szCs w:val="16"/>
              </w:rPr>
            </w:pPr>
            <w:r w:rsidRPr="00641F2D">
              <w:rPr>
                <w:rFonts w:hint="eastAsia"/>
                <w:sz w:val="16"/>
                <w:szCs w:val="16"/>
              </w:rPr>
              <w:t>・パーソナリティ障害</w:t>
            </w:r>
          </w:p>
          <w:p w14:paraId="48861A5D" w14:textId="3FED2C29" w:rsidR="00671695" w:rsidRPr="00641F2D" w:rsidRDefault="00671695" w:rsidP="00671695">
            <w:pPr>
              <w:rPr>
                <w:sz w:val="16"/>
                <w:szCs w:val="16"/>
              </w:rPr>
            </w:pPr>
            <w:r w:rsidRPr="00641F2D">
              <w:rPr>
                <w:rFonts w:hint="eastAsia"/>
                <w:sz w:val="16"/>
                <w:szCs w:val="16"/>
              </w:rPr>
              <w:t>・精神病理の次元</w:t>
            </w:r>
          </w:p>
          <w:p w14:paraId="5BAE2C43" w14:textId="77777777" w:rsidR="00671695" w:rsidRPr="00641F2D" w:rsidRDefault="00671695" w:rsidP="00671695">
            <w:pPr>
              <w:rPr>
                <w:sz w:val="16"/>
                <w:szCs w:val="16"/>
              </w:rPr>
            </w:pPr>
            <w:r w:rsidRPr="00641F2D">
              <w:rPr>
                <w:rFonts w:hint="eastAsia"/>
                <w:sz w:val="16"/>
                <w:szCs w:val="16"/>
              </w:rPr>
              <w:t>・サブタイプ論と症状別アプローチ</w:t>
            </w:r>
          </w:p>
          <w:p w14:paraId="0A56C087" w14:textId="5E4F144F" w:rsidR="00671695" w:rsidRPr="00671695" w:rsidRDefault="00671695" w:rsidP="00671695">
            <w:pPr>
              <w:rPr>
                <w:sz w:val="16"/>
                <w:szCs w:val="16"/>
              </w:rPr>
            </w:pPr>
            <w:r w:rsidRPr="00641F2D">
              <w:rPr>
                <w:rFonts w:hint="eastAsia"/>
                <w:sz w:val="16"/>
                <w:szCs w:val="16"/>
              </w:rPr>
              <w:t>・パーソナリティの変容方法</w:t>
            </w:r>
          </w:p>
        </w:tc>
      </w:tr>
    </w:tbl>
    <w:p w14:paraId="1A436FF7" w14:textId="77777777" w:rsidR="00D34C03" w:rsidRDefault="00D34C03" w:rsidP="00D34C03"/>
    <w:p w14:paraId="2BE738EC" w14:textId="27CAB986" w:rsidR="00D34C03" w:rsidRDefault="00D34C03" w:rsidP="00D34C03">
      <w:pPr>
        <w:rPr>
          <w:sz w:val="16"/>
          <w:szCs w:val="16"/>
        </w:rPr>
      </w:pPr>
    </w:p>
    <w:p w14:paraId="69131B7D" w14:textId="4D5CE3B3" w:rsidR="00566024" w:rsidRDefault="00566024" w:rsidP="00D34C03">
      <w:pPr>
        <w:rPr>
          <w:sz w:val="16"/>
          <w:szCs w:val="16"/>
        </w:rPr>
      </w:pPr>
    </w:p>
    <w:p w14:paraId="7F9820CA" w14:textId="77777777" w:rsidR="00566024" w:rsidRDefault="00566024">
      <w:pPr>
        <w:widowControl/>
        <w:adjustRightInd/>
        <w:textAlignment w:val="auto"/>
        <w:rPr>
          <w:sz w:val="16"/>
          <w:szCs w:val="16"/>
        </w:rPr>
      </w:pPr>
      <w:r>
        <w:rPr>
          <w:sz w:val="16"/>
          <w:szCs w:val="16"/>
        </w:rPr>
        <w:br w:type="page"/>
      </w:r>
    </w:p>
    <w:p w14:paraId="49FC90A6" w14:textId="52D357E0" w:rsidR="00364428" w:rsidRDefault="005313B9" w:rsidP="005313B9">
      <w:pPr>
        <w:rPr>
          <w:b/>
          <w:bCs/>
        </w:rPr>
      </w:pPr>
      <w:r w:rsidRPr="00205FB3">
        <w:rPr>
          <w:rFonts w:hint="eastAsia"/>
          <w:b/>
          <w:bCs/>
        </w:rPr>
        <w:lastRenderedPageBreak/>
        <w:t>生物としての人間</w:t>
      </w:r>
    </w:p>
    <w:p w14:paraId="20EF667F" w14:textId="77777777" w:rsidR="00566024" w:rsidRDefault="00566024">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3023801B" w14:textId="77777777" w:rsidTr="007172CB">
        <w:tc>
          <w:tcPr>
            <w:tcW w:w="10308" w:type="dxa"/>
            <w:gridSpan w:val="2"/>
          </w:tcPr>
          <w:p w14:paraId="1CDF65CE"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41514795" w14:textId="77777777" w:rsidR="00861D17" w:rsidRPr="00205FB3" w:rsidRDefault="00861D17" w:rsidP="00861D17">
            <w:pPr>
              <w:jc w:val="right"/>
              <w:rPr>
                <w:b/>
                <w:bCs/>
              </w:rPr>
            </w:pPr>
            <w:r>
              <w:rPr>
                <w:rFonts w:hint="eastAsia"/>
                <w:b/>
                <w:bCs/>
              </w:rPr>
              <w:t xml:space="preserve">大項目　</w:t>
            </w:r>
            <w:r w:rsidRPr="00205FB3">
              <w:rPr>
                <w:rFonts w:hint="eastAsia"/>
                <w:b/>
                <w:bCs/>
              </w:rPr>
              <w:t>Ｂ－２　心の基本的メカニズム</w:t>
            </w:r>
          </w:p>
          <w:p w14:paraId="40A1294A" w14:textId="77777777" w:rsidR="009D3DCC" w:rsidRPr="00205FB3" w:rsidRDefault="009D3DCC" w:rsidP="009D3DCC">
            <w:pPr>
              <w:rPr>
                <w:b/>
                <w:bCs/>
              </w:rPr>
            </w:pPr>
            <w:r w:rsidRPr="00205FB3">
              <w:rPr>
                <w:rFonts w:hint="eastAsia"/>
                <w:b/>
                <w:bCs/>
              </w:rPr>
              <w:t>Ｂ－２－５　生物としての人間</w:t>
            </w:r>
          </w:p>
          <w:p w14:paraId="01B9C52B" w14:textId="77777777" w:rsidR="009D3DCC" w:rsidRDefault="009D3DCC" w:rsidP="009D3DCC"/>
          <w:p w14:paraId="4ECDA876" w14:textId="77777777" w:rsidR="009D3DCC" w:rsidRPr="00290EED" w:rsidRDefault="009D3DCC" w:rsidP="009D3DCC">
            <w:pPr>
              <w:rPr>
                <w:color w:val="EE0000"/>
              </w:rPr>
            </w:pPr>
            <w:r w:rsidRPr="00290EED">
              <w:rPr>
                <w:rFonts w:hint="eastAsia"/>
                <w:color w:val="EE0000"/>
              </w:rPr>
              <w:t>大学における科目名：進化・生理心理学</w:t>
            </w:r>
          </w:p>
          <w:p w14:paraId="42C4864B" w14:textId="4DB55770" w:rsidR="009D3DCC" w:rsidRPr="00205FB3" w:rsidRDefault="00DA6CC8" w:rsidP="009D3DCC">
            <w:pPr>
              <w:rPr>
                <w:b/>
                <w:bCs/>
              </w:rPr>
            </w:pPr>
            <w:r w:rsidRPr="00DA6CC8">
              <w:rPr>
                <w:rFonts w:hint="eastAsia"/>
                <w:b/>
                <w:bCs/>
                <w:bdr w:val="single" w:sz="4" w:space="0" w:color="auto"/>
              </w:rPr>
              <w:t>ねらい</w:t>
            </w:r>
          </w:p>
          <w:p w14:paraId="2EC3FF3C" w14:textId="0441C57C" w:rsidR="00335F79" w:rsidRPr="009D3DCC" w:rsidRDefault="009D3DCC" w:rsidP="009D3DCC">
            <w:pPr>
              <w:ind w:firstLineChars="100" w:firstLine="175"/>
            </w:pPr>
            <w:r>
              <w:rPr>
                <w:rFonts w:hint="eastAsia"/>
              </w:rPr>
              <w:t>脳・神経系の構造や働き、進化や遺伝についての基礎的な理論について学び、記憶や感情といった心の働きとの関連について理解する。</w:t>
            </w:r>
          </w:p>
        </w:tc>
      </w:tr>
      <w:tr w:rsidR="00335F79" w14:paraId="27C9D796" w14:textId="77777777" w:rsidTr="007172CB">
        <w:tc>
          <w:tcPr>
            <w:tcW w:w="5154" w:type="dxa"/>
          </w:tcPr>
          <w:p w14:paraId="5CF66772" w14:textId="77777777" w:rsidR="00335F79" w:rsidRPr="009C2637" w:rsidRDefault="00335F79" w:rsidP="007172CB">
            <w:pPr>
              <w:rPr>
                <w:color w:val="auto"/>
              </w:rPr>
            </w:pPr>
            <w:r w:rsidRPr="009C2637">
              <w:rPr>
                <w:rFonts w:hint="eastAsia"/>
                <w:color w:val="auto"/>
              </w:rPr>
              <w:t>中項目（学習目標）</w:t>
            </w:r>
          </w:p>
        </w:tc>
        <w:tc>
          <w:tcPr>
            <w:tcW w:w="5154" w:type="dxa"/>
          </w:tcPr>
          <w:p w14:paraId="73EB5FDF" w14:textId="51DAD596"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54CEA754" w14:textId="77777777" w:rsidTr="007172CB">
        <w:tc>
          <w:tcPr>
            <w:tcW w:w="5154" w:type="dxa"/>
          </w:tcPr>
          <w:p w14:paraId="05606CCA" w14:textId="6204D396" w:rsidR="00335F79" w:rsidRPr="009C2637" w:rsidRDefault="00077D5D" w:rsidP="007172CB">
            <w:r w:rsidRPr="009C2637">
              <w:rPr>
                <w:rFonts w:hint="eastAsia"/>
              </w:rPr>
              <w:t>①記憶、感情等の生理学的反応の機序について概説できる。</w:t>
            </w:r>
          </w:p>
        </w:tc>
        <w:tc>
          <w:tcPr>
            <w:tcW w:w="5154" w:type="dxa"/>
          </w:tcPr>
          <w:p w14:paraId="59EF5EEA" w14:textId="77777777" w:rsidR="00077D5D" w:rsidRPr="001A58B3" w:rsidRDefault="00077D5D" w:rsidP="00077D5D">
            <w:pPr>
              <w:rPr>
                <w:sz w:val="16"/>
                <w:szCs w:val="16"/>
              </w:rPr>
            </w:pPr>
            <w:r w:rsidRPr="001A58B3">
              <w:rPr>
                <w:rFonts w:hint="eastAsia"/>
                <w:sz w:val="16"/>
                <w:szCs w:val="16"/>
              </w:rPr>
              <w:t>・意識（覚醒水準、睡眠ー覚醒リズム、瞑想、注意、障害）</w:t>
            </w:r>
          </w:p>
          <w:p w14:paraId="4F190AB4" w14:textId="77777777" w:rsidR="00077D5D" w:rsidRPr="001A58B3" w:rsidRDefault="00077D5D" w:rsidP="00077D5D">
            <w:pPr>
              <w:rPr>
                <w:sz w:val="16"/>
                <w:szCs w:val="16"/>
              </w:rPr>
            </w:pPr>
            <w:r w:rsidRPr="001A58B3">
              <w:rPr>
                <w:rFonts w:hint="eastAsia"/>
                <w:sz w:val="16"/>
                <w:szCs w:val="16"/>
              </w:rPr>
              <w:t>・知覚、記憶</w:t>
            </w:r>
          </w:p>
          <w:p w14:paraId="0EBC711D" w14:textId="77777777" w:rsidR="00077D5D" w:rsidRPr="001A58B3" w:rsidRDefault="00077D5D" w:rsidP="00077D5D">
            <w:pPr>
              <w:rPr>
                <w:sz w:val="16"/>
                <w:szCs w:val="16"/>
              </w:rPr>
            </w:pPr>
            <w:r w:rsidRPr="001A58B3">
              <w:rPr>
                <w:rFonts w:hint="eastAsia"/>
                <w:sz w:val="16"/>
                <w:szCs w:val="16"/>
              </w:rPr>
              <w:t>・感情（ストレス反応性、リラクセーション反応）</w:t>
            </w:r>
          </w:p>
          <w:p w14:paraId="6E4C1137" w14:textId="77777777" w:rsidR="00077D5D" w:rsidRPr="001A58B3" w:rsidRDefault="00077D5D" w:rsidP="00077D5D">
            <w:pPr>
              <w:rPr>
                <w:sz w:val="16"/>
                <w:szCs w:val="16"/>
              </w:rPr>
            </w:pPr>
            <w:r w:rsidRPr="001A58B3">
              <w:rPr>
                <w:rFonts w:hint="eastAsia"/>
                <w:sz w:val="16"/>
                <w:szCs w:val="16"/>
              </w:rPr>
              <w:t>・感覚（５感の正常値、発達、老化、人種差）</w:t>
            </w:r>
          </w:p>
          <w:p w14:paraId="773D6735" w14:textId="77777777" w:rsidR="00077D5D" w:rsidRPr="001A58B3" w:rsidRDefault="00077D5D" w:rsidP="00077D5D">
            <w:pPr>
              <w:rPr>
                <w:sz w:val="16"/>
                <w:szCs w:val="16"/>
              </w:rPr>
            </w:pPr>
            <w:r w:rsidRPr="001A58B3">
              <w:rPr>
                <w:rFonts w:hint="eastAsia"/>
                <w:sz w:val="16"/>
                <w:szCs w:val="16"/>
              </w:rPr>
              <w:t>・運動（視覚・運動系、ロコモーション）</w:t>
            </w:r>
          </w:p>
          <w:p w14:paraId="09AD62C1" w14:textId="77777777" w:rsidR="00077D5D" w:rsidRPr="001A58B3" w:rsidRDefault="00077D5D" w:rsidP="00077D5D">
            <w:pPr>
              <w:rPr>
                <w:sz w:val="16"/>
                <w:szCs w:val="16"/>
              </w:rPr>
            </w:pPr>
            <w:r w:rsidRPr="001A58B3">
              <w:rPr>
                <w:rFonts w:hint="eastAsia"/>
                <w:sz w:val="16"/>
                <w:szCs w:val="16"/>
              </w:rPr>
              <w:t>・摂食行動、性行動、動機づけ</w:t>
            </w:r>
          </w:p>
          <w:p w14:paraId="5F3A25F2" w14:textId="5F9D246C" w:rsidR="00335F79" w:rsidRPr="00077D5D" w:rsidRDefault="00077D5D" w:rsidP="007172CB">
            <w:pPr>
              <w:rPr>
                <w:sz w:val="16"/>
                <w:szCs w:val="16"/>
              </w:rPr>
            </w:pPr>
            <w:r w:rsidRPr="001A58B3">
              <w:rPr>
                <w:rFonts w:hint="eastAsia"/>
                <w:sz w:val="16"/>
                <w:szCs w:val="16"/>
              </w:rPr>
              <w:t>・睡眠（眠気、覚醒水準）</w:t>
            </w:r>
          </w:p>
        </w:tc>
      </w:tr>
      <w:tr w:rsidR="00335F79" w14:paraId="4C968FE0" w14:textId="77777777" w:rsidTr="007172CB">
        <w:tc>
          <w:tcPr>
            <w:tcW w:w="5154" w:type="dxa"/>
          </w:tcPr>
          <w:p w14:paraId="16F6295E" w14:textId="1B1D1652" w:rsidR="00335F79" w:rsidRPr="009C2637" w:rsidRDefault="00077D5D" w:rsidP="007172CB">
            <w:pPr>
              <w:rPr>
                <w:color w:val="auto"/>
                <w:sz w:val="18"/>
                <w:szCs w:val="18"/>
              </w:rPr>
            </w:pPr>
            <w:r w:rsidRPr="009C2637">
              <w:rPr>
                <w:rFonts w:hint="eastAsia"/>
              </w:rPr>
              <w:t>②生理学的指標から心的過程を説明できる。</w:t>
            </w:r>
          </w:p>
        </w:tc>
        <w:tc>
          <w:tcPr>
            <w:tcW w:w="5154" w:type="dxa"/>
          </w:tcPr>
          <w:p w14:paraId="47EDBC0A" w14:textId="77777777" w:rsidR="00077D5D" w:rsidRPr="001A58B3" w:rsidRDefault="00077D5D" w:rsidP="00077D5D">
            <w:pPr>
              <w:rPr>
                <w:sz w:val="16"/>
                <w:szCs w:val="16"/>
              </w:rPr>
            </w:pPr>
            <w:r w:rsidRPr="001A58B3">
              <w:rPr>
                <w:rFonts w:hint="eastAsia"/>
                <w:sz w:val="16"/>
                <w:szCs w:val="16"/>
              </w:rPr>
              <w:t>・体温（核温、日内変動、皮膚温）</w:t>
            </w:r>
          </w:p>
          <w:p w14:paraId="06539F1B" w14:textId="77777777" w:rsidR="00077D5D" w:rsidRPr="001A58B3" w:rsidRDefault="00077D5D" w:rsidP="00077D5D">
            <w:pPr>
              <w:rPr>
                <w:sz w:val="16"/>
                <w:szCs w:val="16"/>
              </w:rPr>
            </w:pPr>
            <w:r w:rsidRPr="001A58B3">
              <w:rPr>
                <w:rFonts w:hint="eastAsia"/>
                <w:sz w:val="16"/>
                <w:szCs w:val="16"/>
              </w:rPr>
              <w:t>・皮膚電位図（皮膚電気反応</w:t>
            </w:r>
            <w:r w:rsidRPr="001A58B3">
              <w:rPr>
                <w:sz w:val="16"/>
                <w:szCs w:val="16"/>
              </w:rPr>
              <w:t>EDR）</w:t>
            </w:r>
          </w:p>
          <w:p w14:paraId="510B8F9F" w14:textId="77777777" w:rsidR="00077D5D" w:rsidRPr="001A58B3" w:rsidRDefault="00077D5D" w:rsidP="00077D5D">
            <w:pPr>
              <w:rPr>
                <w:sz w:val="16"/>
                <w:szCs w:val="16"/>
              </w:rPr>
            </w:pPr>
            <w:r w:rsidRPr="001A58B3">
              <w:rPr>
                <w:rFonts w:hint="eastAsia"/>
                <w:sz w:val="16"/>
                <w:szCs w:val="16"/>
              </w:rPr>
              <w:t>・筋電図（モーションピクチャー、体躯の動き、ロコモーション）</w:t>
            </w:r>
          </w:p>
          <w:p w14:paraId="4391A52C" w14:textId="77777777" w:rsidR="00077D5D" w:rsidRPr="001A58B3" w:rsidRDefault="00077D5D" w:rsidP="00077D5D">
            <w:pPr>
              <w:rPr>
                <w:sz w:val="16"/>
                <w:szCs w:val="16"/>
              </w:rPr>
            </w:pPr>
            <w:r w:rsidRPr="001A58B3">
              <w:rPr>
                <w:rFonts w:hint="eastAsia"/>
                <w:sz w:val="16"/>
                <w:szCs w:val="16"/>
              </w:rPr>
              <w:t>・心電図（</w:t>
            </w:r>
            <w:r w:rsidRPr="001A58B3">
              <w:rPr>
                <w:sz w:val="16"/>
                <w:szCs w:val="16"/>
              </w:rPr>
              <w:t>R-Rインターバル、心拍率変動、脈波、循環動態）</w:t>
            </w:r>
          </w:p>
          <w:p w14:paraId="457A5DBA" w14:textId="77777777" w:rsidR="00077D5D" w:rsidRPr="001A58B3" w:rsidRDefault="00077D5D" w:rsidP="00077D5D">
            <w:pPr>
              <w:rPr>
                <w:sz w:val="16"/>
                <w:szCs w:val="16"/>
              </w:rPr>
            </w:pPr>
            <w:r w:rsidRPr="001A58B3">
              <w:rPr>
                <w:rFonts w:hint="eastAsia"/>
                <w:sz w:val="16"/>
                <w:szCs w:val="16"/>
              </w:rPr>
              <w:t>・脳波（睡眠段階、注意集中、リラックス、薬物効果）</w:t>
            </w:r>
          </w:p>
          <w:p w14:paraId="026A931F" w14:textId="77777777" w:rsidR="00077D5D" w:rsidRPr="001A58B3" w:rsidRDefault="00077D5D" w:rsidP="00077D5D">
            <w:pPr>
              <w:rPr>
                <w:sz w:val="16"/>
                <w:szCs w:val="16"/>
              </w:rPr>
            </w:pPr>
            <w:r w:rsidRPr="001A58B3">
              <w:rPr>
                <w:rFonts w:hint="eastAsia"/>
                <w:sz w:val="16"/>
                <w:szCs w:val="16"/>
              </w:rPr>
              <w:t>・事象関連脳電位（注意の指標、中枢情報処理過程）</w:t>
            </w:r>
          </w:p>
          <w:p w14:paraId="4D9ACAFA" w14:textId="77777777" w:rsidR="00077D5D" w:rsidRPr="001A58B3" w:rsidRDefault="00077D5D" w:rsidP="00077D5D">
            <w:pPr>
              <w:rPr>
                <w:sz w:val="16"/>
                <w:szCs w:val="16"/>
              </w:rPr>
            </w:pPr>
            <w:r w:rsidRPr="001A58B3">
              <w:rPr>
                <w:rFonts w:hint="eastAsia"/>
                <w:sz w:val="16"/>
                <w:szCs w:val="16"/>
              </w:rPr>
              <w:t>・局所脳血流量</w:t>
            </w:r>
          </w:p>
          <w:p w14:paraId="7C9DCB8B" w14:textId="6028C3DF" w:rsidR="00335F79" w:rsidRPr="00077D5D" w:rsidRDefault="00077D5D" w:rsidP="007172CB">
            <w:pPr>
              <w:rPr>
                <w:sz w:val="16"/>
                <w:szCs w:val="16"/>
              </w:rPr>
            </w:pPr>
            <w:r w:rsidRPr="001A58B3">
              <w:rPr>
                <w:rFonts w:hint="eastAsia"/>
                <w:sz w:val="16"/>
                <w:szCs w:val="16"/>
              </w:rPr>
              <w:t>・内分泌系、免疫系反応（コルチゾール、</w:t>
            </w:r>
            <w:r w:rsidRPr="001A58B3">
              <w:rPr>
                <w:sz w:val="16"/>
                <w:szCs w:val="16"/>
              </w:rPr>
              <w:t>IgA・M・E・G、ILs）</w:t>
            </w:r>
          </w:p>
        </w:tc>
      </w:tr>
      <w:tr w:rsidR="00335F79" w14:paraId="70D6FBC1" w14:textId="77777777" w:rsidTr="007172CB">
        <w:tc>
          <w:tcPr>
            <w:tcW w:w="5154" w:type="dxa"/>
          </w:tcPr>
          <w:p w14:paraId="33B991C5" w14:textId="77777777" w:rsidR="00077D5D" w:rsidRPr="009C2637" w:rsidRDefault="00077D5D" w:rsidP="00077D5D">
            <w:r w:rsidRPr="009C2637">
              <w:rPr>
                <w:rFonts w:hint="eastAsia"/>
              </w:rPr>
              <w:t>③進化や遺伝の視点から心的過程を説明できる。</w:t>
            </w:r>
            <w:r w:rsidRPr="009C2637">
              <w:tab/>
            </w:r>
          </w:p>
          <w:p w14:paraId="471A724B" w14:textId="77777777" w:rsidR="00335F79" w:rsidRPr="009C2637" w:rsidRDefault="00335F79" w:rsidP="007172CB">
            <w:pPr>
              <w:rPr>
                <w:color w:val="auto"/>
                <w:sz w:val="18"/>
                <w:szCs w:val="18"/>
              </w:rPr>
            </w:pPr>
          </w:p>
        </w:tc>
        <w:tc>
          <w:tcPr>
            <w:tcW w:w="5154" w:type="dxa"/>
          </w:tcPr>
          <w:p w14:paraId="5698C4B5" w14:textId="77777777" w:rsidR="00077D5D" w:rsidRPr="00641F2D" w:rsidRDefault="00077D5D" w:rsidP="00077D5D">
            <w:pPr>
              <w:rPr>
                <w:sz w:val="16"/>
                <w:szCs w:val="16"/>
              </w:rPr>
            </w:pPr>
            <w:r w:rsidRPr="00641F2D">
              <w:rPr>
                <w:rFonts w:hint="eastAsia"/>
                <w:sz w:val="16"/>
                <w:szCs w:val="16"/>
              </w:rPr>
              <w:t>・進化と行動</w:t>
            </w:r>
          </w:p>
          <w:p w14:paraId="3DBF48A4" w14:textId="77777777" w:rsidR="00077D5D" w:rsidRPr="00641F2D" w:rsidRDefault="00077D5D" w:rsidP="00077D5D">
            <w:pPr>
              <w:rPr>
                <w:sz w:val="16"/>
                <w:szCs w:val="16"/>
              </w:rPr>
            </w:pPr>
            <w:r w:rsidRPr="00641F2D">
              <w:rPr>
                <w:rFonts w:hint="eastAsia"/>
                <w:sz w:val="16"/>
                <w:szCs w:val="16"/>
              </w:rPr>
              <w:t>・モジュール</w:t>
            </w:r>
          </w:p>
          <w:p w14:paraId="6E52A334" w14:textId="77777777" w:rsidR="00077D5D" w:rsidRPr="00641F2D" w:rsidRDefault="00077D5D" w:rsidP="00077D5D">
            <w:pPr>
              <w:rPr>
                <w:sz w:val="16"/>
                <w:szCs w:val="16"/>
              </w:rPr>
            </w:pPr>
            <w:r w:rsidRPr="00641F2D">
              <w:rPr>
                <w:rFonts w:hint="eastAsia"/>
                <w:sz w:val="16"/>
                <w:szCs w:val="16"/>
              </w:rPr>
              <w:t>・メンデル遺伝学、量的遺伝学</w:t>
            </w:r>
          </w:p>
          <w:p w14:paraId="5C9F92FE" w14:textId="416CF8EB" w:rsidR="00335F79" w:rsidRPr="00077D5D" w:rsidRDefault="00077D5D" w:rsidP="007172CB">
            <w:pPr>
              <w:rPr>
                <w:sz w:val="16"/>
                <w:szCs w:val="16"/>
              </w:rPr>
            </w:pPr>
            <w:r w:rsidRPr="00641F2D">
              <w:rPr>
                <w:rFonts w:hint="eastAsia"/>
                <w:sz w:val="16"/>
                <w:szCs w:val="16"/>
              </w:rPr>
              <w:t>・個人差と遺伝学</w:t>
            </w:r>
          </w:p>
        </w:tc>
      </w:tr>
    </w:tbl>
    <w:p w14:paraId="614E22AA" w14:textId="77777777" w:rsidR="00D34C03" w:rsidRDefault="00D34C03" w:rsidP="00D34C03"/>
    <w:p w14:paraId="5AA7B827" w14:textId="77777777" w:rsidR="00D34C03" w:rsidRDefault="00D34C03" w:rsidP="00D34C03"/>
    <w:p w14:paraId="6F50A7E7" w14:textId="795E957B" w:rsidR="00566024" w:rsidRDefault="00566024">
      <w:pPr>
        <w:widowControl/>
        <w:adjustRightInd/>
        <w:textAlignment w:val="auto"/>
      </w:pPr>
      <w:r>
        <w:br w:type="page"/>
      </w:r>
    </w:p>
    <w:p w14:paraId="3C999582" w14:textId="01A97F18" w:rsidR="00D34C03" w:rsidRDefault="005313B9" w:rsidP="00D34C03">
      <w:r w:rsidRPr="00C10E76">
        <w:rPr>
          <w:rFonts w:hint="eastAsia"/>
          <w:b/>
          <w:bCs/>
        </w:rPr>
        <w:lastRenderedPageBreak/>
        <w:t>社会に関する心理学</w:t>
      </w:r>
    </w:p>
    <w:p w14:paraId="0FBDB695" w14:textId="6B095F96" w:rsidR="00364428" w:rsidRDefault="00364428">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75074D23" w14:textId="77777777" w:rsidTr="007172CB">
        <w:tc>
          <w:tcPr>
            <w:tcW w:w="10308" w:type="dxa"/>
            <w:gridSpan w:val="2"/>
          </w:tcPr>
          <w:p w14:paraId="6633FE5C"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73B20A74" w14:textId="77777777" w:rsidR="00861D17" w:rsidRPr="00205FB3" w:rsidRDefault="00861D17" w:rsidP="00861D17">
            <w:pPr>
              <w:jc w:val="right"/>
              <w:rPr>
                <w:b/>
                <w:bCs/>
              </w:rPr>
            </w:pPr>
            <w:r>
              <w:rPr>
                <w:rFonts w:hint="eastAsia"/>
                <w:b/>
                <w:bCs/>
              </w:rPr>
              <w:t xml:space="preserve">大項目　</w:t>
            </w:r>
            <w:r w:rsidRPr="00205FB3">
              <w:rPr>
                <w:rFonts w:hint="eastAsia"/>
                <w:b/>
                <w:bCs/>
              </w:rPr>
              <w:t>Ｂ－２　心の基本的メカニズム</w:t>
            </w:r>
          </w:p>
          <w:p w14:paraId="76463E0A" w14:textId="77777777" w:rsidR="00077D5D" w:rsidRPr="00C10E76" w:rsidRDefault="00077D5D" w:rsidP="00077D5D">
            <w:pPr>
              <w:rPr>
                <w:b/>
                <w:bCs/>
              </w:rPr>
            </w:pPr>
            <w:r w:rsidRPr="00C10E76">
              <w:rPr>
                <w:rFonts w:hint="eastAsia"/>
                <w:b/>
                <w:bCs/>
              </w:rPr>
              <w:t>Ｂ－２－６　社会に関する心理学</w:t>
            </w:r>
          </w:p>
          <w:p w14:paraId="7FC6FF76" w14:textId="77777777" w:rsidR="00077D5D" w:rsidRDefault="00077D5D" w:rsidP="00077D5D"/>
          <w:p w14:paraId="10435F8F" w14:textId="77777777" w:rsidR="00077D5D" w:rsidRPr="00290EED" w:rsidRDefault="00077D5D" w:rsidP="00077D5D">
            <w:pPr>
              <w:rPr>
                <w:color w:val="EE0000"/>
              </w:rPr>
            </w:pPr>
            <w:r w:rsidRPr="00290EED">
              <w:rPr>
                <w:rFonts w:hint="eastAsia"/>
                <w:color w:val="EE0000"/>
              </w:rPr>
              <w:t>大学における科目名：社会心理学</w:t>
            </w:r>
          </w:p>
          <w:p w14:paraId="03B5B703" w14:textId="7190A6FF" w:rsidR="00077D5D" w:rsidRPr="00C10E76" w:rsidRDefault="00077D5D" w:rsidP="00077D5D">
            <w:pPr>
              <w:rPr>
                <w:b/>
                <w:bCs/>
              </w:rPr>
            </w:pPr>
            <w:r w:rsidRPr="00DA6CC8">
              <w:rPr>
                <w:rFonts w:hint="eastAsia"/>
                <w:b/>
                <w:bCs/>
                <w:bdr w:val="single" w:sz="4" w:space="0" w:color="auto"/>
              </w:rPr>
              <w:t>ねらい</w:t>
            </w:r>
          </w:p>
          <w:p w14:paraId="2DE99509" w14:textId="7C60B456" w:rsidR="00335F79" w:rsidRPr="00077D5D" w:rsidRDefault="00077D5D" w:rsidP="00077D5D">
            <w:pPr>
              <w:ind w:firstLineChars="100" w:firstLine="175"/>
            </w:pPr>
            <w:r>
              <w:rPr>
                <w:rFonts w:hint="eastAsia"/>
              </w:rPr>
              <w:t>社会的動物としての人間が、他者・集団・社会から影響を受け行動する様態やメカニズムを理解し、現実の心理社会的問題に応用して考える能力を修得する。</w:t>
            </w:r>
          </w:p>
        </w:tc>
      </w:tr>
      <w:tr w:rsidR="00335F79" w14:paraId="49657D29" w14:textId="77777777" w:rsidTr="007172CB">
        <w:tc>
          <w:tcPr>
            <w:tcW w:w="5154" w:type="dxa"/>
          </w:tcPr>
          <w:p w14:paraId="342733DF" w14:textId="77777777" w:rsidR="00335F79" w:rsidRPr="009C2637" w:rsidRDefault="00335F79" w:rsidP="007172CB">
            <w:pPr>
              <w:rPr>
                <w:color w:val="auto"/>
              </w:rPr>
            </w:pPr>
            <w:r w:rsidRPr="009C2637">
              <w:rPr>
                <w:rFonts w:hint="eastAsia"/>
                <w:color w:val="auto"/>
              </w:rPr>
              <w:t>中項目（学習目標）</w:t>
            </w:r>
          </w:p>
        </w:tc>
        <w:tc>
          <w:tcPr>
            <w:tcW w:w="5154" w:type="dxa"/>
          </w:tcPr>
          <w:p w14:paraId="5EFDCB1A" w14:textId="5340B076"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608407FC" w14:textId="77777777" w:rsidTr="007172CB">
        <w:tc>
          <w:tcPr>
            <w:tcW w:w="5154" w:type="dxa"/>
          </w:tcPr>
          <w:p w14:paraId="557F6A21" w14:textId="014975E0" w:rsidR="00335F79" w:rsidRPr="009C2637" w:rsidRDefault="00077D5D" w:rsidP="007172CB">
            <w:pPr>
              <w:rPr>
                <w:color w:val="auto"/>
                <w:sz w:val="18"/>
                <w:szCs w:val="18"/>
              </w:rPr>
            </w:pPr>
            <w:r w:rsidRPr="009C2637">
              <w:rPr>
                <w:rFonts w:hint="eastAsia"/>
              </w:rPr>
              <w:t>①社会的認知とそれに基づく態度及び行動について説明できる。</w:t>
            </w:r>
          </w:p>
        </w:tc>
        <w:tc>
          <w:tcPr>
            <w:tcW w:w="5154" w:type="dxa"/>
          </w:tcPr>
          <w:p w14:paraId="4CA6BF2E" w14:textId="77777777" w:rsidR="00077D5D" w:rsidRPr="00641F2D" w:rsidRDefault="00077D5D" w:rsidP="00077D5D">
            <w:pPr>
              <w:rPr>
                <w:sz w:val="16"/>
                <w:szCs w:val="16"/>
              </w:rPr>
            </w:pPr>
            <w:r w:rsidRPr="00641F2D">
              <w:rPr>
                <w:rFonts w:hint="eastAsia"/>
                <w:sz w:val="16"/>
                <w:szCs w:val="16"/>
              </w:rPr>
              <w:t>・対人知覚</w:t>
            </w:r>
            <w:r>
              <w:rPr>
                <w:rFonts w:hint="eastAsia"/>
                <w:sz w:val="16"/>
                <w:szCs w:val="16"/>
              </w:rPr>
              <w:t>、</w:t>
            </w:r>
            <w:r w:rsidRPr="00641F2D">
              <w:rPr>
                <w:rFonts w:hint="eastAsia"/>
                <w:sz w:val="16"/>
                <w:szCs w:val="16"/>
              </w:rPr>
              <w:t>対人認知</w:t>
            </w:r>
            <w:r>
              <w:rPr>
                <w:rFonts w:hint="eastAsia"/>
                <w:sz w:val="16"/>
                <w:szCs w:val="16"/>
              </w:rPr>
              <w:t>、</w:t>
            </w:r>
            <w:r w:rsidRPr="00641F2D">
              <w:rPr>
                <w:rFonts w:hint="eastAsia"/>
                <w:sz w:val="16"/>
                <w:szCs w:val="16"/>
              </w:rPr>
              <w:t>印象形成</w:t>
            </w:r>
          </w:p>
          <w:p w14:paraId="34011470" w14:textId="77777777" w:rsidR="00077D5D" w:rsidRPr="00641F2D" w:rsidRDefault="00077D5D" w:rsidP="00077D5D">
            <w:pPr>
              <w:rPr>
                <w:sz w:val="16"/>
                <w:szCs w:val="16"/>
              </w:rPr>
            </w:pPr>
            <w:r w:rsidRPr="00641F2D">
              <w:rPr>
                <w:rFonts w:hint="eastAsia"/>
                <w:sz w:val="16"/>
                <w:szCs w:val="16"/>
              </w:rPr>
              <w:t>・帰属</w:t>
            </w:r>
            <w:r>
              <w:rPr>
                <w:rFonts w:hint="eastAsia"/>
                <w:sz w:val="16"/>
                <w:szCs w:val="16"/>
              </w:rPr>
              <w:t>、</w:t>
            </w:r>
            <w:r w:rsidRPr="00641F2D">
              <w:rPr>
                <w:rFonts w:hint="eastAsia"/>
                <w:sz w:val="16"/>
                <w:szCs w:val="16"/>
              </w:rPr>
              <w:t>社会的推論</w:t>
            </w:r>
            <w:r>
              <w:rPr>
                <w:rFonts w:hint="eastAsia"/>
                <w:sz w:val="16"/>
                <w:szCs w:val="16"/>
              </w:rPr>
              <w:t>、</w:t>
            </w:r>
            <w:r w:rsidRPr="00641F2D">
              <w:rPr>
                <w:rFonts w:hint="eastAsia"/>
                <w:sz w:val="16"/>
                <w:szCs w:val="16"/>
              </w:rPr>
              <w:t>社会的判断</w:t>
            </w:r>
          </w:p>
          <w:p w14:paraId="2879E687" w14:textId="77777777" w:rsidR="00077D5D" w:rsidRPr="00641F2D" w:rsidRDefault="00077D5D" w:rsidP="00077D5D">
            <w:pPr>
              <w:rPr>
                <w:sz w:val="16"/>
                <w:szCs w:val="16"/>
              </w:rPr>
            </w:pPr>
            <w:r w:rsidRPr="00641F2D">
              <w:rPr>
                <w:rFonts w:hint="eastAsia"/>
                <w:sz w:val="16"/>
                <w:szCs w:val="16"/>
              </w:rPr>
              <w:t>・社会的態度</w:t>
            </w:r>
            <w:r>
              <w:rPr>
                <w:rFonts w:hint="eastAsia"/>
                <w:sz w:val="16"/>
                <w:szCs w:val="16"/>
              </w:rPr>
              <w:t>、</w:t>
            </w:r>
            <w:r w:rsidRPr="00641F2D">
              <w:rPr>
                <w:rFonts w:hint="eastAsia"/>
                <w:sz w:val="16"/>
                <w:szCs w:val="16"/>
              </w:rPr>
              <w:t>対人態度</w:t>
            </w:r>
            <w:r>
              <w:rPr>
                <w:rFonts w:hint="eastAsia"/>
                <w:sz w:val="16"/>
                <w:szCs w:val="16"/>
              </w:rPr>
              <w:t>、</w:t>
            </w:r>
            <w:r w:rsidRPr="00641F2D">
              <w:rPr>
                <w:rFonts w:hint="eastAsia"/>
                <w:sz w:val="16"/>
                <w:szCs w:val="16"/>
              </w:rPr>
              <w:t>認知的不協和</w:t>
            </w:r>
          </w:p>
          <w:p w14:paraId="678D9AB6" w14:textId="77777777" w:rsidR="00077D5D" w:rsidRPr="00641F2D" w:rsidRDefault="00077D5D" w:rsidP="00077D5D">
            <w:pPr>
              <w:rPr>
                <w:sz w:val="16"/>
                <w:szCs w:val="16"/>
              </w:rPr>
            </w:pPr>
            <w:r w:rsidRPr="00641F2D">
              <w:rPr>
                <w:rFonts w:hint="eastAsia"/>
                <w:sz w:val="16"/>
                <w:szCs w:val="16"/>
              </w:rPr>
              <w:t>・対人コミュニケーション</w:t>
            </w:r>
            <w:r>
              <w:rPr>
                <w:rFonts w:hint="eastAsia"/>
                <w:sz w:val="16"/>
                <w:szCs w:val="16"/>
              </w:rPr>
              <w:t>、</w:t>
            </w:r>
            <w:r w:rsidRPr="00641F2D">
              <w:rPr>
                <w:rFonts w:hint="eastAsia"/>
                <w:sz w:val="16"/>
                <w:szCs w:val="16"/>
              </w:rPr>
              <w:t>説得</w:t>
            </w:r>
          </w:p>
          <w:p w14:paraId="141764D5" w14:textId="73F9D3E9" w:rsidR="00335F79" w:rsidRPr="00077D5D" w:rsidRDefault="00077D5D" w:rsidP="007172CB">
            <w:pPr>
              <w:rPr>
                <w:sz w:val="16"/>
                <w:szCs w:val="16"/>
              </w:rPr>
            </w:pPr>
            <w:r w:rsidRPr="00641F2D">
              <w:rPr>
                <w:rFonts w:hint="eastAsia"/>
                <w:sz w:val="16"/>
                <w:szCs w:val="16"/>
              </w:rPr>
              <w:t>・ステレオタイプ的判断</w:t>
            </w:r>
            <w:r>
              <w:rPr>
                <w:rFonts w:hint="eastAsia"/>
                <w:sz w:val="16"/>
                <w:szCs w:val="16"/>
              </w:rPr>
              <w:t>、</w:t>
            </w:r>
            <w:r w:rsidRPr="00641F2D">
              <w:rPr>
                <w:rFonts w:hint="eastAsia"/>
                <w:sz w:val="16"/>
                <w:szCs w:val="16"/>
              </w:rPr>
              <w:t>偏見</w:t>
            </w:r>
            <w:r>
              <w:rPr>
                <w:rFonts w:hint="eastAsia"/>
                <w:sz w:val="16"/>
                <w:szCs w:val="16"/>
              </w:rPr>
              <w:t>、</w:t>
            </w:r>
            <w:r w:rsidRPr="00641F2D">
              <w:rPr>
                <w:rFonts w:hint="eastAsia"/>
                <w:sz w:val="16"/>
                <w:szCs w:val="16"/>
              </w:rPr>
              <w:t>差別</w:t>
            </w:r>
          </w:p>
        </w:tc>
      </w:tr>
      <w:tr w:rsidR="00335F79" w14:paraId="5F0D6B0E" w14:textId="77777777" w:rsidTr="007172CB">
        <w:tc>
          <w:tcPr>
            <w:tcW w:w="5154" w:type="dxa"/>
          </w:tcPr>
          <w:p w14:paraId="443328C3" w14:textId="1A4B48CF" w:rsidR="00335F79" w:rsidRPr="009C2637" w:rsidRDefault="00077D5D" w:rsidP="007172CB">
            <w:pPr>
              <w:rPr>
                <w:color w:val="auto"/>
                <w:sz w:val="18"/>
                <w:szCs w:val="18"/>
              </w:rPr>
            </w:pPr>
            <w:r w:rsidRPr="009C2637">
              <w:rPr>
                <w:rFonts w:hint="eastAsia"/>
              </w:rPr>
              <w:t>②集団、社会及び文化が個人及び集団に及ぼす影響について説明できる。</w:t>
            </w:r>
          </w:p>
        </w:tc>
        <w:tc>
          <w:tcPr>
            <w:tcW w:w="5154" w:type="dxa"/>
          </w:tcPr>
          <w:p w14:paraId="5219DE5D" w14:textId="77777777" w:rsidR="00077D5D" w:rsidRPr="00641F2D" w:rsidRDefault="00077D5D" w:rsidP="00077D5D">
            <w:pPr>
              <w:rPr>
                <w:sz w:val="16"/>
                <w:szCs w:val="16"/>
              </w:rPr>
            </w:pPr>
            <w:r w:rsidRPr="00641F2D">
              <w:rPr>
                <w:rFonts w:hint="eastAsia"/>
                <w:sz w:val="16"/>
                <w:szCs w:val="16"/>
              </w:rPr>
              <w:t>・社会的自己</w:t>
            </w:r>
            <w:r>
              <w:rPr>
                <w:rFonts w:hint="eastAsia"/>
                <w:sz w:val="16"/>
                <w:szCs w:val="16"/>
              </w:rPr>
              <w:t>、</w:t>
            </w:r>
            <w:r w:rsidRPr="00641F2D">
              <w:rPr>
                <w:rFonts w:hint="eastAsia"/>
                <w:sz w:val="16"/>
                <w:szCs w:val="16"/>
              </w:rPr>
              <w:t>社会的アイデンティティ</w:t>
            </w:r>
            <w:r>
              <w:rPr>
                <w:rFonts w:hint="eastAsia"/>
                <w:sz w:val="16"/>
                <w:szCs w:val="16"/>
              </w:rPr>
              <w:t>、</w:t>
            </w:r>
            <w:r w:rsidRPr="00641F2D">
              <w:rPr>
                <w:rFonts w:hint="eastAsia"/>
                <w:sz w:val="16"/>
                <w:szCs w:val="16"/>
              </w:rPr>
              <w:t>自己過程</w:t>
            </w:r>
            <w:r>
              <w:rPr>
                <w:rFonts w:hint="eastAsia"/>
                <w:sz w:val="16"/>
                <w:szCs w:val="16"/>
              </w:rPr>
              <w:t>、</w:t>
            </w:r>
            <w:r w:rsidRPr="00641F2D">
              <w:rPr>
                <w:rFonts w:hint="eastAsia"/>
                <w:sz w:val="16"/>
                <w:szCs w:val="16"/>
              </w:rPr>
              <w:t>自己呈示</w:t>
            </w:r>
          </w:p>
          <w:p w14:paraId="45746728" w14:textId="77777777" w:rsidR="00077D5D" w:rsidRPr="00641F2D" w:rsidRDefault="00077D5D" w:rsidP="00077D5D">
            <w:pPr>
              <w:rPr>
                <w:sz w:val="16"/>
                <w:szCs w:val="16"/>
              </w:rPr>
            </w:pPr>
            <w:r w:rsidRPr="00641F2D">
              <w:rPr>
                <w:rFonts w:hint="eastAsia"/>
                <w:sz w:val="16"/>
                <w:szCs w:val="16"/>
              </w:rPr>
              <w:t>・社会的影響</w:t>
            </w:r>
            <w:r>
              <w:rPr>
                <w:rFonts w:hint="eastAsia"/>
                <w:sz w:val="16"/>
                <w:szCs w:val="16"/>
              </w:rPr>
              <w:t>、</w:t>
            </w:r>
            <w:r w:rsidRPr="00641F2D">
              <w:rPr>
                <w:rFonts w:hint="eastAsia"/>
                <w:sz w:val="16"/>
                <w:szCs w:val="16"/>
              </w:rPr>
              <w:t>同調</w:t>
            </w:r>
            <w:r>
              <w:rPr>
                <w:rFonts w:hint="eastAsia"/>
                <w:sz w:val="16"/>
                <w:szCs w:val="16"/>
              </w:rPr>
              <w:t>、</w:t>
            </w:r>
            <w:r w:rsidRPr="00641F2D">
              <w:rPr>
                <w:rFonts w:hint="eastAsia"/>
                <w:sz w:val="16"/>
                <w:szCs w:val="16"/>
              </w:rPr>
              <w:t>応諾</w:t>
            </w:r>
            <w:r>
              <w:rPr>
                <w:rFonts w:hint="eastAsia"/>
                <w:sz w:val="16"/>
                <w:szCs w:val="16"/>
              </w:rPr>
              <w:t>、</w:t>
            </w:r>
            <w:r w:rsidRPr="00641F2D">
              <w:rPr>
                <w:rFonts w:hint="eastAsia"/>
                <w:sz w:val="16"/>
                <w:szCs w:val="16"/>
              </w:rPr>
              <w:t>服従</w:t>
            </w:r>
          </w:p>
          <w:p w14:paraId="1DA64D6A" w14:textId="77777777" w:rsidR="00077D5D" w:rsidRPr="00641F2D" w:rsidRDefault="00077D5D" w:rsidP="00077D5D">
            <w:pPr>
              <w:rPr>
                <w:sz w:val="16"/>
                <w:szCs w:val="16"/>
              </w:rPr>
            </w:pPr>
            <w:r w:rsidRPr="00641F2D">
              <w:rPr>
                <w:rFonts w:hint="eastAsia"/>
                <w:sz w:val="16"/>
                <w:szCs w:val="16"/>
              </w:rPr>
              <w:t>・社会的促進</w:t>
            </w:r>
            <w:r>
              <w:rPr>
                <w:rFonts w:hint="eastAsia"/>
                <w:sz w:val="16"/>
                <w:szCs w:val="16"/>
              </w:rPr>
              <w:t>、</w:t>
            </w:r>
            <w:r w:rsidRPr="00641F2D">
              <w:rPr>
                <w:rFonts w:hint="eastAsia"/>
                <w:sz w:val="16"/>
                <w:szCs w:val="16"/>
              </w:rPr>
              <w:t>社会的手抜き</w:t>
            </w:r>
            <w:r>
              <w:rPr>
                <w:rFonts w:hint="eastAsia"/>
                <w:sz w:val="16"/>
                <w:szCs w:val="16"/>
              </w:rPr>
              <w:t>、</w:t>
            </w:r>
            <w:r w:rsidRPr="00641F2D">
              <w:rPr>
                <w:rFonts w:hint="eastAsia"/>
                <w:sz w:val="16"/>
                <w:szCs w:val="16"/>
              </w:rPr>
              <w:t>集団生産性</w:t>
            </w:r>
          </w:p>
          <w:p w14:paraId="79AF8EFD" w14:textId="34D902D0" w:rsidR="00335F79" w:rsidRPr="00077D5D" w:rsidRDefault="00077D5D" w:rsidP="007172CB">
            <w:pPr>
              <w:rPr>
                <w:sz w:val="16"/>
                <w:szCs w:val="16"/>
              </w:rPr>
            </w:pPr>
            <w:r w:rsidRPr="00641F2D">
              <w:rPr>
                <w:rFonts w:hint="eastAsia"/>
                <w:sz w:val="16"/>
                <w:szCs w:val="16"/>
              </w:rPr>
              <w:t>・集団力学</w:t>
            </w:r>
            <w:r>
              <w:rPr>
                <w:rFonts w:hint="eastAsia"/>
                <w:sz w:val="16"/>
                <w:szCs w:val="16"/>
              </w:rPr>
              <w:t>、</w:t>
            </w:r>
            <w:r w:rsidRPr="00641F2D">
              <w:rPr>
                <w:rFonts w:hint="eastAsia"/>
                <w:sz w:val="16"/>
                <w:szCs w:val="16"/>
              </w:rPr>
              <w:t>リーダーシップ</w:t>
            </w:r>
            <w:r>
              <w:rPr>
                <w:rFonts w:hint="eastAsia"/>
                <w:sz w:val="16"/>
                <w:szCs w:val="16"/>
              </w:rPr>
              <w:t>、</w:t>
            </w:r>
            <w:r w:rsidRPr="00641F2D">
              <w:rPr>
                <w:rFonts w:hint="eastAsia"/>
                <w:sz w:val="16"/>
                <w:szCs w:val="16"/>
              </w:rPr>
              <w:t>集団意思決定</w:t>
            </w:r>
            <w:r>
              <w:rPr>
                <w:rFonts w:hint="eastAsia"/>
                <w:sz w:val="16"/>
                <w:szCs w:val="16"/>
              </w:rPr>
              <w:t>、</w:t>
            </w:r>
            <w:r w:rsidRPr="00641F2D">
              <w:rPr>
                <w:rFonts w:hint="eastAsia"/>
                <w:sz w:val="16"/>
                <w:szCs w:val="16"/>
              </w:rPr>
              <w:t>集団間関係</w:t>
            </w:r>
          </w:p>
        </w:tc>
      </w:tr>
      <w:tr w:rsidR="00335F79" w14:paraId="6F372EF8" w14:textId="77777777" w:rsidTr="007172CB">
        <w:tc>
          <w:tcPr>
            <w:tcW w:w="5154" w:type="dxa"/>
          </w:tcPr>
          <w:p w14:paraId="20D0EEB3" w14:textId="38DB1D6B" w:rsidR="00335F79" w:rsidRPr="009C2637" w:rsidRDefault="00077D5D" w:rsidP="007172CB">
            <w:pPr>
              <w:rPr>
                <w:color w:val="auto"/>
                <w:sz w:val="18"/>
                <w:szCs w:val="18"/>
              </w:rPr>
            </w:pPr>
            <w:r w:rsidRPr="009C2637">
              <w:rPr>
                <w:rFonts w:hint="eastAsia"/>
              </w:rPr>
              <w:t>③対人行動の諸相とそれに影響する要因について説明できる。</w:t>
            </w:r>
          </w:p>
        </w:tc>
        <w:tc>
          <w:tcPr>
            <w:tcW w:w="5154" w:type="dxa"/>
          </w:tcPr>
          <w:p w14:paraId="1D99FA41" w14:textId="77777777" w:rsidR="00077D5D" w:rsidRPr="00641F2D" w:rsidRDefault="00077D5D" w:rsidP="00077D5D">
            <w:pPr>
              <w:rPr>
                <w:sz w:val="16"/>
                <w:szCs w:val="16"/>
              </w:rPr>
            </w:pPr>
            <w:r w:rsidRPr="00641F2D">
              <w:rPr>
                <w:rFonts w:hint="eastAsia"/>
                <w:sz w:val="16"/>
                <w:szCs w:val="16"/>
              </w:rPr>
              <w:t>・対人相互作用</w:t>
            </w:r>
            <w:r>
              <w:rPr>
                <w:rFonts w:hint="eastAsia"/>
                <w:sz w:val="16"/>
                <w:szCs w:val="16"/>
              </w:rPr>
              <w:t>、</w:t>
            </w:r>
            <w:r w:rsidRPr="00641F2D">
              <w:rPr>
                <w:rFonts w:hint="eastAsia"/>
                <w:sz w:val="16"/>
                <w:szCs w:val="16"/>
              </w:rPr>
              <w:t>人間関係</w:t>
            </w:r>
          </w:p>
          <w:p w14:paraId="37223E72" w14:textId="77777777" w:rsidR="00077D5D" w:rsidRPr="00641F2D" w:rsidRDefault="00077D5D" w:rsidP="00077D5D">
            <w:pPr>
              <w:rPr>
                <w:sz w:val="16"/>
                <w:szCs w:val="16"/>
              </w:rPr>
            </w:pPr>
            <w:r w:rsidRPr="00641F2D">
              <w:rPr>
                <w:rFonts w:hint="eastAsia"/>
                <w:sz w:val="16"/>
                <w:szCs w:val="16"/>
              </w:rPr>
              <w:t>・対人魅力</w:t>
            </w:r>
            <w:r>
              <w:rPr>
                <w:rFonts w:hint="eastAsia"/>
                <w:sz w:val="16"/>
                <w:szCs w:val="16"/>
              </w:rPr>
              <w:t>、</w:t>
            </w:r>
            <w:r w:rsidRPr="00641F2D">
              <w:rPr>
                <w:rFonts w:hint="eastAsia"/>
                <w:sz w:val="16"/>
                <w:szCs w:val="16"/>
              </w:rPr>
              <w:t>好意</w:t>
            </w:r>
            <w:r>
              <w:rPr>
                <w:rFonts w:hint="eastAsia"/>
                <w:sz w:val="16"/>
                <w:szCs w:val="16"/>
              </w:rPr>
              <w:t>、</w:t>
            </w:r>
            <w:r w:rsidRPr="00641F2D">
              <w:rPr>
                <w:rFonts w:hint="eastAsia"/>
                <w:sz w:val="16"/>
                <w:szCs w:val="16"/>
              </w:rPr>
              <w:t>親密性</w:t>
            </w:r>
          </w:p>
          <w:p w14:paraId="37C2630C" w14:textId="77777777" w:rsidR="00077D5D" w:rsidRPr="00641F2D" w:rsidRDefault="00077D5D" w:rsidP="00077D5D">
            <w:pPr>
              <w:rPr>
                <w:sz w:val="16"/>
                <w:szCs w:val="16"/>
              </w:rPr>
            </w:pPr>
            <w:r w:rsidRPr="00641F2D">
              <w:rPr>
                <w:rFonts w:hint="eastAsia"/>
                <w:sz w:val="16"/>
                <w:szCs w:val="16"/>
              </w:rPr>
              <w:t>・援助行動</w:t>
            </w:r>
            <w:r>
              <w:rPr>
                <w:rFonts w:hint="eastAsia"/>
                <w:sz w:val="16"/>
                <w:szCs w:val="16"/>
              </w:rPr>
              <w:t>、</w:t>
            </w:r>
            <w:r w:rsidRPr="00641F2D">
              <w:rPr>
                <w:rFonts w:hint="eastAsia"/>
                <w:sz w:val="16"/>
                <w:szCs w:val="16"/>
              </w:rPr>
              <w:t>愛他的行動</w:t>
            </w:r>
            <w:r>
              <w:rPr>
                <w:rFonts w:hint="eastAsia"/>
                <w:sz w:val="16"/>
                <w:szCs w:val="16"/>
              </w:rPr>
              <w:t>、</w:t>
            </w:r>
            <w:r w:rsidRPr="00641F2D">
              <w:rPr>
                <w:rFonts w:hint="eastAsia"/>
                <w:sz w:val="16"/>
                <w:szCs w:val="16"/>
              </w:rPr>
              <w:t>協力</w:t>
            </w:r>
            <w:r>
              <w:rPr>
                <w:rFonts w:hint="eastAsia"/>
                <w:sz w:val="16"/>
                <w:szCs w:val="16"/>
              </w:rPr>
              <w:t>、</w:t>
            </w:r>
            <w:r w:rsidRPr="00641F2D">
              <w:rPr>
                <w:rFonts w:hint="eastAsia"/>
                <w:sz w:val="16"/>
                <w:szCs w:val="16"/>
              </w:rPr>
              <w:t>ソーシャル・サポート</w:t>
            </w:r>
            <w:r>
              <w:rPr>
                <w:rFonts w:hint="eastAsia"/>
                <w:sz w:val="16"/>
                <w:szCs w:val="16"/>
              </w:rPr>
              <w:t>、</w:t>
            </w:r>
            <w:r w:rsidRPr="00641F2D">
              <w:rPr>
                <w:rFonts w:hint="eastAsia"/>
                <w:sz w:val="16"/>
                <w:szCs w:val="16"/>
              </w:rPr>
              <w:t>向社会的行動</w:t>
            </w:r>
          </w:p>
          <w:p w14:paraId="0A62111D" w14:textId="41BC167A" w:rsidR="00335F79" w:rsidRPr="00077D5D" w:rsidRDefault="00077D5D" w:rsidP="007172CB">
            <w:pPr>
              <w:rPr>
                <w:sz w:val="16"/>
                <w:szCs w:val="16"/>
              </w:rPr>
            </w:pPr>
            <w:r w:rsidRPr="00641F2D">
              <w:rPr>
                <w:rFonts w:hint="eastAsia"/>
                <w:sz w:val="16"/>
                <w:szCs w:val="16"/>
              </w:rPr>
              <w:t>・攻撃行動</w:t>
            </w:r>
            <w:r>
              <w:rPr>
                <w:rFonts w:hint="eastAsia"/>
                <w:sz w:val="16"/>
                <w:szCs w:val="16"/>
              </w:rPr>
              <w:t>、</w:t>
            </w:r>
            <w:r w:rsidRPr="00641F2D">
              <w:rPr>
                <w:rFonts w:hint="eastAsia"/>
                <w:sz w:val="16"/>
                <w:szCs w:val="16"/>
              </w:rPr>
              <w:t>対人葛藤</w:t>
            </w:r>
            <w:r>
              <w:rPr>
                <w:rFonts w:hint="eastAsia"/>
                <w:sz w:val="16"/>
                <w:szCs w:val="16"/>
              </w:rPr>
              <w:t>、</w:t>
            </w:r>
            <w:r w:rsidRPr="00641F2D">
              <w:rPr>
                <w:rFonts w:hint="eastAsia"/>
                <w:sz w:val="16"/>
                <w:szCs w:val="16"/>
              </w:rPr>
              <w:t>暴力</w:t>
            </w:r>
            <w:r>
              <w:rPr>
                <w:rFonts w:hint="eastAsia"/>
                <w:sz w:val="16"/>
                <w:szCs w:val="16"/>
              </w:rPr>
              <w:t>、</w:t>
            </w:r>
            <w:r w:rsidRPr="00641F2D">
              <w:rPr>
                <w:rFonts w:hint="eastAsia"/>
                <w:sz w:val="16"/>
                <w:szCs w:val="16"/>
              </w:rPr>
              <w:t>反社会的行動</w:t>
            </w:r>
          </w:p>
        </w:tc>
      </w:tr>
    </w:tbl>
    <w:p w14:paraId="21D47771" w14:textId="77777777" w:rsidR="00D34C03" w:rsidRDefault="00D34C03" w:rsidP="00D34C03"/>
    <w:p w14:paraId="24369F83" w14:textId="77777777" w:rsidR="00D34C03" w:rsidRDefault="00D34C03" w:rsidP="00D34C03"/>
    <w:p w14:paraId="70DE4549" w14:textId="3FDF1A67" w:rsidR="008C6FB4" w:rsidRDefault="008C6FB4">
      <w:pPr>
        <w:widowControl/>
        <w:adjustRightInd/>
        <w:textAlignment w:val="auto"/>
      </w:pPr>
      <w:r>
        <w:br w:type="page"/>
      </w:r>
    </w:p>
    <w:p w14:paraId="2FDF2B56" w14:textId="5ECE49A7" w:rsidR="008C6FB4" w:rsidRDefault="005313B9" w:rsidP="00D34C03">
      <w:r w:rsidRPr="00C10E76">
        <w:rPr>
          <w:b/>
          <w:bCs/>
        </w:rPr>
        <w:lastRenderedPageBreak/>
        <w:t>発達</w:t>
      </w:r>
    </w:p>
    <w:p w14:paraId="461FD1D5" w14:textId="6913FCAE" w:rsidR="00137B55" w:rsidRDefault="00137B55">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0380A042" w14:textId="77777777" w:rsidTr="007172CB">
        <w:tc>
          <w:tcPr>
            <w:tcW w:w="10308" w:type="dxa"/>
            <w:gridSpan w:val="2"/>
          </w:tcPr>
          <w:p w14:paraId="1047E7B9"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56F69A5E" w14:textId="4C12C2DA" w:rsidR="00077D5D" w:rsidRPr="00C10E76" w:rsidRDefault="00861D17" w:rsidP="00861D17">
            <w:pPr>
              <w:jc w:val="right"/>
              <w:rPr>
                <w:b/>
                <w:bCs/>
              </w:rPr>
            </w:pPr>
            <w:r>
              <w:rPr>
                <w:rFonts w:hint="eastAsia"/>
                <w:b/>
                <w:bCs/>
              </w:rPr>
              <w:t xml:space="preserve">大項目　</w:t>
            </w:r>
            <w:r w:rsidR="00077D5D" w:rsidRPr="00C10E76">
              <w:rPr>
                <w:rFonts w:hint="eastAsia"/>
                <w:b/>
                <w:bCs/>
              </w:rPr>
              <w:t>Ｂ－３　発達と障害</w:t>
            </w:r>
          </w:p>
          <w:p w14:paraId="34CB8A49" w14:textId="77777777" w:rsidR="00077D5D" w:rsidRPr="00C10E76" w:rsidRDefault="00077D5D" w:rsidP="00077D5D">
            <w:pPr>
              <w:rPr>
                <w:b/>
                <w:bCs/>
              </w:rPr>
            </w:pPr>
            <w:r w:rsidRPr="00C10E76">
              <w:rPr>
                <w:rFonts w:hint="eastAsia"/>
                <w:b/>
                <w:bCs/>
              </w:rPr>
              <w:t>Ｂ－３－</w:t>
            </w:r>
            <w:r w:rsidRPr="00C10E76">
              <w:rPr>
                <w:b/>
                <w:bCs/>
              </w:rPr>
              <w:t>1　発達</w:t>
            </w:r>
          </w:p>
          <w:p w14:paraId="7F84DA5F" w14:textId="77777777" w:rsidR="00077D5D" w:rsidRDefault="00077D5D" w:rsidP="00077D5D"/>
          <w:p w14:paraId="26BA7622" w14:textId="77777777" w:rsidR="00077D5D" w:rsidRPr="00290EED" w:rsidRDefault="00077D5D" w:rsidP="00077D5D">
            <w:pPr>
              <w:rPr>
                <w:color w:val="EE0000"/>
              </w:rPr>
            </w:pPr>
            <w:r w:rsidRPr="00290EED">
              <w:rPr>
                <w:rFonts w:hint="eastAsia"/>
                <w:color w:val="EE0000"/>
              </w:rPr>
              <w:t>大学における科目名：発達心理学</w:t>
            </w:r>
          </w:p>
          <w:p w14:paraId="5A52C77F" w14:textId="55637DCB" w:rsidR="00077D5D" w:rsidRPr="00C10E76" w:rsidRDefault="00077D5D" w:rsidP="00077D5D">
            <w:pPr>
              <w:rPr>
                <w:b/>
                <w:bCs/>
              </w:rPr>
            </w:pPr>
            <w:r w:rsidRPr="00DA6CC8">
              <w:rPr>
                <w:rFonts w:hint="eastAsia"/>
                <w:b/>
                <w:bCs/>
                <w:bdr w:val="single" w:sz="4" w:space="0" w:color="auto"/>
              </w:rPr>
              <w:t>ねらい</w:t>
            </w:r>
          </w:p>
          <w:p w14:paraId="396F724C" w14:textId="36353508" w:rsidR="00335F79" w:rsidRPr="00077D5D" w:rsidRDefault="00077D5D" w:rsidP="00077D5D">
            <w:pPr>
              <w:ind w:firstLineChars="100" w:firstLine="175"/>
            </w:pPr>
            <w:r>
              <w:rPr>
                <w:rFonts w:hint="eastAsia"/>
              </w:rPr>
              <w:t>人間の誕生から死に至る生涯の発達の全体像と各過程を理解し、様々な年齢の支援対象者に対応する公認心理師の実践の基礎とする。</w:t>
            </w:r>
          </w:p>
        </w:tc>
      </w:tr>
      <w:tr w:rsidR="00335F79" w14:paraId="15AD4575" w14:textId="77777777" w:rsidTr="007172CB">
        <w:tc>
          <w:tcPr>
            <w:tcW w:w="5154" w:type="dxa"/>
          </w:tcPr>
          <w:p w14:paraId="7890C4DD" w14:textId="77777777" w:rsidR="00335F79" w:rsidRPr="009C2637" w:rsidRDefault="00335F79" w:rsidP="007172CB">
            <w:pPr>
              <w:rPr>
                <w:color w:val="auto"/>
              </w:rPr>
            </w:pPr>
            <w:r w:rsidRPr="009C2637">
              <w:rPr>
                <w:rFonts w:hint="eastAsia"/>
                <w:color w:val="auto"/>
              </w:rPr>
              <w:t>中項目（学習目標）</w:t>
            </w:r>
          </w:p>
        </w:tc>
        <w:tc>
          <w:tcPr>
            <w:tcW w:w="5154" w:type="dxa"/>
          </w:tcPr>
          <w:p w14:paraId="64DD37A9" w14:textId="116659A3" w:rsidR="00335F79" w:rsidRDefault="00D97F64"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9B413DB" w14:textId="77777777" w:rsidTr="007172CB">
        <w:tc>
          <w:tcPr>
            <w:tcW w:w="5154" w:type="dxa"/>
          </w:tcPr>
          <w:p w14:paraId="334E6508" w14:textId="0D519EDD" w:rsidR="00335F79" w:rsidRPr="009C2637" w:rsidRDefault="00E365A4" w:rsidP="007172CB">
            <w:r w:rsidRPr="009C2637">
              <w:rPr>
                <w:rFonts w:hint="eastAsia"/>
              </w:rPr>
              <w:t>①認知機能の発達及び感情・社会性の発達について概説できる。</w:t>
            </w:r>
          </w:p>
        </w:tc>
        <w:tc>
          <w:tcPr>
            <w:tcW w:w="5154" w:type="dxa"/>
          </w:tcPr>
          <w:p w14:paraId="04AABF4D" w14:textId="77777777" w:rsidR="00E365A4" w:rsidRPr="00C22359" w:rsidRDefault="00E365A4" w:rsidP="00E365A4">
            <w:pPr>
              <w:rPr>
                <w:sz w:val="16"/>
                <w:szCs w:val="16"/>
              </w:rPr>
            </w:pPr>
            <w:r w:rsidRPr="00C22359">
              <w:rPr>
                <w:rFonts w:hint="eastAsia"/>
                <w:sz w:val="16"/>
                <w:szCs w:val="16"/>
              </w:rPr>
              <w:t>・発達の心理学的理論（</w:t>
            </w:r>
            <w:proofErr w:type="spellStart"/>
            <w:r w:rsidRPr="00C22359">
              <w:rPr>
                <w:sz w:val="16"/>
                <w:szCs w:val="16"/>
              </w:rPr>
              <w:t>J.Piaget</w:t>
            </w:r>
            <w:proofErr w:type="spellEnd"/>
            <w:r w:rsidRPr="00C22359">
              <w:rPr>
                <w:sz w:val="16"/>
                <w:szCs w:val="16"/>
              </w:rPr>
              <w:t>、</w:t>
            </w:r>
            <w:proofErr w:type="spellStart"/>
            <w:r w:rsidRPr="00C22359">
              <w:rPr>
                <w:sz w:val="16"/>
                <w:szCs w:val="16"/>
              </w:rPr>
              <w:t>L.S.Vygotsky</w:t>
            </w:r>
            <w:proofErr w:type="spellEnd"/>
            <w:r w:rsidRPr="00C22359">
              <w:rPr>
                <w:sz w:val="16"/>
                <w:szCs w:val="16"/>
              </w:rPr>
              <w:t>、E.H. Erikson、</w:t>
            </w:r>
            <w:proofErr w:type="spellStart"/>
            <w:r w:rsidRPr="00C22359">
              <w:rPr>
                <w:sz w:val="16"/>
                <w:szCs w:val="16"/>
              </w:rPr>
              <w:t>P.B.Baltes</w:t>
            </w:r>
            <w:proofErr w:type="spellEnd"/>
            <w:r w:rsidRPr="00C22359">
              <w:rPr>
                <w:sz w:val="16"/>
                <w:szCs w:val="16"/>
              </w:rPr>
              <w:t>らの発達理論）</w:t>
            </w:r>
          </w:p>
          <w:p w14:paraId="2579B25C" w14:textId="77777777" w:rsidR="00E365A4" w:rsidRPr="00C22359" w:rsidRDefault="00E365A4" w:rsidP="00E365A4">
            <w:pPr>
              <w:rPr>
                <w:sz w:val="16"/>
                <w:szCs w:val="16"/>
              </w:rPr>
            </w:pPr>
            <w:r w:rsidRPr="00C22359">
              <w:rPr>
                <w:rFonts w:hint="eastAsia"/>
                <w:sz w:val="16"/>
                <w:szCs w:val="16"/>
              </w:rPr>
              <w:t>・外界認知の発達</w:t>
            </w:r>
            <w:r w:rsidRPr="00C22359">
              <w:rPr>
                <w:sz w:val="16"/>
                <w:szCs w:val="16"/>
              </w:rPr>
              <w:t>(新生児の知覚　視覚　聴覚　共鳴動作・同調行動)</w:t>
            </w:r>
          </w:p>
          <w:p w14:paraId="48BC2E8A" w14:textId="77777777" w:rsidR="00E365A4" w:rsidRPr="00C22359" w:rsidRDefault="00E365A4" w:rsidP="00E365A4">
            <w:pPr>
              <w:rPr>
                <w:sz w:val="16"/>
                <w:szCs w:val="16"/>
              </w:rPr>
            </w:pPr>
            <w:r w:rsidRPr="00C22359">
              <w:rPr>
                <w:rFonts w:hint="eastAsia"/>
                <w:sz w:val="16"/>
                <w:szCs w:val="16"/>
              </w:rPr>
              <w:t>・思考とことばの発達</w:t>
            </w:r>
            <w:r w:rsidRPr="00C22359">
              <w:rPr>
                <w:sz w:val="16"/>
                <w:szCs w:val="16"/>
              </w:rPr>
              <w:t>(言語獲得と語彙習得　会話の発達　思考と推論)</w:t>
            </w:r>
          </w:p>
          <w:p w14:paraId="76524A08" w14:textId="77777777" w:rsidR="00E365A4" w:rsidRPr="00C22359" w:rsidRDefault="00E365A4" w:rsidP="00E365A4">
            <w:pPr>
              <w:rPr>
                <w:sz w:val="16"/>
                <w:szCs w:val="16"/>
              </w:rPr>
            </w:pPr>
            <w:r w:rsidRPr="00C22359">
              <w:rPr>
                <w:rFonts w:hint="eastAsia"/>
                <w:sz w:val="16"/>
                <w:szCs w:val="16"/>
              </w:rPr>
              <w:t>・知能の発達（知能指数　知能の構造［多重知能］）</w:t>
            </w:r>
          </w:p>
          <w:p w14:paraId="4DEF164F" w14:textId="77777777" w:rsidR="00E365A4" w:rsidRPr="00C22359" w:rsidRDefault="00E365A4" w:rsidP="00E365A4">
            <w:pPr>
              <w:rPr>
                <w:sz w:val="16"/>
                <w:szCs w:val="16"/>
              </w:rPr>
            </w:pPr>
            <w:r w:rsidRPr="00C22359">
              <w:rPr>
                <w:rFonts w:hint="eastAsia"/>
                <w:sz w:val="16"/>
                <w:szCs w:val="16"/>
              </w:rPr>
              <w:t>・感情の発達</w:t>
            </w:r>
            <w:r w:rsidRPr="00C22359">
              <w:rPr>
                <w:sz w:val="16"/>
                <w:szCs w:val="16"/>
              </w:rPr>
              <w:t>(感情の種類　感情の理解と表出　愛着　感情制御　自己制御)</w:t>
            </w:r>
          </w:p>
          <w:p w14:paraId="6837A2D9" w14:textId="77777777" w:rsidR="00E365A4" w:rsidRPr="00C22359" w:rsidRDefault="00E365A4" w:rsidP="00E365A4">
            <w:pPr>
              <w:rPr>
                <w:sz w:val="16"/>
                <w:szCs w:val="16"/>
              </w:rPr>
            </w:pPr>
            <w:r w:rsidRPr="00C22359">
              <w:rPr>
                <w:rFonts w:hint="eastAsia"/>
                <w:sz w:val="16"/>
                <w:szCs w:val="16"/>
              </w:rPr>
              <w:t>・心の理論　メンタライゼーション　共感性　協調性</w:t>
            </w:r>
          </w:p>
          <w:p w14:paraId="396F49FB" w14:textId="77777777" w:rsidR="00E365A4" w:rsidRPr="00C22359" w:rsidRDefault="00E365A4" w:rsidP="00E365A4">
            <w:pPr>
              <w:rPr>
                <w:sz w:val="16"/>
                <w:szCs w:val="16"/>
              </w:rPr>
            </w:pPr>
            <w:r w:rsidRPr="00C22359">
              <w:rPr>
                <w:rFonts w:hint="eastAsia"/>
                <w:sz w:val="16"/>
                <w:szCs w:val="16"/>
              </w:rPr>
              <w:t>・向社会性行動　非社会性行動　反社会性行動</w:t>
            </w:r>
          </w:p>
          <w:p w14:paraId="6186C157" w14:textId="30DC94AA" w:rsidR="00335F79" w:rsidRPr="00E365A4" w:rsidRDefault="00E365A4" w:rsidP="007172CB">
            <w:pPr>
              <w:rPr>
                <w:sz w:val="16"/>
                <w:szCs w:val="16"/>
              </w:rPr>
            </w:pPr>
            <w:r w:rsidRPr="00C22359">
              <w:rPr>
                <w:rFonts w:hint="eastAsia"/>
                <w:sz w:val="16"/>
                <w:szCs w:val="16"/>
              </w:rPr>
              <w:t>・道徳性の発達（道徳性　規範意識）</w:t>
            </w:r>
          </w:p>
        </w:tc>
      </w:tr>
      <w:tr w:rsidR="00335F79" w14:paraId="33357258" w14:textId="77777777" w:rsidTr="007172CB">
        <w:tc>
          <w:tcPr>
            <w:tcW w:w="5154" w:type="dxa"/>
          </w:tcPr>
          <w:p w14:paraId="3070031F" w14:textId="0322249F" w:rsidR="00E365A4" w:rsidRPr="009C2637" w:rsidRDefault="00E365A4" w:rsidP="00E365A4">
            <w:r w:rsidRPr="009C2637">
              <w:rPr>
                <w:rFonts w:hint="eastAsia"/>
              </w:rPr>
              <w:t>②自己と他者の関係の在り方と心理的発達について説明できる</w:t>
            </w:r>
            <w:r w:rsidR="009C2637">
              <w:rPr>
                <w:rFonts w:hint="eastAsia"/>
              </w:rPr>
              <w:t>。</w:t>
            </w:r>
            <w:r w:rsidRPr="009C2637">
              <w:tab/>
            </w:r>
          </w:p>
          <w:p w14:paraId="5C6A6597" w14:textId="77777777" w:rsidR="00335F79" w:rsidRPr="009C2637" w:rsidRDefault="00335F79" w:rsidP="007172CB">
            <w:pPr>
              <w:rPr>
                <w:color w:val="auto"/>
                <w:sz w:val="18"/>
                <w:szCs w:val="18"/>
              </w:rPr>
            </w:pPr>
          </w:p>
        </w:tc>
        <w:tc>
          <w:tcPr>
            <w:tcW w:w="5154" w:type="dxa"/>
          </w:tcPr>
          <w:p w14:paraId="7CAB312F" w14:textId="77777777" w:rsidR="00E365A4" w:rsidRPr="00C22359" w:rsidRDefault="00E365A4" w:rsidP="00E365A4">
            <w:pPr>
              <w:rPr>
                <w:sz w:val="16"/>
                <w:szCs w:val="16"/>
              </w:rPr>
            </w:pPr>
            <w:r w:rsidRPr="00C22359">
              <w:rPr>
                <w:rFonts w:hint="eastAsia"/>
                <w:sz w:val="16"/>
                <w:szCs w:val="16"/>
              </w:rPr>
              <w:t>・アタッチメント、内的作業モデル</w:t>
            </w:r>
          </w:p>
          <w:p w14:paraId="4E8AD73A" w14:textId="77777777" w:rsidR="00E365A4" w:rsidRPr="00C22359" w:rsidRDefault="00E365A4" w:rsidP="00E365A4">
            <w:pPr>
              <w:rPr>
                <w:sz w:val="16"/>
                <w:szCs w:val="16"/>
              </w:rPr>
            </w:pPr>
            <w:r w:rsidRPr="00C22359">
              <w:rPr>
                <w:rFonts w:hint="eastAsia"/>
                <w:sz w:val="16"/>
                <w:szCs w:val="16"/>
              </w:rPr>
              <w:t>・気質と環境</w:t>
            </w:r>
          </w:p>
          <w:p w14:paraId="3F6FAF5A" w14:textId="77777777" w:rsidR="00E365A4" w:rsidRPr="00C22359" w:rsidRDefault="00E365A4" w:rsidP="00E365A4">
            <w:pPr>
              <w:rPr>
                <w:sz w:val="16"/>
                <w:szCs w:val="16"/>
              </w:rPr>
            </w:pPr>
            <w:r w:rsidRPr="00C22359">
              <w:rPr>
                <w:rFonts w:hint="eastAsia"/>
                <w:sz w:val="16"/>
                <w:szCs w:val="16"/>
              </w:rPr>
              <w:t>・相互規定的作用モデル</w:t>
            </w:r>
            <w:r w:rsidRPr="00C22359">
              <w:rPr>
                <w:sz w:val="16"/>
                <w:szCs w:val="16"/>
              </w:rPr>
              <w:t>&lt;transactional model&gt;</w:t>
            </w:r>
          </w:p>
          <w:p w14:paraId="3AA6DD06" w14:textId="77777777" w:rsidR="00E365A4" w:rsidRPr="00C22359" w:rsidRDefault="00E365A4" w:rsidP="00E365A4">
            <w:pPr>
              <w:rPr>
                <w:sz w:val="16"/>
                <w:szCs w:val="16"/>
              </w:rPr>
            </w:pPr>
            <w:r w:rsidRPr="00C22359">
              <w:rPr>
                <w:rFonts w:hint="eastAsia"/>
                <w:sz w:val="16"/>
                <w:szCs w:val="16"/>
              </w:rPr>
              <w:t>・社会化と個性化</w:t>
            </w:r>
          </w:p>
          <w:p w14:paraId="2E79F40A" w14:textId="77777777" w:rsidR="00E365A4" w:rsidRPr="00C22359" w:rsidRDefault="00E365A4" w:rsidP="00E365A4">
            <w:pPr>
              <w:rPr>
                <w:sz w:val="16"/>
                <w:szCs w:val="16"/>
              </w:rPr>
            </w:pPr>
            <w:r w:rsidRPr="00C22359">
              <w:rPr>
                <w:rFonts w:hint="eastAsia"/>
                <w:sz w:val="16"/>
                <w:szCs w:val="16"/>
              </w:rPr>
              <w:t>・対人関係の発達（親子関係　仲間関係、友人関係、異性関係、個人と集団）</w:t>
            </w:r>
          </w:p>
          <w:p w14:paraId="1793FAB4" w14:textId="77777777" w:rsidR="00E365A4" w:rsidRPr="00C22359" w:rsidRDefault="00E365A4" w:rsidP="00E365A4">
            <w:pPr>
              <w:rPr>
                <w:sz w:val="16"/>
                <w:szCs w:val="16"/>
              </w:rPr>
            </w:pPr>
            <w:r w:rsidRPr="00C22359">
              <w:rPr>
                <w:rFonts w:hint="eastAsia"/>
                <w:sz w:val="16"/>
                <w:szCs w:val="16"/>
              </w:rPr>
              <w:t>・自己概念、自己意識、自我同一性</w:t>
            </w:r>
          </w:p>
          <w:p w14:paraId="78C8320F" w14:textId="254297ED" w:rsidR="00335F79" w:rsidRPr="00E365A4" w:rsidRDefault="00E365A4" w:rsidP="007172CB">
            <w:pPr>
              <w:rPr>
                <w:sz w:val="16"/>
                <w:szCs w:val="16"/>
              </w:rPr>
            </w:pPr>
            <w:r w:rsidRPr="00C22359">
              <w:rPr>
                <w:rFonts w:hint="eastAsia"/>
                <w:sz w:val="16"/>
                <w:szCs w:val="16"/>
              </w:rPr>
              <w:t>・ジェンダーとセクシャリティ（性的指向、性自認）</w:t>
            </w:r>
          </w:p>
        </w:tc>
      </w:tr>
      <w:tr w:rsidR="00335F79" w14:paraId="66428545" w14:textId="77777777" w:rsidTr="007172CB">
        <w:tc>
          <w:tcPr>
            <w:tcW w:w="5154" w:type="dxa"/>
          </w:tcPr>
          <w:p w14:paraId="24706E6A" w14:textId="6BE1F98D" w:rsidR="00335F79" w:rsidRPr="009C2637" w:rsidRDefault="00E365A4" w:rsidP="007172CB">
            <w:r w:rsidRPr="009C2637">
              <w:rPr>
                <w:rFonts w:hint="eastAsia"/>
              </w:rPr>
              <w:t>③誕生から死に至るまでの生涯における心身の発達および各発達段階での特徴について説明できる</w:t>
            </w:r>
            <w:r w:rsidRPr="009C2637">
              <w:tab/>
            </w:r>
            <w:r w:rsidRPr="009C2637">
              <w:rPr>
                <w:rFonts w:hint="eastAsia"/>
              </w:rPr>
              <w:t>。</w:t>
            </w:r>
          </w:p>
        </w:tc>
        <w:tc>
          <w:tcPr>
            <w:tcW w:w="5154" w:type="dxa"/>
          </w:tcPr>
          <w:p w14:paraId="58C22CBB" w14:textId="77777777" w:rsidR="00E365A4" w:rsidRPr="00C22359" w:rsidRDefault="00E365A4" w:rsidP="00E365A4">
            <w:pPr>
              <w:rPr>
                <w:sz w:val="16"/>
                <w:szCs w:val="16"/>
              </w:rPr>
            </w:pPr>
            <w:r w:rsidRPr="00C22359">
              <w:rPr>
                <w:rFonts w:hint="eastAsia"/>
                <w:sz w:val="16"/>
                <w:szCs w:val="16"/>
              </w:rPr>
              <w:t>・生涯発達の生物学的基礎</w:t>
            </w:r>
            <w:r w:rsidRPr="00C22359">
              <w:rPr>
                <w:sz w:val="16"/>
                <w:szCs w:val="16"/>
              </w:rPr>
              <w:t>(遺伝　環境　生得性と初期知識　脳と神経系　性差の基盤)</w:t>
            </w:r>
          </w:p>
          <w:p w14:paraId="2C3AF596" w14:textId="77777777" w:rsidR="00E365A4" w:rsidRPr="00C22359" w:rsidRDefault="00E365A4" w:rsidP="00E365A4">
            <w:pPr>
              <w:rPr>
                <w:sz w:val="16"/>
                <w:szCs w:val="16"/>
              </w:rPr>
            </w:pPr>
            <w:r w:rsidRPr="00C22359">
              <w:rPr>
                <w:rFonts w:hint="eastAsia"/>
                <w:sz w:val="16"/>
                <w:szCs w:val="16"/>
              </w:rPr>
              <w:t>・ライフサイクル論</w:t>
            </w:r>
          </w:p>
          <w:p w14:paraId="6CEC5002" w14:textId="77777777" w:rsidR="00E365A4" w:rsidRPr="00C22359" w:rsidRDefault="00E365A4" w:rsidP="00E365A4">
            <w:pPr>
              <w:rPr>
                <w:sz w:val="16"/>
                <w:szCs w:val="16"/>
              </w:rPr>
            </w:pPr>
            <w:r w:rsidRPr="00C22359">
              <w:rPr>
                <w:rFonts w:hint="eastAsia"/>
                <w:sz w:val="16"/>
                <w:szCs w:val="16"/>
              </w:rPr>
              <w:t>・各発達段階における心理社会的課題及び必要な支援</w:t>
            </w:r>
          </w:p>
          <w:p w14:paraId="40C658BC" w14:textId="77777777" w:rsidR="00E365A4" w:rsidRPr="00C22359" w:rsidRDefault="00E365A4" w:rsidP="00E365A4">
            <w:pPr>
              <w:rPr>
                <w:sz w:val="16"/>
                <w:szCs w:val="16"/>
              </w:rPr>
            </w:pPr>
            <w:r w:rsidRPr="00C22359">
              <w:rPr>
                <w:rFonts w:hint="eastAsia"/>
                <w:sz w:val="16"/>
                <w:szCs w:val="16"/>
              </w:rPr>
              <w:t>・出生前期</w:t>
            </w:r>
            <w:r w:rsidRPr="00C22359">
              <w:rPr>
                <w:sz w:val="16"/>
                <w:szCs w:val="16"/>
              </w:rPr>
              <w:t>(胎児をとりまく環境　胎児の能力)</w:t>
            </w:r>
          </w:p>
          <w:p w14:paraId="1446EF74" w14:textId="77777777" w:rsidR="00E365A4" w:rsidRPr="00C22359" w:rsidRDefault="00E365A4" w:rsidP="00E365A4">
            <w:pPr>
              <w:rPr>
                <w:sz w:val="16"/>
                <w:szCs w:val="16"/>
              </w:rPr>
            </w:pPr>
            <w:r w:rsidRPr="00C22359">
              <w:rPr>
                <w:rFonts w:hint="eastAsia"/>
                <w:sz w:val="16"/>
                <w:szCs w:val="16"/>
              </w:rPr>
              <w:t>・新生児期</w:t>
            </w:r>
            <w:r w:rsidRPr="00C22359">
              <w:rPr>
                <w:sz w:val="16"/>
                <w:szCs w:val="16"/>
              </w:rPr>
              <w:t>(新生児の能力[聴覚　視覚　顔認知] 反射)</w:t>
            </w:r>
          </w:p>
          <w:p w14:paraId="005CEFBD" w14:textId="77777777" w:rsidR="00E365A4" w:rsidRPr="00C22359" w:rsidRDefault="00E365A4" w:rsidP="00E365A4">
            <w:pPr>
              <w:rPr>
                <w:sz w:val="16"/>
                <w:szCs w:val="16"/>
              </w:rPr>
            </w:pPr>
            <w:r w:rsidRPr="00C22359">
              <w:rPr>
                <w:rFonts w:hint="eastAsia"/>
                <w:sz w:val="16"/>
                <w:szCs w:val="16"/>
              </w:rPr>
              <w:t>・乳児期</w:t>
            </w:r>
            <w:r w:rsidRPr="00C22359">
              <w:rPr>
                <w:sz w:val="16"/>
                <w:szCs w:val="16"/>
              </w:rPr>
              <w:t>(運動感覚的知能　信頼対不信　愛着の形成　三項関係　社会的参照)</w:t>
            </w:r>
          </w:p>
          <w:p w14:paraId="0865DACA" w14:textId="77777777" w:rsidR="00E365A4" w:rsidRPr="00C22359" w:rsidRDefault="00E365A4" w:rsidP="00E365A4">
            <w:pPr>
              <w:rPr>
                <w:sz w:val="16"/>
                <w:szCs w:val="16"/>
              </w:rPr>
            </w:pPr>
            <w:r w:rsidRPr="00C22359">
              <w:rPr>
                <w:rFonts w:hint="eastAsia"/>
                <w:sz w:val="16"/>
                <w:szCs w:val="16"/>
              </w:rPr>
              <w:t>・幼児期</w:t>
            </w:r>
            <w:r w:rsidRPr="00C22359">
              <w:rPr>
                <w:sz w:val="16"/>
                <w:szCs w:val="16"/>
              </w:rPr>
              <w:t xml:space="preserve">(前操作期の知能　自律対恥　心の理論　領域固有性と領域一般性)　</w:t>
            </w:r>
          </w:p>
          <w:p w14:paraId="4687228B" w14:textId="77777777" w:rsidR="00E365A4" w:rsidRPr="00C22359" w:rsidRDefault="00E365A4" w:rsidP="00E365A4">
            <w:pPr>
              <w:rPr>
                <w:sz w:val="16"/>
                <w:szCs w:val="16"/>
              </w:rPr>
            </w:pPr>
            <w:r w:rsidRPr="00C22359">
              <w:rPr>
                <w:rFonts w:hint="eastAsia"/>
                <w:sz w:val="16"/>
                <w:szCs w:val="16"/>
              </w:rPr>
              <w:t>・児童期</w:t>
            </w:r>
            <w:r w:rsidRPr="00C22359">
              <w:rPr>
                <w:sz w:val="16"/>
                <w:szCs w:val="16"/>
              </w:rPr>
              <w:t>(具体的操作期の知能　勤勉対劣等感　読み書きの発達　身体運動)</w:t>
            </w:r>
          </w:p>
          <w:p w14:paraId="49450853" w14:textId="77777777" w:rsidR="00E365A4" w:rsidRPr="00C22359" w:rsidRDefault="00E365A4" w:rsidP="00E365A4">
            <w:pPr>
              <w:rPr>
                <w:sz w:val="16"/>
                <w:szCs w:val="16"/>
              </w:rPr>
            </w:pPr>
            <w:r w:rsidRPr="00C22359">
              <w:rPr>
                <w:rFonts w:hint="eastAsia"/>
                <w:sz w:val="16"/>
                <w:szCs w:val="16"/>
              </w:rPr>
              <w:t>・青年期</w:t>
            </w:r>
            <w:r w:rsidRPr="00C22359">
              <w:rPr>
                <w:sz w:val="16"/>
                <w:szCs w:val="16"/>
              </w:rPr>
              <w:t>(形式的操作期の知能　自己の確立対拡散　社会的参加　恋愛　結婚　家族形成　職業意識とライフコース)</w:t>
            </w:r>
          </w:p>
          <w:p w14:paraId="785D40E6" w14:textId="77777777" w:rsidR="00E365A4" w:rsidRPr="00C22359" w:rsidRDefault="00E365A4" w:rsidP="00E365A4">
            <w:pPr>
              <w:rPr>
                <w:sz w:val="16"/>
                <w:szCs w:val="16"/>
              </w:rPr>
            </w:pPr>
            <w:r w:rsidRPr="00C22359">
              <w:rPr>
                <w:rFonts w:hint="eastAsia"/>
                <w:sz w:val="16"/>
                <w:szCs w:val="16"/>
              </w:rPr>
              <w:t>・成人期</w:t>
            </w:r>
            <w:r w:rsidRPr="00C22359">
              <w:rPr>
                <w:sz w:val="16"/>
                <w:szCs w:val="16"/>
              </w:rPr>
              <w:t>(成人期の知的発達　生殖性対停滞　親としての発達　中年期危機　生成継承性&lt;generativity&gt;)</w:t>
            </w:r>
          </w:p>
          <w:p w14:paraId="2C8FB536" w14:textId="77777777" w:rsidR="00E365A4" w:rsidRPr="00C22359" w:rsidRDefault="00E365A4" w:rsidP="00E365A4">
            <w:pPr>
              <w:rPr>
                <w:sz w:val="16"/>
                <w:szCs w:val="16"/>
              </w:rPr>
            </w:pPr>
            <w:r w:rsidRPr="00C22359">
              <w:rPr>
                <w:rFonts w:hint="eastAsia"/>
                <w:sz w:val="16"/>
                <w:szCs w:val="16"/>
              </w:rPr>
              <w:t>・高齢期（平均寿命、健康寿命、加齢による心身機能の変化、終末低下、加齢のメカニズム、高齢期の知的発達、回想と自伝的記憶、幸福感と死への準備</w:t>
            </w:r>
            <w:r w:rsidRPr="00C22359">
              <w:rPr>
                <w:sz w:val="16"/>
                <w:szCs w:val="16"/>
              </w:rPr>
              <w:t>)</w:t>
            </w:r>
          </w:p>
          <w:p w14:paraId="0848A730" w14:textId="2BBCDDC9" w:rsidR="00335F79" w:rsidRPr="00E365A4" w:rsidRDefault="00E365A4" w:rsidP="007172CB">
            <w:pPr>
              <w:rPr>
                <w:sz w:val="16"/>
                <w:szCs w:val="16"/>
              </w:rPr>
            </w:pPr>
            <w:r w:rsidRPr="00C22359">
              <w:rPr>
                <w:rFonts w:hint="eastAsia"/>
                <w:sz w:val="16"/>
                <w:szCs w:val="16"/>
              </w:rPr>
              <w:t>・超高齢社会に必要な発達心理学的視点</w:t>
            </w:r>
          </w:p>
        </w:tc>
      </w:tr>
    </w:tbl>
    <w:p w14:paraId="5883D53C" w14:textId="77777777" w:rsidR="00D34C03" w:rsidRDefault="00D34C03" w:rsidP="00D34C03"/>
    <w:p w14:paraId="4B606D0F" w14:textId="3A173859" w:rsidR="008C6FB4" w:rsidRDefault="008C6FB4">
      <w:pPr>
        <w:widowControl/>
        <w:adjustRightInd/>
        <w:textAlignment w:val="auto"/>
      </w:pPr>
      <w:r>
        <w:br w:type="page"/>
      </w:r>
    </w:p>
    <w:p w14:paraId="27D972BE" w14:textId="7E2B4C48" w:rsidR="00D34C03" w:rsidRDefault="005313B9" w:rsidP="00D34C03">
      <w:r w:rsidRPr="00C10E76">
        <w:rPr>
          <w:rFonts w:hint="eastAsia"/>
          <w:b/>
          <w:bCs/>
        </w:rPr>
        <w:lastRenderedPageBreak/>
        <w:t>障害に関する心理学</w:t>
      </w:r>
    </w:p>
    <w:p w14:paraId="2CD1AA78" w14:textId="77777777" w:rsidR="008C6FB4" w:rsidRDefault="008C6FB4">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0A8CE435" w14:textId="77777777" w:rsidTr="007172CB">
        <w:tc>
          <w:tcPr>
            <w:tcW w:w="10308" w:type="dxa"/>
            <w:gridSpan w:val="2"/>
          </w:tcPr>
          <w:p w14:paraId="111576EA" w14:textId="77777777" w:rsidR="00861D17" w:rsidRDefault="00861D17" w:rsidP="00861D17">
            <w:pPr>
              <w:jc w:val="right"/>
              <w:rPr>
                <w:b/>
                <w:bCs/>
              </w:rPr>
            </w:pPr>
            <w:r>
              <w:rPr>
                <w:rFonts w:hint="eastAsia"/>
                <w:b/>
                <w:bCs/>
              </w:rPr>
              <w:t>カテゴリー</w:t>
            </w:r>
            <w:r w:rsidRPr="00205FB3">
              <w:rPr>
                <w:rFonts w:hint="eastAsia"/>
                <w:b/>
                <w:bCs/>
              </w:rPr>
              <w:t>Ｂ</w:t>
            </w:r>
            <w:r w:rsidRPr="00205FB3">
              <w:rPr>
                <w:b/>
                <w:bCs/>
              </w:rPr>
              <w:t xml:space="preserve"> こころの基本的メカニズムの理解</w:t>
            </w:r>
          </w:p>
          <w:p w14:paraId="7F7FA81A" w14:textId="77777777" w:rsidR="00861D17" w:rsidRPr="00C10E76" w:rsidRDefault="00861D17" w:rsidP="00861D17">
            <w:pPr>
              <w:jc w:val="right"/>
              <w:rPr>
                <w:b/>
                <w:bCs/>
              </w:rPr>
            </w:pPr>
            <w:r>
              <w:rPr>
                <w:rFonts w:hint="eastAsia"/>
                <w:b/>
                <w:bCs/>
              </w:rPr>
              <w:t xml:space="preserve">大項目　</w:t>
            </w:r>
            <w:r w:rsidRPr="00C10E76">
              <w:rPr>
                <w:rFonts w:hint="eastAsia"/>
                <w:b/>
                <w:bCs/>
              </w:rPr>
              <w:t>Ｂ－３　発達と障害</w:t>
            </w:r>
          </w:p>
          <w:p w14:paraId="5FDE2D8D" w14:textId="77777777" w:rsidR="002904F0" w:rsidRPr="00C10E76" w:rsidRDefault="002904F0" w:rsidP="002904F0">
            <w:pPr>
              <w:rPr>
                <w:b/>
                <w:bCs/>
              </w:rPr>
            </w:pPr>
            <w:r w:rsidRPr="00C10E76">
              <w:rPr>
                <w:rFonts w:hint="eastAsia"/>
                <w:b/>
                <w:bCs/>
              </w:rPr>
              <w:t>Ｂ－３－２　障害に関する心理学</w:t>
            </w:r>
          </w:p>
          <w:p w14:paraId="698664EB" w14:textId="77777777" w:rsidR="002904F0" w:rsidRPr="00C10E76" w:rsidRDefault="002904F0" w:rsidP="002904F0">
            <w:pPr>
              <w:rPr>
                <w:b/>
                <w:bCs/>
              </w:rPr>
            </w:pPr>
          </w:p>
          <w:p w14:paraId="63DA7E62" w14:textId="77777777" w:rsidR="002904F0" w:rsidRPr="00290EED" w:rsidRDefault="002904F0" w:rsidP="002904F0">
            <w:pPr>
              <w:rPr>
                <w:color w:val="EE0000"/>
              </w:rPr>
            </w:pPr>
            <w:r w:rsidRPr="00290EED">
              <w:rPr>
                <w:rFonts w:hint="eastAsia"/>
                <w:color w:val="EE0000"/>
              </w:rPr>
              <w:t>大学における科目名：障害心理学</w:t>
            </w:r>
          </w:p>
          <w:p w14:paraId="502F6ED6" w14:textId="64DDCA02" w:rsidR="002904F0" w:rsidRPr="00C10E76" w:rsidRDefault="002904F0" w:rsidP="002904F0">
            <w:pPr>
              <w:rPr>
                <w:b/>
                <w:bCs/>
              </w:rPr>
            </w:pPr>
            <w:r w:rsidRPr="00DA6CC8">
              <w:rPr>
                <w:rFonts w:hint="eastAsia"/>
                <w:b/>
                <w:bCs/>
                <w:bdr w:val="single" w:sz="4" w:space="0" w:color="auto"/>
              </w:rPr>
              <w:t>ねらい</w:t>
            </w:r>
          </w:p>
          <w:p w14:paraId="2A153487" w14:textId="302EA9C9" w:rsidR="00335F79" w:rsidRPr="002904F0" w:rsidRDefault="002904F0" w:rsidP="002904F0">
            <w:pPr>
              <w:ind w:firstLineChars="100" w:firstLine="175"/>
            </w:pPr>
            <w:r>
              <w:rPr>
                <w:rFonts w:hint="eastAsia"/>
              </w:rPr>
              <w:t>人生の各段階におけるさまざまな障害の様態やメカニズムを生物心理社会モデルから理解し、その心理社会的課題と必要な支援を修得し、公認心理師の実践の基礎とする。</w:t>
            </w:r>
          </w:p>
        </w:tc>
      </w:tr>
      <w:tr w:rsidR="00335F79" w14:paraId="595E300D" w14:textId="77777777" w:rsidTr="007172CB">
        <w:tc>
          <w:tcPr>
            <w:tcW w:w="5154" w:type="dxa"/>
          </w:tcPr>
          <w:p w14:paraId="5A1B6B77" w14:textId="77777777" w:rsidR="00335F79" w:rsidRPr="007E3A63" w:rsidRDefault="00335F79" w:rsidP="007172CB">
            <w:pPr>
              <w:rPr>
                <w:color w:val="auto"/>
              </w:rPr>
            </w:pPr>
            <w:r w:rsidRPr="007E3A63">
              <w:rPr>
                <w:rFonts w:hint="eastAsia"/>
                <w:color w:val="auto"/>
              </w:rPr>
              <w:t>中項目（学習目標）</w:t>
            </w:r>
          </w:p>
        </w:tc>
        <w:tc>
          <w:tcPr>
            <w:tcW w:w="5154" w:type="dxa"/>
          </w:tcPr>
          <w:p w14:paraId="68F6A67E" w14:textId="0FEC5B42"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70D9CBAF" w14:textId="77777777" w:rsidTr="007172CB">
        <w:tc>
          <w:tcPr>
            <w:tcW w:w="5154" w:type="dxa"/>
          </w:tcPr>
          <w:p w14:paraId="37CB2090" w14:textId="0AD75D4A" w:rsidR="002904F0" w:rsidRPr="007E3A63" w:rsidRDefault="002904F0" w:rsidP="002904F0">
            <w:r w:rsidRPr="007E3A63">
              <w:rPr>
                <w:rFonts w:hint="eastAsia"/>
              </w:rPr>
              <w:t>①障害（身体障害、知的障害、精神障害等）の様態とメカニズムを理解し、説明できる。</w:t>
            </w:r>
            <w:r w:rsidRPr="007E3A63">
              <w:tab/>
            </w:r>
          </w:p>
          <w:p w14:paraId="0D663B5E" w14:textId="77777777" w:rsidR="00335F79" w:rsidRPr="007E3A63" w:rsidRDefault="00335F79" w:rsidP="007172CB">
            <w:pPr>
              <w:rPr>
                <w:color w:val="auto"/>
                <w:sz w:val="18"/>
                <w:szCs w:val="18"/>
              </w:rPr>
            </w:pPr>
          </w:p>
        </w:tc>
        <w:tc>
          <w:tcPr>
            <w:tcW w:w="5154" w:type="dxa"/>
          </w:tcPr>
          <w:p w14:paraId="6579597D" w14:textId="77777777" w:rsidR="002904F0" w:rsidRPr="00C22359" w:rsidRDefault="002904F0" w:rsidP="002904F0">
            <w:pPr>
              <w:rPr>
                <w:sz w:val="16"/>
                <w:szCs w:val="16"/>
              </w:rPr>
            </w:pPr>
            <w:r w:rsidRPr="00C22359">
              <w:rPr>
                <w:rFonts w:hint="eastAsia"/>
                <w:sz w:val="16"/>
                <w:szCs w:val="16"/>
              </w:rPr>
              <w:t>・障害の考え方（国際障害分類</w:t>
            </w:r>
            <w:r w:rsidRPr="00C22359">
              <w:rPr>
                <w:sz w:val="16"/>
                <w:szCs w:val="16"/>
              </w:rPr>
              <w:t xml:space="preserve">&lt;ICIDH&gt;、国際生活機能分類&lt;ICF&gt;) </w:t>
            </w:r>
          </w:p>
          <w:p w14:paraId="7B6AEFA4" w14:textId="77777777" w:rsidR="002904F0" w:rsidRPr="00C22359" w:rsidRDefault="002904F0" w:rsidP="002904F0">
            <w:pPr>
              <w:rPr>
                <w:sz w:val="16"/>
                <w:szCs w:val="16"/>
              </w:rPr>
            </w:pPr>
            <w:r w:rsidRPr="00C22359">
              <w:rPr>
                <w:rFonts w:hint="eastAsia"/>
                <w:sz w:val="16"/>
                <w:szCs w:val="16"/>
              </w:rPr>
              <w:t>・障害の概要（身体障害・知的障害・精神障害など）</w:t>
            </w:r>
          </w:p>
          <w:p w14:paraId="5078619C" w14:textId="77777777" w:rsidR="002904F0" w:rsidRPr="00C22359" w:rsidRDefault="002904F0" w:rsidP="002904F0">
            <w:pPr>
              <w:rPr>
                <w:sz w:val="16"/>
                <w:szCs w:val="16"/>
              </w:rPr>
            </w:pPr>
            <w:r w:rsidRPr="00C22359">
              <w:rPr>
                <w:rFonts w:hint="eastAsia"/>
                <w:sz w:val="16"/>
                <w:szCs w:val="16"/>
              </w:rPr>
              <w:t>・精神障害のメカニズムの基本概念（診断分類・診断基準</w:t>
            </w:r>
            <w:r w:rsidRPr="00C22359">
              <w:rPr>
                <w:sz w:val="16"/>
                <w:szCs w:val="16"/>
              </w:rPr>
              <w:t>&lt;ICD-10、DSM-5&gt;、異常心理学&lt;心理病理学&gt;、素因ストレスモデル、生物心理社会モデル）</w:t>
            </w:r>
          </w:p>
          <w:p w14:paraId="35458167" w14:textId="77777777" w:rsidR="002904F0" w:rsidRPr="00C22359" w:rsidRDefault="002904F0" w:rsidP="002904F0">
            <w:pPr>
              <w:rPr>
                <w:sz w:val="16"/>
                <w:szCs w:val="16"/>
              </w:rPr>
            </w:pPr>
            <w:r w:rsidRPr="00C22359">
              <w:rPr>
                <w:rFonts w:hint="eastAsia"/>
                <w:sz w:val="16"/>
                <w:szCs w:val="16"/>
              </w:rPr>
              <w:t>・精神障害の生物学的メカニズム（遺伝、神経系、脳）</w:t>
            </w:r>
          </w:p>
          <w:p w14:paraId="46821D31" w14:textId="77777777" w:rsidR="002904F0" w:rsidRPr="00C22359" w:rsidRDefault="002904F0" w:rsidP="002904F0">
            <w:pPr>
              <w:rPr>
                <w:sz w:val="16"/>
                <w:szCs w:val="16"/>
              </w:rPr>
            </w:pPr>
            <w:r w:rsidRPr="00C22359">
              <w:rPr>
                <w:rFonts w:hint="eastAsia"/>
                <w:sz w:val="16"/>
                <w:szCs w:val="16"/>
              </w:rPr>
              <w:t>・精神障害の心理学的メカニズム（行動論・認知論・力動論などにもとづく障害メカニズムの理解）</w:t>
            </w:r>
          </w:p>
          <w:p w14:paraId="2600340E" w14:textId="7E3943EC" w:rsidR="00335F79" w:rsidRPr="002904F0" w:rsidRDefault="002904F0" w:rsidP="007172CB">
            <w:pPr>
              <w:rPr>
                <w:sz w:val="16"/>
                <w:szCs w:val="16"/>
              </w:rPr>
            </w:pPr>
            <w:r w:rsidRPr="00C22359">
              <w:rPr>
                <w:rFonts w:hint="eastAsia"/>
                <w:sz w:val="16"/>
                <w:szCs w:val="16"/>
              </w:rPr>
              <w:t>・精神障害の社会的メカニズム（家族、集団、社会、文化）</w:t>
            </w:r>
          </w:p>
        </w:tc>
      </w:tr>
      <w:tr w:rsidR="00335F79" w14:paraId="0CF797E4" w14:textId="77777777" w:rsidTr="007172CB">
        <w:tc>
          <w:tcPr>
            <w:tcW w:w="5154" w:type="dxa"/>
          </w:tcPr>
          <w:p w14:paraId="3487B567" w14:textId="511E63EE" w:rsidR="002904F0" w:rsidRPr="007E3A63" w:rsidRDefault="002904F0" w:rsidP="002904F0">
            <w:r w:rsidRPr="007E3A63">
              <w:rPr>
                <w:rFonts w:hint="eastAsia"/>
              </w:rPr>
              <w:t>②発達障害等非定型発達についての基礎的な事項や考え方を理解し説明できる。</w:t>
            </w:r>
            <w:r w:rsidRPr="007E3A63">
              <w:tab/>
            </w:r>
          </w:p>
          <w:p w14:paraId="6E67E72A" w14:textId="77777777" w:rsidR="00335F79" w:rsidRPr="007E3A63" w:rsidRDefault="00335F79" w:rsidP="007172CB">
            <w:pPr>
              <w:rPr>
                <w:color w:val="auto"/>
                <w:sz w:val="18"/>
                <w:szCs w:val="18"/>
              </w:rPr>
            </w:pPr>
          </w:p>
        </w:tc>
        <w:tc>
          <w:tcPr>
            <w:tcW w:w="5154" w:type="dxa"/>
          </w:tcPr>
          <w:p w14:paraId="2B654790" w14:textId="77777777" w:rsidR="002904F0" w:rsidRPr="00C22359" w:rsidRDefault="002904F0" w:rsidP="002904F0">
            <w:pPr>
              <w:rPr>
                <w:sz w:val="16"/>
                <w:szCs w:val="16"/>
              </w:rPr>
            </w:pPr>
            <w:r w:rsidRPr="00C22359">
              <w:rPr>
                <w:rFonts w:hint="eastAsia"/>
                <w:sz w:val="16"/>
                <w:szCs w:val="16"/>
              </w:rPr>
              <w:t>・神経発達症群／神経発達障害群</w:t>
            </w:r>
          </w:p>
          <w:p w14:paraId="67772990" w14:textId="77777777" w:rsidR="002904F0" w:rsidRPr="00C22359" w:rsidRDefault="002904F0" w:rsidP="002904F0">
            <w:pPr>
              <w:rPr>
                <w:sz w:val="16"/>
                <w:szCs w:val="16"/>
              </w:rPr>
            </w:pPr>
            <w:r w:rsidRPr="00C22359">
              <w:rPr>
                <w:rFonts w:hint="eastAsia"/>
                <w:sz w:val="16"/>
                <w:szCs w:val="16"/>
              </w:rPr>
              <w:t>・自閉スペクトラム症／自閉症スペクトラム障害</w:t>
            </w:r>
            <w:r w:rsidRPr="00C22359">
              <w:rPr>
                <w:sz w:val="16"/>
                <w:szCs w:val="16"/>
              </w:rPr>
              <w:t>&lt;ASD&gt;</w:t>
            </w:r>
          </w:p>
          <w:p w14:paraId="618279BD" w14:textId="77777777" w:rsidR="002904F0" w:rsidRPr="00C22359" w:rsidRDefault="002904F0" w:rsidP="002904F0">
            <w:pPr>
              <w:rPr>
                <w:sz w:val="16"/>
                <w:szCs w:val="16"/>
              </w:rPr>
            </w:pPr>
            <w:r w:rsidRPr="00C22359">
              <w:rPr>
                <w:rFonts w:hint="eastAsia"/>
                <w:sz w:val="16"/>
                <w:szCs w:val="16"/>
              </w:rPr>
              <w:t>・注意欠如多動症／注意欠如多動性障害</w:t>
            </w:r>
            <w:r w:rsidRPr="00C22359">
              <w:rPr>
                <w:sz w:val="16"/>
                <w:szCs w:val="16"/>
              </w:rPr>
              <w:t>&lt;AD/HD&gt;</w:t>
            </w:r>
          </w:p>
          <w:p w14:paraId="65852E3C" w14:textId="77777777" w:rsidR="002904F0" w:rsidRPr="00C22359" w:rsidRDefault="002904F0" w:rsidP="002904F0">
            <w:pPr>
              <w:rPr>
                <w:sz w:val="16"/>
                <w:szCs w:val="16"/>
              </w:rPr>
            </w:pPr>
            <w:r w:rsidRPr="00C22359">
              <w:rPr>
                <w:rFonts w:hint="eastAsia"/>
                <w:sz w:val="16"/>
                <w:szCs w:val="16"/>
              </w:rPr>
              <w:t>・限局性学習症／限局性学習障害</w:t>
            </w:r>
            <w:r w:rsidRPr="00C22359">
              <w:rPr>
                <w:sz w:val="16"/>
                <w:szCs w:val="16"/>
              </w:rPr>
              <w:t>&lt;SLD&gt;</w:t>
            </w:r>
          </w:p>
          <w:p w14:paraId="414BA730" w14:textId="77777777" w:rsidR="002904F0" w:rsidRPr="00C22359" w:rsidRDefault="002904F0" w:rsidP="002904F0">
            <w:pPr>
              <w:rPr>
                <w:sz w:val="16"/>
                <w:szCs w:val="16"/>
              </w:rPr>
            </w:pPr>
            <w:r w:rsidRPr="00C22359">
              <w:rPr>
                <w:rFonts w:hint="eastAsia"/>
                <w:sz w:val="16"/>
                <w:szCs w:val="16"/>
              </w:rPr>
              <w:t>・発達性協調運動症／発達性協調運動障害</w:t>
            </w:r>
          </w:p>
          <w:p w14:paraId="0E59ABCA" w14:textId="77777777" w:rsidR="002904F0" w:rsidRPr="00C22359" w:rsidRDefault="002904F0" w:rsidP="002904F0">
            <w:pPr>
              <w:rPr>
                <w:sz w:val="16"/>
                <w:szCs w:val="16"/>
              </w:rPr>
            </w:pPr>
            <w:r w:rsidRPr="00C22359">
              <w:rPr>
                <w:rFonts w:hint="eastAsia"/>
                <w:sz w:val="16"/>
                <w:szCs w:val="16"/>
              </w:rPr>
              <w:t>・知的能力障害</w:t>
            </w:r>
          </w:p>
          <w:p w14:paraId="21202593" w14:textId="77777777" w:rsidR="002904F0" w:rsidRPr="00C22359" w:rsidRDefault="002904F0" w:rsidP="002904F0">
            <w:pPr>
              <w:rPr>
                <w:sz w:val="16"/>
                <w:szCs w:val="16"/>
              </w:rPr>
            </w:pPr>
            <w:r w:rsidRPr="00C22359">
              <w:rPr>
                <w:rFonts w:hint="eastAsia"/>
                <w:sz w:val="16"/>
                <w:szCs w:val="16"/>
              </w:rPr>
              <w:t>・アタッチメント障害</w:t>
            </w:r>
          </w:p>
          <w:p w14:paraId="231C3A5C" w14:textId="6452E800" w:rsidR="00335F79" w:rsidRPr="002904F0" w:rsidRDefault="002904F0" w:rsidP="007172CB">
            <w:pPr>
              <w:rPr>
                <w:sz w:val="16"/>
                <w:szCs w:val="16"/>
              </w:rPr>
            </w:pPr>
            <w:r w:rsidRPr="00C22359">
              <w:rPr>
                <w:rFonts w:hint="eastAsia"/>
                <w:sz w:val="16"/>
                <w:szCs w:val="16"/>
              </w:rPr>
              <w:t>・非定型発達に対する介入及び支援</w:t>
            </w:r>
          </w:p>
        </w:tc>
      </w:tr>
      <w:tr w:rsidR="00335F79" w14:paraId="19FE4E6D" w14:textId="77777777" w:rsidTr="007172CB">
        <w:tc>
          <w:tcPr>
            <w:tcW w:w="5154" w:type="dxa"/>
          </w:tcPr>
          <w:p w14:paraId="118ACFB6" w14:textId="46AD9BC3" w:rsidR="00335F79" w:rsidRPr="007E3A63" w:rsidRDefault="002904F0" w:rsidP="007172CB">
            <w:r w:rsidRPr="007E3A63">
              <w:rPr>
                <w:rFonts w:hint="eastAsia"/>
              </w:rPr>
              <w:t>③各種精神障害の様態とメカニズムを理解し説明できる。</w:t>
            </w:r>
            <w:r w:rsidRPr="007E3A63">
              <w:tab/>
            </w:r>
          </w:p>
        </w:tc>
        <w:tc>
          <w:tcPr>
            <w:tcW w:w="5154" w:type="dxa"/>
          </w:tcPr>
          <w:p w14:paraId="708F28BC" w14:textId="77777777" w:rsidR="002904F0" w:rsidRPr="00C22359" w:rsidRDefault="002904F0" w:rsidP="002904F0">
            <w:pPr>
              <w:rPr>
                <w:sz w:val="16"/>
                <w:szCs w:val="16"/>
              </w:rPr>
            </w:pPr>
            <w:r w:rsidRPr="00C22359">
              <w:rPr>
                <w:rFonts w:hint="eastAsia"/>
                <w:sz w:val="16"/>
                <w:szCs w:val="16"/>
              </w:rPr>
              <w:t>・不安症</w:t>
            </w:r>
          </w:p>
          <w:p w14:paraId="3F1A9674" w14:textId="77777777" w:rsidR="002904F0" w:rsidRPr="00C22359" w:rsidRDefault="002904F0" w:rsidP="002904F0">
            <w:pPr>
              <w:rPr>
                <w:sz w:val="16"/>
                <w:szCs w:val="16"/>
              </w:rPr>
            </w:pPr>
            <w:r w:rsidRPr="00C22359">
              <w:rPr>
                <w:rFonts w:hint="eastAsia"/>
                <w:sz w:val="16"/>
                <w:szCs w:val="16"/>
              </w:rPr>
              <w:t>・うつ病</w:t>
            </w:r>
          </w:p>
          <w:p w14:paraId="7A0AB82E" w14:textId="77777777" w:rsidR="002904F0" w:rsidRPr="002E58D5" w:rsidRDefault="002904F0" w:rsidP="002904F0">
            <w:pPr>
              <w:rPr>
                <w:color w:val="auto"/>
                <w:sz w:val="16"/>
                <w:szCs w:val="16"/>
              </w:rPr>
            </w:pPr>
            <w:r w:rsidRPr="002E58D5">
              <w:rPr>
                <w:rFonts w:hint="eastAsia"/>
                <w:color w:val="auto"/>
                <w:sz w:val="16"/>
                <w:szCs w:val="16"/>
              </w:rPr>
              <w:t>・精神病性障害</w:t>
            </w:r>
          </w:p>
          <w:p w14:paraId="0848A6F7" w14:textId="77777777" w:rsidR="002904F0" w:rsidRPr="002E58D5" w:rsidRDefault="002904F0" w:rsidP="002904F0">
            <w:pPr>
              <w:rPr>
                <w:color w:val="auto"/>
                <w:sz w:val="16"/>
                <w:szCs w:val="16"/>
              </w:rPr>
            </w:pPr>
            <w:r w:rsidRPr="002E58D5">
              <w:rPr>
                <w:rFonts w:hint="eastAsia"/>
                <w:color w:val="auto"/>
                <w:sz w:val="16"/>
                <w:szCs w:val="16"/>
              </w:rPr>
              <w:t>・依存症</w:t>
            </w:r>
          </w:p>
          <w:p w14:paraId="154F3058" w14:textId="586E3060" w:rsidR="00335F79" w:rsidRPr="002904F0" w:rsidRDefault="002904F0" w:rsidP="007172CB">
            <w:pPr>
              <w:rPr>
                <w:color w:val="auto"/>
                <w:sz w:val="16"/>
                <w:szCs w:val="16"/>
              </w:rPr>
            </w:pPr>
            <w:r w:rsidRPr="002E58D5">
              <w:rPr>
                <w:rFonts w:hint="eastAsia"/>
                <w:color w:val="auto"/>
                <w:sz w:val="16"/>
                <w:szCs w:val="16"/>
              </w:rPr>
              <w:t>・パーソナリティ障害</w:t>
            </w:r>
          </w:p>
        </w:tc>
      </w:tr>
      <w:tr w:rsidR="002904F0" w14:paraId="766C7896" w14:textId="77777777" w:rsidTr="007172CB">
        <w:tc>
          <w:tcPr>
            <w:tcW w:w="5154" w:type="dxa"/>
          </w:tcPr>
          <w:p w14:paraId="74B1CCC9" w14:textId="5AC995E5" w:rsidR="002904F0" w:rsidRPr="007E3A63" w:rsidRDefault="002904F0" w:rsidP="007172CB">
            <w:r w:rsidRPr="007E3A63">
              <w:rPr>
                <w:rFonts w:hint="eastAsia"/>
                <w:color w:val="auto"/>
              </w:rPr>
              <w:t>④認知症など高齢期における障害の様態とメカニズムを理解し説明できる。</w:t>
            </w:r>
          </w:p>
        </w:tc>
        <w:tc>
          <w:tcPr>
            <w:tcW w:w="5154" w:type="dxa"/>
          </w:tcPr>
          <w:p w14:paraId="640A33A7" w14:textId="564B9D5C" w:rsidR="002904F0" w:rsidRPr="002904F0" w:rsidRDefault="002904F0" w:rsidP="002904F0">
            <w:pPr>
              <w:rPr>
                <w:color w:val="auto"/>
                <w:sz w:val="16"/>
                <w:szCs w:val="16"/>
              </w:rPr>
            </w:pPr>
            <w:r w:rsidRPr="002E58D5">
              <w:rPr>
                <w:rFonts w:hint="eastAsia"/>
                <w:color w:val="auto"/>
                <w:sz w:val="16"/>
                <w:szCs w:val="16"/>
              </w:rPr>
              <w:t>・高齢期における障害の様態とメカニズム（認知症など）</w:t>
            </w:r>
          </w:p>
        </w:tc>
      </w:tr>
      <w:tr w:rsidR="002904F0" w14:paraId="19DC2662" w14:textId="77777777" w:rsidTr="007172CB">
        <w:tc>
          <w:tcPr>
            <w:tcW w:w="5154" w:type="dxa"/>
          </w:tcPr>
          <w:p w14:paraId="2DB939B2" w14:textId="47E6D84F" w:rsidR="002904F0" w:rsidRPr="007E3A63" w:rsidRDefault="002904F0" w:rsidP="002904F0">
            <w:pPr>
              <w:rPr>
                <w:color w:val="auto"/>
              </w:rPr>
            </w:pPr>
            <w:r w:rsidRPr="007E3A63">
              <w:rPr>
                <w:rFonts w:hint="eastAsia"/>
                <w:color w:val="auto"/>
              </w:rPr>
              <w:t>⑤障害を持つ人への支援について理解し説明できる。</w:t>
            </w:r>
            <w:r w:rsidRPr="007E3A63">
              <w:rPr>
                <w:color w:val="auto"/>
              </w:rPr>
              <w:tab/>
            </w:r>
          </w:p>
          <w:p w14:paraId="79DFCACE" w14:textId="77777777" w:rsidR="002904F0" w:rsidRPr="007E3A63" w:rsidRDefault="002904F0" w:rsidP="007172CB">
            <w:pPr>
              <w:rPr>
                <w:color w:val="auto"/>
              </w:rPr>
            </w:pPr>
          </w:p>
        </w:tc>
        <w:tc>
          <w:tcPr>
            <w:tcW w:w="5154" w:type="dxa"/>
          </w:tcPr>
          <w:p w14:paraId="443A0BFB" w14:textId="77777777" w:rsidR="002904F0" w:rsidRPr="002E58D5" w:rsidRDefault="002904F0" w:rsidP="002904F0">
            <w:pPr>
              <w:rPr>
                <w:color w:val="auto"/>
                <w:sz w:val="16"/>
                <w:szCs w:val="16"/>
              </w:rPr>
            </w:pPr>
            <w:r w:rsidRPr="002E58D5">
              <w:rPr>
                <w:rFonts w:hint="eastAsia"/>
                <w:color w:val="auto"/>
                <w:sz w:val="16"/>
                <w:szCs w:val="16"/>
              </w:rPr>
              <w:t>・障害者の基本的権利、</w:t>
            </w:r>
            <w:r w:rsidRPr="002E58D5">
              <w:rPr>
                <w:color w:val="auto"/>
                <w:sz w:val="16"/>
                <w:szCs w:val="16"/>
              </w:rPr>
              <w:t xml:space="preserve"> 合理的配慮</w:t>
            </w:r>
          </w:p>
          <w:p w14:paraId="01EA877C" w14:textId="77777777" w:rsidR="002904F0" w:rsidRPr="00C22359" w:rsidRDefault="002904F0" w:rsidP="002904F0">
            <w:pPr>
              <w:rPr>
                <w:sz w:val="16"/>
                <w:szCs w:val="16"/>
              </w:rPr>
            </w:pPr>
            <w:r w:rsidRPr="00C22359">
              <w:rPr>
                <w:rFonts w:hint="eastAsia"/>
                <w:sz w:val="16"/>
                <w:szCs w:val="16"/>
              </w:rPr>
              <w:t>・障害の様態に応じた支援</w:t>
            </w:r>
          </w:p>
          <w:p w14:paraId="1D5C57B9" w14:textId="77777777" w:rsidR="002904F0" w:rsidRPr="00C22359" w:rsidRDefault="002904F0" w:rsidP="002904F0">
            <w:pPr>
              <w:rPr>
                <w:sz w:val="16"/>
                <w:szCs w:val="16"/>
              </w:rPr>
            </w:pPr>
            <w:r w:rsidRPr="00C22359">
              <w:rPr>
                <w:rFonts w:hint="eastAsia"/>
                <w:sz w:val="16"/>
                <w:szCs w:val="16"/>
              </w:rPr>
              <w:t>・障害を持つ人の心理社会的課題（障害受容過程に応じた支援）</w:t>
            </w:r>
          </w:p>
          <w:p w14:paraId="7A9E061C" w14:textId="77777777" w:rsidR="002904F0" w:rsidRPr="00C22359" w:rsidRDefault="002904F0" w:rsidP="002904F0">
            <w:pPr>
              <w:rPr>
                <w:sz w:val="16"/>
                <w:szCs w:val="16"/>
              </w:rPr>
            </w:pPr>
            <w:r w:rsidRPr="00C22359">
              <w:rPr>
                <w:rFonts w:hint="eastAsia"/>
                <w:sz w:val="16"/>
                <w:szCs w:val="16"/>
              </w:rPr>
              <w:t>・障害のアセスメント</w:t>
            </w:r>
          </w:p>
          <w:p w14:paraId="1B5D4FF8" w14:textId="77777777" w:rsidR="002904F0" w:rsidRPr="00C22359" w:rsidRDefault="002904F0" w:rsidP="002904F0">
            <w:pPr>
              <w:rPr>
                <w:sz w:val="16"/>
                <w:szCs w:val="16"/>
              </w:rPr>
            </w:pPr>
            <w:r w:rsidRPr="00C22359">
              <w:rPr>
                <w:rFonts w:hint="eastAsia"/>
                <w:sz w:val="16"/>
                <w:szCs w:val="16"/>
              </w:rPr>
              <w:t>・生物学的支援（薬物療法、リハビリテーション）</w:t>
            </w:r>
          </w:p>
          <w:p w14:paraId="65D190DE" w14:textId="77777777" w:rsidR="002904F0" w:rsidRPr="00C22359" w:rsidRDefault="002904F0" w:rsidP="002904F0">
            <w:pPr>
              <w:rPr>
                <w:sz w:val="16"/>
                <w:szCs w:val="16"/>
              </w:rPr>
            </w:pPr>
            <w:r w:rsidRPr="00C22359">
              <w:rPr>
                <w:rFonts w:hint="eastAsia"/>
                <w:sz w:val="16"/>
                <w:szCs w:val="16"/>
              </w:rPr>
              <w:t>・心理学的支援（力動論・行動論・認知論・人間性心理学などにもとづく支援モデル）</w:t>
            </w:r>
          </w:p>
          <w:p w14:paraId="1974332E" w14:textId="6F228111" w:rsidR="002904F0" w:rsidRPr="002904F0" w:rsidRDefault="002904F0" w:rsidP="002904F0">
            <w:r w:rsidRPr="00C22359">
              <w:rPr>
                <w:rFonts w:hint="eastAsia"/>
                <w:sz w:val="16"/>
                <w:szCs w:val="16"/>
              </w:rPr>
              <w:t>・社会的支援（療育、特別支援教育、就労支援）</w:t>
            </w:r>
          </w:p>
        </w:tc>
      </w:tr>
    </w:tbl>
    <w:p w14:paraId="71E0269C" w14:textId="77777777" w:rsidR="00D34C03" w:rsidRDefault="00D34C03" w:rsidP="00D34C03"/>
    <w:p w14:paraId="0C81484D" w14:textId="77777777" w:rsidR="00D34C03" w:rsidRDefault="00D34C03" w:rsidP="00D34C03"/>
    <w:p w14:paraId="596E563D" w14:textId="0CD49194" w:rsidR="008C6FB4" w:rsidRDefault="008C6FB4">
      <w:pPr>
        <w:widowControl/>
        <w:adjustRightInd/>
        <w:textAlignment w:val="auto"/>
      </w:pPr>
      <w:r>
        <w:br w:type="page"/>
      </w:r>
    </w:p>
    <w:p w14:paraId="05FD3177" w14:textId="55F5289C" w:rsidR="00D34C03" w:rsidRDefault="005313B9" w:rsidP="005313B9">
      <w:r w:rsidRPr="00C10E76">
        <w:rPr>
          <w:b/>
          <w:bCs/>
        </w:rPr>
        <w:lastRenderedPageBreak/>
        <w:t>心理状態の観察及び結果の分析（基礎）</w:t>
      </w:r>
    </w:p>
    <w:p w14:paraId="62BA6B91" w14:textId="77777777" w:rsidR="008C6FB4" w:rsidRDefault="008C6FB4" w:rsidP="00D34C03">
      <w:pPr>
        <w:widowControl/>
        <w:adjustRightInd/>
        <w:textAlignment w:val="auto"/>
      </w:pPr>
    </w:p>
    <w:tbl>
      <w:tblPr>
        <w:tblStyle w:val="a9"/>
        <w:tblW w:w="0" w:type="auto"/>
        <w:tblLook w:val="04A0" w:firstRow="1" w:lastRow="0" w:firstColumn="1" w:lastColumn="0" w:noHBand="0" w:noVBand="1"/>
      </w:tblPr>
      <w:tblGrid>
        <w:gridCol w:w="5154"/>
        <w:gridCol w:w="5154"/>
      </w:tblGrid>
      <w:tr w:rsidR="00335F79" w14:paraId="558BC723" w14:textId="77777777" w:rsidTr="007172CB">
        <w:tc>
          <w:tcPr>
            <w:tcW w:w="10308" w:type="dxa"/>
            <w:gridSpan w:val="2"/>
          </w:tcPr>
          <w:p w14:paraId="049493A1" w14:textId="6DD0A766" w:rsidR="008C6A8E" w:rsidRPr="00C10E76" w:rsidRDefault="00861D17" w:rsidP="00861D17">
            <w:pPr>
              <w:jc w:val="right"/>
              <w:rPr>
                <w:b/>
                <w:bCs/>
              </w:rPr>
            </w:pPr>
            <w:r>
              <w:rPr>
                <w:rFonts w:hint="eastAsia"/>
                <w:b/>
                <w:bCs/>
              </w:rPr>
              <w:t>カテゴリー</w:t>
            </w:r>
            <w:r w:rsidR="008C6A8E" w:rsidRPr="00C10E76">
              <w:rPr>
                <w:rFonts w:hint="eastAsia"/>
                <w:b/>
                <w:bCs/>
              </w:rPr>
              <w:t>Ｃ</w:t>
            </w:r>
            <w:r w:rsidR="008C6A8E" w:rsidRPr="00C10E76">
              <w:rPr>
                <w:b/>
                <w:bCs/>
              </w:rPr>
              <w:t xml:space="preserve">　公認心理師の業務の基本</w:t>
            </w:r>
          </w:p>
          <w:p w14:paraId="63DC755E" w14:textId="0EDA685F" w:rsidR="008C6A8E" w:rsidRPr="00C10E76" w:rsidRDefault="00861D17" w:rsidP="00861D17">
            <w:pPr>
              <w:jc w:val="right"/>
              <w:rPr>
                <w:b/>
                <w:bCs/>
              </w:rPr>
            </w:pPr>
            <w:r>
              <w:rPr>
                <w:rFonts w:hint="eastAsia"/>
                <w:b/>
                <w:bCs/>
              </w:rPr>
              <w:t xml:space="preserve">大項目　</w:t>
            </w:r>
            <w:r w:rsidR="008C6A8E" w:rsidRPr="00C10E76">
              <w:rPr>
                <w:b/>
                <w:bCs/>
              </w:rPr>
              <w:t>Ｃ－1　心理状態の観察及び結果の分析</w:t>
            </w:r>
          </w:p>
          <w:p w14:paraId="6C528486" w14:textId="77777777" w:rsidR="008C6A8E" w:rsidRPr="00C10E76" w:rsidRDefault="008C6A8E" w:rsidP="008C6A8E">
            <w:pPr>
              <w:rPr>
                <w:b/>
                <w:bCs/>
              </w:rPr>
            </w:pPr>
            <w:r w:rsidRPr="00C10E76">
              <w:rPr>
                <w:b/>
                <w:bCs/>
              </w:rPr>
              <w:t>Ｃ－</w:t>
            </w:r>
            <w:r w:rsidRPr="00C10E76">
              <w:rPr>
                <w:rFonts w:hint="eastAsia"/>
                <w:b/>
                <w:bCs/>
              </w:rPr>
              <w:t>１－１</w:t>
            </w:r>
            <w:r w:rsidRPr="00C10E76">
              <w:rPr>
                <w:b/>
                <w:bCs/>
              </w:rPr>
              <w:t xml:space="preserve">　心理状態の観察及び結果の分析（基礎）</w:t>
            </w:r>
          </w:p>
          <w:p w14:paraId="34B2F780" w14:textId="77777777" w:rsidR="008C6A8E" w:rsidRDefault="008C6A8E" w:rsidP="008C6A8E"/>
          <w:p w14:paraId="50CDB5DA" w14:textId="77777777" w:rsidR="008C6A8E" w:rsidRPr="00290EED" w:rsidRDefault="008C6A8E" w:rsidP="008C6A8E">
            <w:pPr>
              <w:rPr>
                <w:color w:val="EE0000"/>
              </w:rPr>
            </w:pPr>
            <w:r w:rsidRPr="00290EED">
              <w:rPr>
                <w:rFonts w:hint="eastAsia"/>
                <w:color w:val="EE0000"/>
              </w:rPr>
              <w:t>大学における科目名：心理的アセスメント</w:t>
            </w:r>
          </w:p>
          <w:p w14:paraId="7EC6498D" w14:textId="2B9B92D5" w:rsidR="008C6A8E" w:rsidRPr="00C10E76" w:rsidRDefault="008C6A8E" w:rsidP="008C6A8E">
            <w:pPr>
              <w:rPr>
                <w:b/>
                <w:bCs/>
              </w:rPr>
            </w:pPr>
            <w:r w:rsidRPr="00DA6CC8">
              <w:rPr>
                <w:rFonts w:hint="eastAsia"/>
                <w:b/>
                <w:bCs/>
                <w:bdr w:val="single" w:sz="4" w:space="0" w:color="auto"/>
              </w:rPr>
              <w:t>ねらい</w:t>
            </w:r>
          </w:p>
          <w:p w14:paraId="73350EF5" w14:textId="6DDA9FE0" w:rsidR="00335F79" w:rsidRPr="008C6A8E" w:rsidRDefault="008C6A8E" w:rsidP="008C6A8E">
            <w:pPr>
              <w:ind w:firstLineChars="100" w:firstLine="175"/>
            </w:pPr>
            <w:r>
              <w:rPr>
                <w:rFonts w:hint="eastAsia"/>
              </w:rPr>
              <w:t>代表的な心理検査の理論や考え方を学び、人の心を量的に測定することの意義と限界について理解する。さらに、心理的アセスメントの方法と倫理的な観点を修得する。</w:t>
            </w:r>
          </w:p>
        </w:tc>
      </w:tr>
      <w:tr w:rsidR="00335F79" w14:paraId="2A501925" w14:textId="77777777" w:rsidTr="007172CB">
        <w:tc>
          <w:tcPr>
            <w:tcW w:w="5154" w:type="dxa"/>
          </w:tcPr>
          <w:p w14:paraId="6E63668C" w14:textId="77777777" w:rsidR="00335F79" w:rsidRPr="007E3A63" w:rsidRDefault="00335F79" w:rsidP="007172CB">
            <w:pPr>
              <w:rPr>
                <w:color w:val="auto"/>
              </w:rPr>
            </w:pPr>
            <w:r w:rsidRPr="007E3A63">
              <w:rPr>
                <w:rFonts w:hint="eastAsia"/>
                <w:color w:val="auto"/>
              </w:rPr>
              <w:t>中項目（学習目標）</w:t>
            </w:r>
          </w:p>
        </w:tc>
        <w:tc>
          <w:tcPr>
            <w:tcW w:w="5154" w:type="dxa"/>
          </w:tcPr>
          <w:p w14:paraId="76620B15" w14:textId="02742749"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9D8E606" w14:textId="77777777" w:rsidTr="007172CB">
        <w:tc>
          <w:tcPr>
            <w:tcW w:w="5154" w:type="dxa"/>
          </w:tcPr>
          <w:p w14:paraId="5DE1654D" w14:textId="5072BA18" w:rsidR="00335F79" w:rsidRPr="007E3A63" w:rsidRDefault="008C6A8E" w:rsidP="007172CB">
            <w:r w:rsidRPr="007E3A63">
              <w:rPr>
                <w:rFonts w:hint="eastAsia"/>
              </w:rPr>
              <w:t>①心理的アセスメントの意義を理解し、説明できる。</w:t>
            </w:r>
            <w:r w:rsidRPr="007E3A63">
              <w:tab/>
            </w:r>
          </w:p>
        </w:tc>
        <w:tc>
          <w:tcPr>
            <w:tcW w:w="5154" w:type="dxa"/>
          </w:tcPr>
          <w:p w14:paraId="2AF8120A" w14:textId="77248E44" w:rsidR="00335F79" w:rsidRPr="008C6A8E" w:rsidRDefault="008C6A8E" w:rsidP="007172CB">
            <w:pPr>
              <w:rPr>
                <w:sz w:val="16"/>
                <w:szCs w:val="16"/>
              </w:rPr>
            </w:pPr>
            <w:r w:rsidRPr="00951CD2">
              <w:rPr>
                <w:rFonts w:hint="eastAsia"/>
                <w:sz w:val="16"/>
                <w:szCs w:val="16"/>
              </w:rPr>
              <w:t>・心理アセスメントと心理診断　倫理的配慮</w:t>
            </w:r>
          </w:p>
        </w:tc>
      </w:tr>
      <w:tr w:rsidR="00335F79" w14:paraId="11FDDBDC" w14:textId="77777777" w:rsidTr="007172CB">
        <w:tc>
          <w:tcPr>
            <w:tcW w:w="5154" w:type="dxa"/>
          </w:tcPr>
          <w:p w14:paraId="60FD263B" w14:textId="521C46BE" w:rsidR="00335F79" w:rsidRPr="007E3A63" w:rsidRDefault="008C6A8E" w:rsidP="007172CB">
            <w:pPr>
              <w:rPr>
                <w:color w:val="auto"/>
                <w:sz w:val="18"/>
                <w:szCs w:val="18"/>
              </w:rPr>
            </w:pPr>
            <w:r w:rsidRPr="007E3A63">
              <w:rPr>
                <w:rFonts w:hint="eastAsia"/>
                <w:color w:val="auto"/>
              </w:rPr>
              <w:t>②心理的アセスメントに関する観点及び展開について概説できる。</w:t>
            </w:r>
          </w:p>
        </w:tc>
        <w:tc>
          <w:tcPr>
            <w:tcW w:w="5154" w:type="dxa"/>
          </w:tcPr>
          <w:p w14:paraId="146EC98E" w14:textId="77777777" w:rsidR="008C6A8E" w:rsidRPr="002E58D5" w:rsidRDefault="008C6A8E" w:rsidP="008C6A8E">
            <w:pPr>
              <w:rPr>
                <w:color w:val="auto"/>
                <w:sz w:val="16"/>
                <w:szCs w:val="16"/>
              </w:rPr>
            </w:pPr>
            <w:r w:rsidRPr="002E58D5">
              <w:rPr>
                <w:rFonts w:hint="eastAsia"/>
                <w:color w:val="auto"/>
                <w:sz w:val="16"/>
                <w:szCs w:val="16"/>
              </w:rPr>
              <w:t>・生物－心理―社会モデルによる包括的アセスメント</w:t>
            </w:r>
          </w:p>
          <w:p w14:paraId="7936FBA3" w14:textId="77777777" w:rsidR="008C6A8E" w:rsidRPr="002E58D5" w:rsidRDefault="008C6A8E" w:rsidP="008C6A8E">
            <w:pPr>
              <w:rPr>
                <w:color w:val="auto"/>
                <w:sz w:val="16"/>
                <w:szCs w:val="16"/>
              </w:rPr>
            </w:pPr>
            <w:r w:rsidRPr="002E58D5">
              <w:rPr>
                <w:rFonts w:hint="eastAsia"/>
                <w:color w:val="auto"/>
                <w:sz w:val="16"/>
                <w:szCs w:val="16"/>
              </w:rPr>
              <w:t>・有用な情報の総合的把握（現病歴　生活史　家族史）</w:t>
            </w:r>
            <w:r w:rsidRPr="002E58D5">
              <w:rPr>
                <w:color w:val="auto"/>
                <w:sz w:val="16"/>
                <w:szCs w:val="16"/>
              </w:rPr>
              <w:t xml:space="preserve"> </w:t>
            </w:r>
          </w:p>
          <w:p w14:paraId="4D609F1D" w14:textId="77777777" w:rsidR="008C6A8E" w:rsidRPr="002E58D5" w:rsidRDefault="008C6A8E" w:rsidP="008C6A8E">
            <w:pPr>
              <w:rPr>
                <w:color w:val="auto"/>
                <w:sz w:val="16"/>
                <w:szCs w:val="16"/>
              </w:rPr>
            </w:pPr>
            <w:r w:rsidRPr="002E58D5">
              <w:rPr>
                <w:rFonts w:hint="eastAsia"/>
                <w:color w:val="auto"/>
                <w:sz w:val="16"/>
                <w:szCs w:val="16"/>
              </w:rPr>
              <w:t>・関与しながらの観察（面接　ラポール）</w:t>
            </w:r>
          </w:p>
          <w:p w14:paraId="0EC501F7" w14:textId="77777777" w:rsidR="008C6A8E" w:rsidRPr="002E58D5" w:rsidRDefault="008C6A8E" w:rsidP="008C6A8E">
            <w:pPr>
              <w:rPr>
                <w:color w:val="auto"/>
                <w:sz w:val="16"/>
                <w:szCs w:val="16"/>
              </w:rPr>
            </w:pPr>
            <w:r w:rsidRPr="002E58D5">
              <w:rPr>
                <w:rFonts w:hint="eastAsia"/>
                <w:color w:val="auto"/>
                <w:sz w:val="16"/>
                <w:szCs w:val="16"/>
              </w:rPr>
              <w:t>・関係機関との連携</w:t>
            </w:r>
          </w:p>
          <w:p w14:paraId="6AB08C28" w14:textId="287692E2" w:rsidR="00335F79" w:rsidRPr="008C6A8E" w:rsidRDefault="008C6A8E" w:rsidP="007172CB">
            <w:pPr>
              <w:rPr>
                <w:color w:val="auto"/>
                <w:sz w:val="16"/>
                <w:szCs w:val="16"/>
              </w:rPr>
            </w:pPr>
            <w:r w:rsidRPr="002E58D5">
              <w:rPr>
                <w:rFonts w:hint="eastAsia"/>
                <w:color w:val="auto"/>
                <w:sz w:val="16"/>
                <w:szCs w:val="16"/>
              </w:rPr>
              <w:t>・信頼性</w:t>
            </w:r>
            <w:r w:rsidRPr="002E58D5">
              <w:rPr>
                <w:color w:val="auto"/>
                <w:sz w:val="16"/>
                <w:szCs w:val="16"/>
              </w:rPr>
              <w:t xml:space="preserve"> 妥当性 標準化</w:t>
            </w:r>
          </w:p>
        </w:tc>
      </w:tr>
      <w:tr w:rsidR="00335F79" w14:paraId="4D721450" w14:textId="77777777" w:rsidTr="007172CB">
        <w:tc>
          <w:tcPr>
            <w:tcW w:w="5154" w:type="dxa"/>
          </w:tcPr>
          <w:p w14:paraId="52E84E07" w14:textId="4D19E7C2" w:rsidR="00335F79" w:rsidRPr="007E3A63" w:rsidRDefault="008C6A8E" w:rsidP="007172CB">
            <w:pPr>
              <w:rPr>
                <w:color w:val="auto"/>
                <w:sz w:val="18"/>
                <w:szCs w:val="18"/>
              </w:rPr>
            </w:pPr>
            <w:r w:rsidRPr="007E3A63">
              <w:rPr>
                <w:rFonts w:hint="eastAsia"/>
                <w:color w:val="auto"/>
              </w:rPr>
              <w:t>③心理的アセスメントの方法（種類、成り立ち、特徴、意義及び限界）について概説できる。</w:t>
            </w:r>
          </w:p>
        </w:tc>
        <w:tc>
          <w:tcPr>
            <w:tcW w:w="5154" w:type="dxa"/>
          </w:tcPr>
          <w:p w14:paraId="10A12A87" w14:textId="77777777" w:rsidR="008C6A8E" w:rsidRPr="00951CD2" w:rsidRDefault="008C6A8E" w:rsidP="008C6A8E">
            <w:pPr>
              <w:rPr>
                <w:sz w:val="16"/>
                <w:szCs w:val="16"/>
              </w:rPr>
            </w:pPr>
            <w:r w:rsidRPr="00951CD2">
              <w:rPr>
                <w:rFonts w:hint="eastAsia"/>
                <w:sz w:val="16"/>
                <w:szCs w:val="16"/>
              </w:rPr>
              <w:t xml:space="preserve">・面接法（診断面接　治療面接）　</w:t>
            </w:r>
          </w:p>
          <w:p w14:paraId="11E9492C" w14:textId="77777777" w:rsidR="008C6A8E" w:rsidRPr="00951CD2" w:rsidRDefault="008C6A8E" w:rsidP="008C6A8E">
            <w:pPr>
              <w:rPr>
                <w:sz w:val="16"/>
                <w:szCs w:val="16"/>
              </w:rPr>
            </w:pPr>
            <w:r w:rsidRPr="00951CD2">
              <w:rPr>
                <w:rFonts w:hint="eastAsia"/>
                <w:sz w:val="16"/>
                <w:szCs w:val="16"/>
              </w:rPr>
              <w:t>・観察法（自然的観察　実験的観察）</w:t>
            </w:r>
          </w:p>
          <w:p w14:paraId="3DA8E571" w14:textId="77777777" w:rsidR="008C6A8E" w:rsidRPr="00951CD2" w:rsidRDefault="008C6A8E" w:rsidP="008C6A8E">
            <w:pPr>
              <w:rPr>
                <w:sz w:val="16"/>
                <w:szCs w:val="16"/>
              </w:rPr>
            </w:pPr>
            <w:r w:rsidRPr="00951CD2">
              <w:rPr>
                <w:rFonts w:hint="eastAsia"/>
                <w:sz w:val="16"/>
                <w:szCs w:val="16"/>
              </w:rPr>
              <w:t>・知能検査（知能検査のなりたち　知能検査の種類）</w:t>
            </w:r>
          </w:p>
          <w:p w14:paraId="1376EC55" w14:textId="77777777" w:rsidR="008C6A8E" w:rsidRPr="00951CD2" w:rsidRDefault="008C6A8E" w:rsidP="008C6A8E">
            <w:pPr>
              <w:rPr>
                <w:sz w:val="16"/>
                <w:szCs w:val="16"/>
              </w:rPr>
            </w:pPr>
            <w:r w:rsidRPr="00951CD2">
              <w:rPr>
                <w:rFonts w:hint="eastAsia"/>
                <w:sz w:val="16"/>
                <w:szCs w:val="16"/>
              </w:rPr>
              <w:t>・発達検査（発達検査のなりたち　発達検査の種類）</w:t>
            </w:r>
          </w:p>
          <w:p w14:paraId="545528E8" w14:textId="77777777" w:rsidR="008C6A8E" w:rsidRPr="00951CD2" w:rsidRDefault="008C6A8E" w:rsidP="008C6A8E">
            <w:pPr>
              <w:rPr>
                <w:sz w:val="16"/>
                <w:szCs w:val="16"/>
              </w:rPr>
            </w:pPr>
            <w:r w:rsidRPr="00951CD2">
              <w:rPr>
                <w:rFonts w:hint="eastAsia"/>
                <w:sz w:val="16"/>
                <w:szCs w:val="16"/>
              </w:rPr>
              <w:t>・人格検査</w:t>
            </w:r>
            <w:r w:rsidRPr="00951CD2">
              <w:rPr>
                <w:sz w:val="16"/>
                <w:szCs w:val="16"/>
              </w:rPr>
              <w:t>(１)質問紙法（質問紙法の特徴　質問紙法の種類）</w:t>
            </w:r>
          </w:p>
          <w:p w14:paraId="620F36AD" w14:textId="77777777" w:rsidR="008C6A8E" w:rsidRPr="00951CD2" w:rsidRDefault="008C6A8E" w:rsidP="008C6A8E">
            <w:pPr>
              <w:rPr>
                <w:sz w:val="16"/>
                <w:szCs w:val="16"/>
              </w:rPr>
            </w:pPr>
            <w:r w:rsidRPr="00951CD2">
              <w:rPr>
                <w:rFonts w:hint="eastAsia"/>
                <w:sz w:val="16"/>
                <w:szCs w:val="16"/>
              </w:rPr>
              <w:t>・人格検査</w:t>
            </w:r>
            <w:r w:rsidRPr="00951CD2">
              <w:rPr>
                <w:sz w:val="16"/>
                <w:szCs w:val="16"/>
              </w:rPr>
              <w:t>(２)投映法（投映法の特徴　投映法の種類）</w:t>
            </w:r>
          </w:p>
          <w:p w14:paraId="7CB18859" w14:textId="77777777" w:rsidR="008C6A8E" w:rsidRPr="00951CD2" w:rsidRDefault="008C6A8E" w:rsidP="008C6A8E">
            <w:pPr>
              <w:rPr>
                <w:sz w:val="16"/>
                <w:szCs w:val="16"/>
              </w:rPr>
            </w:pPr>
            <w:r w:rsidRPr="00951CD2">
              <w:rPr>
                <w:rFonts w:hint="eastAsia"/>
                <w:sz w:val="16"/>
                <w:szCs w:val="16"/>
              </w:rPr>
              <w:t>・症状評価法・診断面接基準（症状評価法の種類と特徴、診断面接基準の種類と特徴）</w:t>
            </w:r>
          </w:p>
          <w:p w14:paraId="41C8C80D" w14:textId="77777777" w:rsidR="008C6A8E" w:rsidRPr="00951CD2" w:rsidRDefault="008C6A8E" w:rsidP="008C6A8E">
            <w:pPr>
              <w:rPr>
                <w:sz w:val="16"/>
                <w:szCs w:val="16"/>
              </w:rPr>
            </w:pPr>
            <w:r w:rsidRPr="00951CD2">
              <w:rPr>
                <w:rFonts w:hint="eastAsia"/>
                <w:sz w:val="16"/>
                <w:szCs w:val="16"/>
              </w:rPr>
              <w:t>・神経心理学検査（高次脳機能障害　認知症検査　神経心理学検査の種類）</w:t>
            </w:r>
          </w:p>
          <w:p w14:paraId="4EAF6F2B" w14:textId="77777777" w:rsidR="008C6A8E" w:rsidRPr="00951CD2" w:rsidRDefault="008C6A8E" w:rsidP="008C6A8E">
            <w:pPr>
              <w:rPr>
                <w:sz w:val="16"/>
                <w:szCs w:val="16"/>
              </w:rPr>
            </w:pPr>
            <w:r w:rsidRPr="00951CD2">
              <w:rPr>
                <w:rFonts w:hint="eastAsia"/>
                <w:sz w:val="16"/>
                <w:szCs w:val="16"/>
              </w:rPr>
              <w:t>・認知機能検査（認知機能　認知機能検査の種類）</w:t>
            </w:r>
          </w:p>
          <w:p w14:paraId="35064AD8" w14:textId="6A4799CE" w:rsidR="00335F79" w:rsidRPr="008C6A8E" w:rsidRDefault="008C6A8E" w:rsidP="007172CB">
            <w:pPr>
              <w:rPr>
                <w:sz w:val="16"/>
                <w:szCs w:val="16"/>
              </w:rPr>
            </w:pPr>
            <w:r w:rsidRPr="00951CD2">
              <w:rPr>
                <w:rFonts w:hint="eastAsia"/>
                <w:sz w:val="16"/>
                <w:szCs w:val="16"/>
              </w:rPr>
              <w:t>・テストバッテリ（心理検査の組み合わせの必要性　結果の総合的理解）</w:t>
            </w:r>
          </w:p>
        </w:tc>
      </w:tr>
      <w:tr w:rsidR="008C6A8E" w14:paraId="2EEA4A93" w14:textId="77777777" w:rsidTr="007172CB">
        <w:tc>
          <w:tcPr>
            <w:tcW w:w="5154" w:type="dxa"/>
          </w:tcPr>
          <w:p w14:paraId="7C81CD0D" w14:textId="60924DE3" w:rsidR="008C6A8E" w:rsidRPr="007E3A63" w:rsidRDefault="008C6A8E" w:rsidP="007172CB">
            <w:pPr>
              <w:rPr>
                <w:color w:val="auto"/>
              </w:rPr>
            </w:pPr>
            <w:r w:rsidRPr="007E3A63">
              <w:rPr>
                <w:rFonts w:hint="eastAsia"/>
                <w:color w:val="auto"/>
              </w:rPr>
              <w:t>④適切な記録および報告ができる。</w:t>
            </w:r>
          </w:p>
        </w:tc>
        <w:tc>
          <w:tcPr>
            <w:tcW w:w="5154" w:type="dxa"/>
          </w:tcPr>
          <w:p w14:paraId="552250B5" w14:textId="77777777" w:rsidR="008C6A8E" w:rsidRPr="002E58D5" w:rsidRDefault="008C6A8E" w:rsidP="008C6A8E">
            <w:pPr>
              <w:rPr>
                <w:color w:val="auto"/>
                <w:sz w:val="16"/>
                <w:szCs w:val="16"/>
              </w:rPr>
            </w:pPr>
            <w:r w:rsidRPr="002E58D5">
              <w:rPr>
                <w:rFonts w:hint="eastAsia"/>
                <w:color w:val="auto"/>
                <w:sz w:val="16"/>
                <w:szCs w:val="16"/>
              </w:rPr>
              <w:t>・適切な記録、採点法、報告、振り返り（記録の保管　報告書の作成　フィードバック）</w:t>
            </w:r>
          </w:p>
          <w:p w14:paraId="1AA45F57" w14:textId="464F0A7E" w:rsidR="008C6A8E" w:rsidRPr="008C6A8E" w:rsidRDefault="008C6A8E" w:rsidP="008C6A8E">
            <w:pPr>
              <w:rPr>
                <w:color w:val="auto"/>
                <w:sz w:val="16"/>
                <w:szCs w:val="16"/>
              </w:rPr>
            </w:pPr>
            <w:r w:rsidRPr="002E58D5">
              <w:rPr>
                <w:rFonts w:hint="eastAsia"/>
                <w:color w:val="auto"/>
                <w:sz w:val="16"/>
                <w:szCs w:val="16"/>
              </w:rPr>
              <w:t>・心理的支援の経過および結果の分析および報告</w:t>
            </w:r>
          </w:p>
        </w:tc>
      </w:tr>
    </w:tbl>
    <w:p w14:paraId="50106455" w14:textId="77777777" w:rsidR="00D34C03" w:rsidRDefault="00D34C03" w:rsidP="00D34C03"/>
    <w:p w14:paraId="2D9D3304" w14:textId="77777777" w:rsidR="00D34C03" w:rsidRPr="002E58D5" w:rsidRDefault="00D34C03" w:rsidP="00D34C03">
      <w:pPr>
        <w:rPr>
          <w:color w:val="auto"/>
        </w:rPr>
      </w:pPr>
    </w:p>
    <w:p w14:paraId="072F84D4" w14:textId="77777777" w:rsidR="00364428" w:rsidRDefault="00364428">
      <w:pPr>
        <w:widowControl/>
        <w:adjustRightInd/>
        <w:textAlignment w:val="auto"/>
        <w:rPr>
          <w:b/>
          <w:bCs/>
          <w:color w:val="auto"/>
        </w:rPr>
      </w:pPr>
      <w:r>
        <w:rPr>
          <w:b/>
          <w:bCs/>
          <w:color w:val="auto"/>
        </w:rPr>
        <w:br w:type="page"/>
      </w:r>
    </w:p>
    <w:p w14:paraId="5E39B0CB" w14:textId="2260C1A6" w:rsidR="00D34C03" w:rsidRDefault="00354960" w:rsidP="00D34C03">
      <w:pPr>
        <w:rPr>
          <w:color w:val="auto"/>
        </w:rPr>
      </w:pPr>
      <w:r w:rsidRPr="00FF0BE1">
        <w:rPr>
          <w:b/>
          <w:bCs/>
        </w:rPr>
        <w:lastRenderedPageBreak/>
        <w:t>心理に関する支援（基礎）</w:t>
      </w:r>
    </w:p>
    <w:p w14:paraId="4F46CC42" w14:textId="77777777" w:rsidR="00354960" w:rsidRDefault="00354960" w:rsidP="00D34C03">
      <w:pPr>
        <w:rPr>
          <w:color w:val="auto"/>
        </w:rPr>
      </w:pPr>
    </w:p>
    <w:tbl>
      <w:tblPr>
        <w:tblStyle w:val="a9"/>
        <w:tblpPr w:leftFromText="142" w:rightFromText="142" w:vertAnchor="text" w:horzAnchor="margin" w:tblpY="1"/>
        <w:tblOverlap w:val="never"/>
        <w:tblW w:w="0" w:type="auto"/>
        <w:tblLook w:val="04A0" w:firstRow="1" w:lastRow="0" w:firstColumn="1" w:lastColumn="0" w:noHBand="0" w:noVBand="1"/>
      </w:tblPr>
      <w:tblGrid>
        <w:gridCol w:w="4673"/>
        <w:gridCol w:w="5635"/>
      </w:tblGrid>
      <w:tr w:rsidR="00354960" w14:paraId="2E73F043" w14:textId="77777777" w:rsidTr="00354960">
        <w:tc>
          <w:tcPr>
            <w:tcW w:w="10308" w:type="dxa"/>
            <w:gridSpan w:val="2"/>
          </w:tcPr>
          <w:p w14:paraId="37BADE04" w14:textId="77777777" w:rsidR="00354960" w:rsidRPr="00C10E76" w:rsidRDefault="00354960" w:rsidP="00354960">
            <w:pPr>
              <w:jc w:val="right"/>
              <w:rPr>
                <w:b/>
                <w:bCs/>
              </w:rPr>
            </w:pPr>
            <w:r>
              <w:rPr>
                <w:rFonts w:hint="eastAsia"/>
                <w:b/>
                <w:bCs/>
              </w:rPr>
              <w:t>カテゴリー</w:t>
            </w:r>
            <w:r w:rsidRPr="00C10E76">
              <w:rPr>
                <w:rFonts w:hint="eastAsia"/>
                <w:b/>
                <w:bCs/>
              </w:rPr>
              <w:t>Ｃ</w:t>
            </w:r>
            <w:r w:rsidRPr="00C10E76">
              <w:rPr>
                <w:b/>
                <w:bCs/>
              </w:rPr>
              <w:t xml:space="preserve">　公認心理師の業務の基本</w:t>
            </w:r>
          </w:p>
          <w:p w14:paraId="16E41925" w14:textId="77777777" w:rsidR="00354960" w:rsidRPr="00FF0BE1" w:rsidRDefault="00354960" w:rsidP="00354960">
            <w:pPr>
              <w:jc w:val="right"/>
              <w:rPr>
                <w:b/>
                <w:bCs/>
              </w:rPr>
            </w:pPr>
            <w:r>
              <w:rPr>
                <w:rFonts w:hint="eastAsia"/>
                <w:b/>
                <w:bCs/>
              </w:rPr>
              <w:t xml:space="preserve">大項目　</w:t>
            </w:r>
            <w:r w:rsidRPr="00FF0BE1">
              <w:rPr>
                <w:b/>
                <w:bCs/>
              </w:rPr>
              <w:t>Ｃ－</w:t>
            </w:r>
            <w:r w:rsidRPr="00FF0BE1">
              <w:rPr>
                <w:rFonts w:hint="eastAsia"/>
                <w:b/>
                <w:bCs/>
              </w:rPr>
              <w:t>２</w:t>
            </w:r>
            <w:r w:rsidRPr="00FF0BE1">
              <w:rPr>
                <w:b/>
                <w:bCs/>
              </w:rPr>
              <w:t xml:space="preserve">　心理に関する支援</w:t>
            </w:r>
          </w:p>
          <w:p w14:paraId="47A5642D" w14:textId="77777777" w:rsidR="00354960" w:rsidRPr="00FF0BE1" w:rsidRDefault="00354960" w:rsidP="00354960">
            <w:pPr>
              <w:rPr>
                <w:b/>
                <w:bCs/>
              </w:rPr>
            </w:pPr>
            <w:r w:rsidRPr="00FF0BE1">
              <w:rPr>
                <w:b/>
                <w:bCs/>
              </w:rPr>
              <w:t>Ｃ－</w:t>
            </w:r>
            <w:r w:rsidRPr="00FF0BE1">
              <w:rPr>
                <w:rFonts w:hint="eastAsia"/>
                <w:b/>
                <w:bCs/>
              </w:rPr>
              <w:t>２－１</w:t>
            </w:r>
            <w:r w:rsidRPr="00FF0BE1">
              <w:rPr>
                <w:b/>
                <w:bCs/>
              </w:rPr>
              <w:t xml:space="preserve">　心理に関する支援（基礎）</w:t>
            </w:r>
          </w:p>
          <w:p w14:paraId="2F00F3FB" w14:textId="77777777" w:rsidR="00354960" w:rsidRPr="00FF0BE1" w:rsidRDefault="00354960" w:rsidP="00354960">
            <w:pPr>
              <w:rPr>
                <w:b/>
                <w:bCs/>
              </w:rPr>
            </w:pPr>
          </w:p>
          <w:p w14:paraId="529CB1A9" w14:textId="77777777" w:rsidR="00354960" w:rsidRPr="00290EED" w:rsidRDefault="00354960" w:rsidP="00354960">
            <w:pPr>
              <w:rPr>
                <w:color w:val="EE0000"/>
              </w:rPr>
            </w:pPr>
            <w:r w:rsidRPr="00290EED">
              <w:rPr>
                <w:rFonts w:hint="eastAsia"/>
                <w:color w:val="EE0000"/>
              </w:rPr>
              <w:t>大学における科目名：心理学的支援法</w:t>
            </w:r>
          </w:p>
          <w:p w14:paraId="60587330" w14:textId="23A37EBF" w:rsidR="00354960" w:rsidRPr="00FF0BE1" w:rsidRDefault="00354960" w:rsidP="00354960">
            <w:pPr>
              <w:rPr>
                <w:b/>
                <w:bCs/>
              </w:rPr>
            </w:pPr>
            <w:r w:rsidRPr="00DA6CC8">
              <w:rPr>
                <w:rFonts w:hint="eastAsia"/>
                <w:b/>
                <w:bCs/>
                <w:bdr w:val="single" w:sz="4" w:space="0" w:color="auto"/>
              </w:rPr>
              <w:t>ねらい</w:t>
            </w:r>
          </w:p>
          <w:p w14:paraId="3C47EDA0" w14:textId="77777777" w:rsidR="00354960" w:rsidRPr="00EC3111" w:rsidRDefault="00354960" w:rsidP="00E474D9">
            <w:pPr>
              <w:ind w:firstLineChars="100" w:firstLine="175"/>
              <w:rPr>
                <w:color w:val="auto"/>
                <w:sz w:val="16"/>
                <w:szCs w:val="16"/>
              </w:rPr>
            </w:pPr>
            <w:r>
              <w:rPr>
                <w:rFonts w:hint="eastAsia"/>
              </w:rPr>
              <w:t>より良い心理支援に向けたコミュニケーション能力を身につけるとともに、代表的な心理療法・カウンセリング理論及び実践のあり方について学ぶ。</w:t>
            </w:r>
          </w:p>
        </w:tc>
      </w:tr>
      <w:tr w:rsidR="00354960" w14:paraId="44449D59" w14:textId="77777777" w:rsidTr="007F5E2A">
        <w:tc>
          <w:tcPr>
            <w:tcW w:w="4673" w:type="dxa"/>
          </w:tcPr>
          <w:p w14:paraId="30D50BB7" w14:textId="77777777" w:rsidR="00354960" w:rsidRPr="007E3A63" w:rsidRDefault="00354960" w:rsidP="00354960">
            <w:pPr>
              <w:rPr>
                <w:color w:val="auto"/>
              </w:rPr>
            </w:pPr>
            <w:r w:rsidRPr="007E3A63">
              <w:rPr>
                <w:rFonts w:hint="eastAsia"/>
                <w:color w:val="auto"/>
              </w:rPr>
              <w:t>中項目（学習目標）</w:t>
            </w:r>
          </w:p>
        </w:tc>
        <w:tc>
          <w:tcPr>
            <w:tcW w:w="5635" w:type="dxa"/>
          </w:tcPr>
          <w:p w14:paraId="782F28FE" w14:textId="77777777" w:rsidR="00354960" w:rsidRDefault="00354960" w:rsidP="00354960">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54960" w14:paraId="7D91E329" w14:textId="77777777" w:rsidTr="007F5E2A">
        <w:tc>
          <w:tcPr>
            <w:tcW w:w="4673" w:type="dxa"/>
          </w:tcPr>
          <w:p w14:paraId="17552997" w14:textId="77777777" w:rsidR="00354960" w:rsidRPr="007E3A63" w:rsidRDefault="00354960" w:rsidP="00354960">
            <w:pPr>
              <w:rPr>
                <w:color w:val="auto"/>
                <w:sz w:val="18"/>
                <w:szCs w:val="18"/>
              </w:rPr>
            </w:pPr>
            <w:r w:rsidRPr="007E3A63">
              <w:rPr>
                <w:rFonts w:hint="eastAsia"/>
              </w:rPr>
              <w:t>①心理療法及びカウンセリングの共通要素について概説できる。</w:t>
            </w:r>
          </w:p>
        </w:tc>
        <w:tc>
          <w:tcPr>
            <w:tcW w:w="5635" w:type="dxa"/>
          </w:tcPr>
          <w:p w14:paraId="3929398F" w14:textId="77777777" w:rsidR="00354960" w:rsidRPr="00456D78" w:rsidRDefault="00354960" w:rsidP="00354960">
            <w:pPr>
              <w:rPr>
                <w:sz w:val="16"/>
                <w:szCs w:val="16"/>
              </w:rPr>
            </w:pPr>
            <w:r w:rsidRPr="00951CD2">
              <w:rPr>
                <w:rFonts w:hint="eastAsia"/>
                <w:sz w:val="16"/>
                <w:szCs w:val="16"/>
              </w:rPr>
              <w:t>・心理療法及びカウンセリングの共通要素（共感的理解　同盟関係　対象者からのフィードバック）</w:t>
            </w:r>
          </w:p>
        </w:tc>
      </w:tr>
      <w:tr w:rsidR="00354960" w14:paraId="420FD633" w14:textId="77777777" w:rsidTr="007F5E2A">
        <w:tc>
          <w:tcPr>
            <w:tcW w:w="4673" w:type="dxa"/>
          </w:tcPr>
          <w:p w14:paraId="60C48F48" w14:textId="77777777" w:rsidR="00354960" w:rsidRPr="007E3A63" w:rsidRDefault="00354960" w:rsidP="00354960">
            <w:pPr>
              <w:rPr>
                <w:color w:val="auto"/>
                <w:sz w:val="18"/>
                <w:szCs w:val="18"/>
              </w:rPr>
            </w:pPr>
            <w:r w:rsidRPr="007E3A63">
              <w:rPr>
                <w:rFonts w:hint="eastAsia"/>
              </w:rPr>
              <w:t>②良好な人間関係を築くためのコミュニケーション能力を身につける。</w:t>
            </w:r>
          </w:p>
        </w:tc>
        <w:tc>
          <w:tcPr>
            <w:tcW w:w="5635" w:type="dxa"/>
          </w:tcPr>
          <w:p w14:paraId="6FB9B2DE" w14:textId="77777777" w:rsidR="00354960" w:rsidRPr="00456D78" w:rsidRDefault="00354960" w:rsidP="00354960">
            <w:r w:rsidRPr="00951CD2">
              <w:rPr>
                <w:rFonts w:hint="eastAsia"/>
                <w:sz w:val="16"/>
                <w:szCs w:val="16"/>
              </w:rPr>
              <w:t>・良好な人間関係を築くためのコミュニケーションの方法（開かれた質問・閉ざされた質問　非言語的コミュニケーション　動機づけ面接法　コーチング　ナラティブ・アプローチ）</w:t>
            </w:r>
          </w:p>
        </w:tc>
      </w:tr>
      <w:tr w:rsidR="00354960" w14:paraId="1D418E79" w14:textId="77777777" w:rsidTr="007F5E2A">
        <w:tc>
          <w:tcPr>
            <w:tcW w:w="4673" w:type="dxa"/>
          </w:tcPr>
          <w:p w14:paraId="74993D90" w14:textId="77777777" w:rsidR="00354960" w:rsidRPr="007E3A63" w:rsidRDefault="00354960" w:rsidP="00354960">
            <w:r w:rsidRPr="007E3A63">
              <w:rPr>
                <w:rFonts w:hint="eastAsia"/>
              </w:rPr>
              <w:t>③代表的な心理療法並びにカウンセリングの歴史、概念、意義及び適応について概説できる。</w:t>
            </w:r>
            <w:r w:rsidRPr="007E3A63">
              <w:tab/>
            </w:r>
          </w:p>
        </w:tc>
        <w:tc>
          <w:tcPr>
            <w:tcW w:w="5635" w:type="dxa"/>
          </w:tcPr>
          <w:p w14:paraId="35DBB1C1" w14:textId="77777777" w:rsidR="00354960" w:rsidRPr="00951CD2" w:rsidRDefault="00354960" w:rsidP="00354960">
            <w:pPr>
              <w:rPr>
                <w:sz w:val="16"/>
                <w:szCs w:val="16"/>
              </w:rPr>
            </w:pPr>
            <w:r w:rsidRPr="00951CD2">
              <w:rPr>
                <w:rFonts w:hint="eastAsia"/>
                <w:sz w:val="16"/>
                <w:szCs w:val="16"/>
              </w:rPr>
              <w:t>・精神分析療法・力動的心理療法（自由連想法　直面化・明確化　抵抗や転移の解釈　徹底操作）</w:t>
            </w:r>
          </w:p>
          <w:p w14:paraId="483EF714" w14:textId="77777777" w:rsidR="00354960" w:rsidRPr="00951CD2" w:rsidRDefault="00354960" w:rsidP="00354960">
            <w:pPr>
              <w:rPr>
                <w:sz w:val="16"/>
                <w:szCs w:val="16"/>
              </w:rPr>
            </w:pPr>
            <w:r w:rsidRPr="00951CD2">
              <w:rPr>
                <w:rFonts w:hint="eastAsia"/>
                <w:sz w:val="16"/>
                <w:szCs w:val="16"/>
              </w:rPr>
              <w:t>・芸術療法・表現療法（絵画療法　プレイセラピー　箱庭療法　音楽療法）</w:t>
            </w:r>
          </w:p>
          <w:p w14:paraId="32999C6C" w14:textId="77777777" w:rsidR="00354960" w:rsidRPr="00951CD2" w:rsidRDefault="00354960" w:rsidP="00354960">
            <w:pPr>
              <w:rPr>
                <w:sz w:val="16"/>
                <w:szCs w:val="16"/>
              </w:rPr>
            </w:pPr>
            <w:r w:rsidRPr="00951CD2">
              <w:rPr>
                <w:rFonts w:hint="eastAsia"/>
                <w:sz w:val="16"/>
                <w:szCs w:val="16"/>
              </w:rPr>
              <w:t>・行動療法（系統的脱感作法</w:t>
            </w:r>
            <w:r w:rsidRPr="00951CD2">
              <w:rPr>
                <w:sz w:val="16"/>
                <w:szCs w:val="16"/>
              </w:rPr>
              <w:t xml:space="preserve"> 断行反応法 エクスポ―ジャー法 モデリング法 バイオフィードバック法）</w:t>
            </w:r>
          </w:p>
          <w:p w14:paraId="4A12B320" w14:textId="77777777" w:rsidR="00354960" w:rsidRPr="00951CD2" w:rsidRDefault="00354960" w:rsidP="00354960">
            <w:pPr>
              <w:rPr>
                <w:sz w:val="16"/>
                <w:szCs w:val="16"/>
              </w:rPr>
            </w:pPr>
            <w:r w:rsidRPr="00951CD2">
              <w:rPr>
                <w:rFonts w:hint="eastAsia"/>
                <w:sz w:val="16"/>
                <w:szCs w:val="16"/>
              </w:rPr>
              <w:t>・行動分析（</w:t>
            </w:r>
            <w:r w:rsidRPr="00951CD2">
              <w:rPr>
                <w:sz w:val="16"/>
                <w:szCs w:val="16"/>
              </w:rPr>
              <w:t>ABC分析 強化・消去 消極的罰 トークンシステム ペアレント・トレーニング）</w:t>
            </w:r>
          </w:p>
          <w:p w14:paraId="4A6EAEF0" w14:textId="77777777" w:rsidR="00354960" w:rsidRPr="00951CD2" w:rsidRDefault="00354960" w:rsidP="00354960">
            <w:pPr>
              <w:rPr>
                <w:sz w:val="16"/>
                <w:szCs w:val="16"/>
              </w:rPr>
            </w:pPr>
            <w:r w:rsidRPr="00951CD2">
              <w:rPr>
                <w:rFonts w:hint="eastAsia"/>
                <w:sz w:val="16"/>
                <w:szCs w:val="16"/>
              </w:rPr>
              <w:t>・認知療法・認知行動療法（認知の柔軟化</w:t>
            </w:r>
            <w:r w:rsidRPr="00951CD2">
              <w:rPr>
                <w:sz w:val="16"/>
                <w:szCs w:val="16"/>
              </w:rPr>
              <w:t xml:space="preserve">  自己教示訓練 アクションプラン）</w:t>
            </w:r>
          </w:p>
          <w:p w14:paraId="1339FEA3" w14:textId="77777777" w:rsidR="00354960" w:rsidRPr="00951CD2" w:rsidRDefault="00354960" w:rsidP="00354960">
            <w:pPr>
              <w:rPr>
                <w:sz w:val="16"/>
                <w:szCs w:val="16"/>
              </w:rPr>
            </w:pPr>
            <w:r w:rsidRPr="00951CD2">
              <w:rPr>
                <w:rFonts w:hint="eastAsia"/>
                <w:sz w:val="16"/>
                <w:szCs w:val="16"/>
              </w:rPr>
              <w:t>・ストレスと心の健康への支援法（予防教育</w:t>
            </w:r>
            <w:r w:rsidRPr="00951CD2">
              <w:rPr>
                <w:sz w:val="16"/>
                <w:szCs w:val="16"/>
              </w:rPr>
              <w:t xml:space="preserve"> セルフモニタリング 対処スキル獲得への支援 リラクセーション技法 ポジティブ心理学的アプローチ）</w:t>
            </w:r>
          </w:p>
          <w:p w14:paraId="32EA77B3" w14:textId="77777777" w:rsidR="00354960" w:rsidRPr="00951CD2" w:rsidRDefault="00354960" w:rsidP="00354960">
            <w:pPr>
              <w:rPr>
                <w:sz w:val="16"/>
                <w:szCs w:val="16"/>
              </w:rPr>
            </w:pPr>
            <w:r w:rsidRPr="00951CD2">
              <w:rPr>
                <w:rFonts w:hint="eastAsia"/>
                <w:sz w:val="16"/>
                <w:szCs w:val="16"/>
              </w:rPr>
              <w:t>・パーソンセンタード・アプローチ、人間学的アプローチ（非指示的応答［ありのままの受容　表現内容の繰り返し　感情の反射・明確化］</w:t>
            </w:r>
            <w:r w:rsidRPr="00951CD2">
              <w:rPr>
                <w:sz w:val="16"/>
                <w:szCs w:val="16"/>
              </w:rPr>
              <w:t xml:space="preserve"> 無条件の肯定的関心 共感的理解 純粋さ自己一致 ロゴセラピー）</w:t>
            </w:r>
          </w:p>
          <w:p w14:paraId="67FEE89D" w14:textId="77777777" w:rsidR="00354960" w:rsidRPr="00951CD2" w:rsidRDefault="00354960" w:rsidP="00354960">
            <w:pPr>
              <w:rPr>
                <w:sz w:val="16"/>
                <w:szCs w:val="16"/>
              </w:rPr>
            </w:pPr>
            <w:r w:rsidRPr="00951CD2">
              <w:rPr>
                <w:rFonts w:hint="eastAsia"/>
                <w:sz w:val="16"/>
                <w:szCs w:val="16"/>
              </w:rPr>
              <w:t>・日本で創始された心理療法（内観療法　森田療法　臨床動作法）</w:t>
            </w:r>
          </w:p>
          <w:p w14:paraId="392EC007" w14:textId="77777777" w:rsidR="00354960" w:rsidRPr="00951CD2" w:rsidRDefault="00354960" w:rsidP="00354960">
            <w:pPr>
              <w:rPr>
                <w:sz w:val="16"/>
                <w:szCs w:val="16"/>
              </w:rPr>
            </w:pPr>
            <w:r w:rsidRPr="00951CD2">
              <w:rPr>
                <w:rFonts w:hint="eastAsia"/>
                <w:sz w:val="16"/>
                <w:szCs w:val="16"/>
              </w:rPr>
              <w:t>・カウンセリング（成長・開発支援　生涯発達支援　キャリア発達支援　ウェルネス増進支援　エンカウンター・グループ）</w:t>
            </w:r>
          </w:p>
          <w:p w14:paraId="5189A316" w14:textId="77777777" w:rsidR="00354960" w:rsidRPr="00951CD2" w:rsidRDefault="00354960" w:rsidP="00354960">
            <w:pPr>
              <w:rPr>
                <w:sz w:val="16"/>
                <w:szCs w:val="16"/>
              </w:rPr>
            </w:pPr>
            <w:r w:rsidRPr="00951CD2">
              <w:rPr>
                <w:rFonts w:hint="eastAsia"/>
                <w:sz w:val="16"/>
                <w:szCs w:val="16"/>
              </w:rPr>
              <w:t>・集団療法・グループカウンセリング（集団精神療法</w:t>
            </w:r>
            <w:r w:rsidRPr="00951CD2">
              <w:rPr>
                <w:sz w:val="16"/>
                <w:szCs w:val="16"/>
              </w:rPr>
              <w:t xml:space="preserve"> アサーション・トレーニング サイコドラマ ゲシュタルト・セラピー ソーシャルスキル・トレーニング）</w:t>
            </w:r>
          </w:p>
          <w:p w14:paraId="284254F7" w14:textId="77777777" w:rsidR="00354960" w:rsidRPr="00951CD2" w:rsidRDefault="00354960" w:rsidP="00354960">
            <w:pPr>
              <w:rPr>
                <w:sz w:val="16"/>
                <w:szCs w:val="16"/>
              </w:rPr>
            </w:pPr>
            <w:r w:rsidRPr="00951CD2">
              <w:rPr>
                <w:rFonts w:hint="eastAsia"/>
                <w:sz w:val="16"/>
                <w:szCs w:val="16"/>
              </w:rPr>
              <w:t>・家族療法（システムズ・アプローチ</w:t>
            </w:r>
            <w:r w:rsidRPr="00951CD2">
              <w:rPr>
                <w:sz w:val="16"/>
                <w:szCs w:val="16"/>
              </w:rPr>
              <w:t xml:space="preserve"> 二重拘束的コミュニケーション 人生物語の理解 人生の書き変え　リフレーミング）</w:t>
            </w:r>
          </w:p>
          <w:p w14:paraId="13C256A2" w14:textId="77777777" w:rsidR="00354960" w:rsidRPr="00951CD2" w:rsidRDefault="00354960" w:rsidP="00354960">
            <w:pPr>
              <w:rPr>
                <w:sz w:val="16"/>
                <w:szCs w:val="16"/>
              </w:rPr>
            </w:pPr>
            <w:r w:rsidRPr="00951CD2">
              <w:rPr>
                <w:rFonts w:hint="eastAsia"/>
                <w:sz w:val="16"/>
                <w:szCs w:val="16"/>
              </w:rPr>
              <w:t>・コミュニティアプローチ（チームアプローチ</w:t>
            </w:r>
            <w:r w:rsidRPr="00951CD2">
              <w:rPr>
                <w:sz w:val="16"/>
                <w:szCs w:val="16"/>
              </w:rPr>
              <w:t xml:space="preserve"> アウトリーチ コンサルテーション 危機介入 リエゾン・ネットワーク活動）</w:t>
            </w:r>
          </w:p>
          <w:p w14:paraId="21824298" w14:textId="77777777" w:rsidR="00354960" w:rsidRPr="007B385E" w:rsidRDefault="00354960" w:rsidP="00354960">
            <w:pPr>
              <w:rPr>
                <w:sz w:val="16"/>
                <w:szCs w:val="16"/>
              </w:rPr>
            </w:pPr>
            <w:r w:rsidRPr="00951CD2">
              <w:rPr>
                <w:rFonts w:hint="eastAsia"/>
                <w:sz w:val="16"/>
                <w:szCs w:val="16"/>
              </w:rPr>
              <w:t>・技法の選択と効果のエビデンス（エビデンス・ベースト・プラクティス</w:t>
            </w:r>
            <w:r w:rsidRPr="00951CD2">
              <w:rPr>
                <w:sz w:val="16"/>
                <w:szCs w:val="16"/>
              </w:rPr>
              <w:t xml:space="preserve"> メタ分析 システマティック・レビュー ランダム化比較対照試験）</w:t>
            </w:r>
          </w:p>
        </w:tc>
      </w:tr>
      <w:tr w:rsidR="00354960" w14:paraId="601C78D2" w14:textId="77777777" w:rsidTr="007F5E2A">
        <w:tc>
          <w:tcPr>
            <w:tcW w:w="4673" w:type="dxa"/>
          </w:tcPr>
          <w:p w14:paraId="770375D8" w14:textId="77777777" w:rsidR="00354960" w:rsidRPr="007E3A63" w:rsidRDefault="00354960" w:rsidP="00354960">
            <w:r w:rsidRPr="007E3A63">
              <w:rPr>
                <w:rFonts w:hint="eastAsia"/>
                <w:color w:val="auto"/>
              </w:rPr>
              <w:t>④心理に関する支援を要する者の特性や状況に応じた適切な支援方法の選択と調整について概説できる。</w:t>
            </w:r>
          </w:p>
        </w:tc>
        <w:tc>
          <w:tcPr>
            <w:tcW w:w="5635" w:type="dxa"/>
          </w:tcPr>
          <w:p w14:paraId="5ACCE105" w14:textId="77777777" w:rsidR="00354960" w:rsidRPr="002E58D5" w:rsidRDefault="00354960" w:rsidP="00354960">
            <w:pPr>
              <w:rPr>
                <w:color w:val="auto"/>
                <w:sz w:val="16"/>
                <w:szCs w:val="16"/>
              </w:rPr>
            </w:pPr>
            <w:r w:rsidRPr="002E58D5">
              <w:rPr>
                <w:rFonts w:hint="eastAsia"/>
                <w:color w:val="auto"/>
                <w:sz w:val="16"/>
                <w:szCs w:val="16"/>
              </w:rPr>
              <w:t>・技法の選択と効果のエビデンス（エビデンス・ベースト・プラクティス</w:t>
            </w:r>
            <w:r w:rsidRPr="002E58D5">
              <w:rPr>
                <w:color w:val="auto"/>
                <w:sz w:val="16"/>
                <w:szCs w:val="16"/>
              </w:rPr>
              <w:t xml:space="preserve"> メタ分析 システマティック・レビュー ランダム化比較対照試験）</w:t>
            </w:r>
          </w:p>
          <w:p w14:paraId="00E158E8" w14:textId="77777777" w:rsidR="00354960" w:rsidRPr="007B385E" w:rsidRDefault="00354960" w:rsidP="00354960">
            <w:pPr>
              <w:rPr>
                <w:color w:val="auto"/>
                <w:sz w:val="16"/>
                <w:szCs w:val="16"/>
              </w:rPr>
            </w:pPr>
            <w:r w:rsidRPr="002E58D5">
              <w:rPr>
                <w:rFonts w:hint="eastAsia"/>
                <w:color w:val="auto"/>
                <w:sz w:val="16"/>
                <w:szCs w:val="16"/>
              </w:rPr>
              <w:t>・対象者の特性や状況の考慮（価値観や文化的背景、適性処遇相互作用、トラウマインフォームド・ケア、変化のステージ）</w:t>
            </w:r>
          </w:p>
        </w:tc>
      </w:tr>
      <w:tr w:rsidR="00354960" w14:paraId="33BAAF23" w14:textId="77777777" w:rsidTr="007F5E2A">
        <w:tc>
          <w:tcPr>
            <w:tcW w:w="4673" w:type="dxa"/>
          </w:tcPr>
          <w:p w14:paraId="3F540780" w14:textId="77777777" w:rsidR="00354960" w:rsidRPr="007E3A63" w:rsidRDefault="00354960" w:rsidP="00354960">
            <w:r w:rsidRPr="007E3A63">
              <w:rPr>
                <w:rFonts w:hint="eastAsia"/>
                <w:color w:val="auto"/>
              </w:rPr>
              <w:t>⑤コミュニティ・アプローチについて概説できる。</w:t>
            </w:r>
          </w:p>
        </w:tc>
        <w:tc>
          <w:tcPr>
            <w:tcW w:w="5635" w:type="dxa"/>
          </w:tcPr>
          <w:p w14:paraId="15B09E6E" w14:textId="77777777" w:rsidR="00354960" w:rsidRPr="007B385E" w:rsidRDefault="00354960" w:rsidP="00354960">
            <w:pPr>
              <w:rPr>
                <w:color w:val="auto"/>
                <w:sz w:val="16"/>
                <w:szCs w:val="16"/>
              </w:rPr>
            </w:pPr>
            <w:r w:rsidRPr="002E58D5">
              <w:rPr>
                <w:rFonts w:hint="eastAsia"/>
                <w:color w:val="auto"/>
                <w:sz w:val="16"/>
                <w:szCs w:val="16"/>
              </w:rPr>
              <w:t>・コミュニティ・アプローチ（チームアプローチ　地域包括ケア　アウトリーチ　危機介入　多職種・市民連携　リエゾン／ネットワーク活動　コンサルテーション）</w:t>
            </w:r>
          </w:p>
        </w:tc>
      </w:tr>
      <w:tr w:rsidR="00354960" w14:paraId="74211C55" w14:textId="77777777" w:rsidTr="007F5E2A">
        <w:tc>
          <w:tcPr>
            <w:tcW w:w="4673" w:type="dxa"/>
          </w:tcPr>
          <w:p w14:paraId="1BDDAF01" w14:textId="77777777" w:rsidR="00354960" w:rsidRPr="007E3A63" w:rsidRDefault="00354960" w:rsidP="00354960">
            <w:r w:rsidRPr="007E3A63">
              <w:rPr>
                <w:rFonts w:hint="eastAsia"/>
                <w:color w:val="auto"/>
              </w:rPr>
              <w:t>⑥心理に関する支援を要する者の関係者に対する支援について説明できる。</w:t>
            </w:r>
          </w:p>
        </w:tc>
        <w:tc>
          <w:tcPr>
            <w:tcW w:w="5635" w:type="dxa"/>
          </w:tcPr>
          <w:p w14:paraId="228F7250" w14:textId="77777777" w:rsidR="00354960" w:rsidRPr="007B385E" w:rsidRDefault="00354960" w:rsidP="00354960">
            <w:pPr>
              <w:rPr>
                <w:sz w:val="16"/>
                <w:szCs w:val="16"/>
              </w:rPr>
            </w:pPr>
            <w:r w:rsidRPr="00951CD2">
              <w:rPr>
                <w:rFonts w:hint="eastAsia"/>
                <w:sz w:val="16"/>
                <w:szCs w:val="16"/>
              </w:rPr>
              <w:t>・関係者に対する支援（コンサルテーション　チーム支援　カウンセリング</w:t>
            </w:r>
            <w:r w:rsidRPr="00951CD2">
              <w:rPr>
                <w:sz w:val="16"/>
                <w:szCs w:val="16"/>
              </w:rPr>
              <w:t xml:space="preserve"> 心理教育 コーディネーション アドバイス）</w:t>
            </w:r>
          </w:p>
        </w:tc>
      </w:tr>
      <w:tr w:rsidR="00354960" w14:paraId="1E79D4E8" w14:textId="77777777" w:rsidTr="007F5E2A">
        <w:tc>
          <w:tcPr>
            <w:tcW w:w="4673" w:type="dxa"/>
          </w:tcPr>
          <w:p w14:paraId="3548EEB4" w14:textId="77777777" w:rsidR="00354960" w:rsidRPr="007E3A63" w:rsidRDefault="00354960" w:rsidP="00354960">
            <w:r w:rsidRPr="007E3A63">
              <w:rPr>
                <w:rFonts w:hint="eastAsia"/>
              </w:rPr>
              <w:t>⑦心の健康教育について概説できる。</w:t>
            </w:r>
          </w:p>
        </w:tc>
        <w:tc>
          <w:tcPr>
            <w:tcW w:w="5635" w:type="dxa"/>
          </w:tcPr>
          <w:p w14:paraId="49FA32C0" w14:textId="77777777" w:rsidR="00354960" w:rsidRPr="007B385E" w:rsidRDefault="00354960" w:rsidP="00354960">
            <w:pPr>
              <w:rPr>
                <w:sz w:val="16"/>
                <w:szCs w:val="16"/>
              </w:rPr>
            </w:pPr>
            <w:r w:rsidRPr="00951CD2">
              <w:rPr>
                <w:rFonts w:hint="eastAsia"/>
                <w:sz w:val="16"/>
                <w:szCs w:val="16"/>
              </w:rPr>
              <w:t>・心の健康教育（ストレスチェック</w:t>
            </w:r>
            <w:r w:rsidRPr="00951CD2">
              <w:rPr>
                <w:sz w:val="16"/>
                <w:szCs w:val="16"/>
              </w:rPr>
              <w:t xml:space="preserve"> ハラスメント対応 ストレス‐コーピング技法 セルフヘルプ ヘルスプロモーション）</w:t>
            </w:r>
          </w:p>
        </w:tc>
      </w:tr>
      <w:tr w:rsidR="00354960" w14:paraId="4184722B" w14:textId="77777777" w:rsidTr="007F5E2A">
        <w:tc>
          <w:tcPr>
            <w:tcW w:w="4673" w:type="dxa"/>
          </w:tcPr>
          <w:p w14:paraId="42E98400" w14:textId="77777777" w:rsidR="00354960" w:rsidRPr="007E3A63" w:rsidRDefault="00354960" w:rsidP="00354960">
            <w:r w:rsidRPr="007E3A63">
              <w:rPr>
                <w:rFonts w:hint="eastAsia"/>
              </w:rPr>
              <w:t>⑧心理に関する支援を要する者等のプライバシーに配慮できる。</w:t>
            </w:r>
          </w:p>
        </w:tc>
        <w:tc>
          <w:tcPr>
            <w:tcW w:w="5635" w:type="dxa"/>
          </w:tcPr>
          <w:p w14:paraId="1379C4ED" w14:textId="77777777" w:rsidR="00354960" w:rsidRPr="007B385E" w:rsidRDefault="00354960" w:rsidP="00354960">
            <w:pPr>
              <w:rPr>
                <w:sz w:val="16"/>
                <w:szCs w:val="16"/>
              </w:rPr>
            </w:pPr>
            <w:r w:rsidRPr="00951CD2">
              <w:rPr>
                <w:rFonts w:hint="eastAsia"/>
                <w:sz w:val="16"/>
                <w:szCs w:val="16"/>
              </w:rPr>
              <w:t>・プライバシーへの配慮（個人情報・要配慮個人情報</w:t>
            </w:r>
            <w:r w:rsidRPr="00951CD2">
              <w:rPr>
                <w:sz w:val="16"/>
                <w:szCs w:val="16"/>
              </w:rPr>
              <w:t xml:space="preserve"> 個人情報保護 個人情報コントロール権 守秘義務 情報開示）</w:t>
            </w:r>
          </w:p>
        </w:tc>
      </w:tr>
    </w:tbl>
    <w:p w14:paraId="2E4D73D5" w14:textId="77777777" w:rsidR="00354960" w:rsidRDefault="00354960" w:rsidP="00D34C03">
      <w:pPr>
        <w:rPr>
          <w:color w:val="auto"/>
        </w:rPr>
      </w:pPr>
    </w:p>
    <w:p w14:paraId="708A48D9" w14:textId="6A16D910" w:rsidR="00354960" w:rsidRDefault="00354960">
      <w:pPr>
        <w:widowControl/>
        <w:adjustRightInd/>
        <w:textAlignment w:val="auto"/>
        <w:rPr>
          <w:color w:val="auto"/>
        </w:rPr>
      </w:pPr>
      <w:r>
        <w:rPr>
          <w:color w:val="auto"/>
        </w:rPr>
        <w:br w:type="page"/>
      </w:r>
    </w:p>
    <w:p w14:paraId="2384F18A" w14:textId="73744940" w:rsidR="00335F79" w:rsidRDefault="005313B9">
      <w:pPr>
        <w:widowControl/>
        <w:adjustRightInd/>
        <w:textAlignment w:val="auto"/>
        <w:rPr>
          <w:color w:val="auto"/>
          <w:sz w:val="16"/>
          <w:szCs w:val="16"/>
        </w:rPr>
      </w:pPr>
      <w:r w:rsidRPr="00D34C03">
        <w:rPr>
          <w:b/>
          <w:bCs/>
          <w:color w:val="auto"/>
        </w:rPr>
        <w:lastRenderedPageBreak/>
        <w:t>健康・医療に関する心理学（基礎）</w:t>
      </w:r>
    </w:p>
    <w:p w14:paraId="457C8B60" w14:textId="77777777" w:rsidR="00335F79" w:rsidRPr="00D34C03" w:rsidRDefault="00335F79" w:rsidP="00D34C03">
      <w:pPr>
        <w:rPr>
          <w:color w:val="auto"/>
          <w:sz w:val="16"/>
          <w:szCs w:val="16"/>
        </w:rPr>
      </w:pPr>
    </w:p>
    <w:tbl>
      <w:tblPr>
        <w:tblStyle w:val="a9"/>
        <w:tblW w:w="0" w:type="auto"/>
        <w:tblLook w:val="04A0" w:firstRow="1" w:lastRow="0" w:firstColumn="1" w:lastColumn="0" w:noHBand="0" w:noVBand="1"/>
      </w:tblPr>
      <w:tblGrid>
        <w:gridCol w:w="4248"/>
        <w:gridCol w:w="6060"/>
      </w:tblGrid>
      <w:tr w:rsidR="00335F79" w14:paraId="45DF7491" w14:textId="77777777" w:rsidTr="007172CB">
        <w:tc>
          <w:tcPr>
            <w:tcW w:w="10308" w:type="dxa"/>
            <w:gridSpan w:val="2"/>
          </w:tcPr>
          <w:p w14:paraId="16DC25D0" w14:textId="38514D0F" w:rsidR="00F81169" w:rsidRPr="00D34C03" w:rsidRDefault="00861D17" w:rsidP="00861D17">
            <w:pPr>
              <w:jc w:val="right"/>
              <w:rPr>
                <w:b/>
                <w:bCs/>
                <w:color w:val="auto"/>
              </w:rPr>
            </w:pPr>
            <w:r>
              <w:rPr>
                <w:rFonts w:hint="eastAsia"/>
                <w:b/>
                <w:bCs/>
                <w:color w:val="auto"/>
              </w:rPr>
              <w:t>カテゴリー</w:t>
            </w:r>
            <w:r w:rsidR="00F81169" w:rsidRPr="00D34C03">
              <w:rPr>
                <w:rFonts w:hint="eastAsia"/>
                <w:b/>
                <w:bCs/>
                <w:color w:val="auto"/>
              </w:rPr>
              <w:t>Ｄ</w:t>
            </w:r>
            <w:r w:rsidR="00F81169" w:rsidRPr="00D34C03">
              <w:rPr>
                <w:b/>
                <w:bCs/>
                <w:color w:val="auto"/>
              </w:rPr>
              <w:t xml:space="preserve">　主要</w:t>
            </w:r>
            <w:r w:rsidR="00F81169" w:rsidRPr="00D34C03">
              <w:rPr>
                <w:rFonts w:hint="eastAsia"/>
                <w:b/>
                <w:bCs/>
                <w:color w:val="auto"/>
              </w:rPr>
              <w:t>５</w:t>
            </w:r>
            <w:r w:rsidR="00F81169" w:rsidRPr="00D34C03">
              <w:rPr>
                <w:b/>
                <w:bCs/>
                <w:color w:val="auto"/>
              </w:rPr>
              <w:t>分野等における実践の心理学</w:t>
            </w:r>
          </w:p>
          <w:p w14:paraId="15617D5B" w14:textId="64A6C6B0" w:rsidR="00F81169" w:rsidRPr="00D34C03" w:rsidRDefault="00861D17" w:rsidP="00861D17">
            <w:pPr>
              <w:jc w:val="right"/>
              <w:rPr>
                <w:b/>
                <w:bCs/>
                <w:color w:val="auto"/>
              </w:rPr>
            </w:pPr>
            <w:r>
              <w:rPr>
                <w:rFonts w:hint="eastAsia"/>
                <w:b/>
                <w:bCs/>
                <w:color w:val="auto"/>
              </w:rPr>
              <w:t xml:space="preserve">大項目　</w:t>
            </w:r>
            <w:r w:rsidR="00F81169" w:rsidRPr="00D34C03">
              <w:rPr>
                <w:rFonts w:hint="eastAsia"/>
                <w:b/>
                <w:bCs/>
                <w:color w:val="auto"/>
              </w:rPr>
              <w:t>Ｄ－１</w:t>
            </w:r>
            <w:r w:rsidR="00F81169" w:rsidRPr="00D34C03">
              <w:rPr>
                <w:b/>
                <w:bCs/>
                <w:color w:val="auto"/>
              </w:rPr>
              <w:t xml:space="preserve">　健康・医療に関する心理学</w:t>
            </w:r>
          </w:p>
          <w:p w14:paraId="6302B42A" w14:textId="77777777" w:rsidR="00F81169" w:rsidRPr="00D34C03" w:rsidRDefault="00F81169" w:rsidP="00F81169">
            <w:pPr>
              <w:rPr>
                <w:b/>
                <w:bCs/>
                <w:color w:val="auto"/>
              </w:rPr>
            </w:pPr>
            <w:r w:rsidRPr="00D34C03">
              <w:rPr>
                <w:rFonts w:hint="eastAsia"/>
                <w:b/>
                <w:bCs/>
                <w:color w:val="auto"/>
              </w:rPr>
              <w:t>Ｄ－１－１</w:t>
            </w:r>
            <w:r w:rsidRPr="00D34C03">
              <w:rPr>
                <w:b/>
                <w:bCs/>
                <w:color w:val="auto"/>
              </w:rPr>
              <w:t xml:space="preserve">　健康・医療に関する心理学（基礎）</w:t>
            </w:r>
          </w:p>
          <w:p w14:paraId="79C68D71" w14:textId="77777777" w:rsidR="00F81169" w:rsidRPr="00D34C03" w:rsidRDefault="00F81169" w:rsidP="00F81169">
            <w:pPr>
              <w:rPr>
                <w:color w:val="auto"/>
              </w:rPr>
            </w:pPr>
          </w:p>
          <w:p w14:paraId="512D0E41" w14:textId="77777777" w:rsidR="00F81169" w:rsidRPr="00290EED" w:rsidRDefault="00F81169" w:rsidP="00F81169">
            <w:pPr>
              <w:rPr>
                <w:color w:val="EE0000"/>
              </w:rPr>
            </w:pPr>
            <w:r w:rsidRPr="00290EED">
              <w:rPr>
                <w:rFonts w:hint="eastAsia"/>
                <w:color w:val="EE0000"/>
              </w:rPr>
              <w:t>大学における科目名：健康・医療心理学</w:t>
            </w:r>
          </w:p>
          <w:p w14:paraId="4888A429" w14:textId="2A690391" w:rsidR="00F81169" w:rsidRPr="00D34C03" w:rsidRDefault="00F81169" w:rsidP="00F81169">
            <w:pPr>
              <w:rPr>
                <w:b/>
                <w:bCs/>
                <w:color w:val="auto"/>
              </w:rPr>
            </w:pPr>
            <w:r w:rsidRPr="00DA6CC8">
              <w:rPr>
                <w:rFonts w:hint="eastAsia"/>
                <w:b/>
                <w:bCs/>
                <w:color w:val="auto"/>
                <w:bdr w:val="single" w:sz="4" w:space="0" w:color="auto"/>
              </w:rPr>
              <w:t>ねらい</w:t>
            </w:r>
          </w:p>
          <w:p w14:paraId="51B91ECD" w14:textId="74A41682" w:rsidR="00335F79" w:rsidRPr="00F81169" w:rsidRDefault="00F81169" w:rsidP="00F81169">
            <w:pPr>
              <w:ind w:firstLineChars="100" w:firstLine="175"/>
              <w:rPr>
                <w:color w:val="auto"/>
              </w:rPr>
            </w:pPr>
            <w:r w:rsidRPr="00D34C03">
              <w:rPr>
                <w:rFonts w:hint="eastAsia"/>
                <w:color w:val="auto"/>
              </w:rPr>
              <w:t>健康の維持と増進および疾病の予防と治療に関わる基礎的な理論と心理社会的課題について理解し、必要となる心理的支援法を修得する。</w:t>
            </w:r>
          </w:p>
        </w:tc>
      </w:tr>
      <w:tr w:rsidR="00335F79" w14:paraId="4D026775" w14:textId="77777777" w:rsidTr="007F5E2A">
        <w:tc>
          <w:tcPr>
            <w:tcW w:w="4248" w:type="dxa"/>
          </w:tcPr>
          <w:p w14:paraId="2887C435" w14:textId="77777777" w:rsidR="00335F79" w:rsidRPr="006C521B" w:rsidRDefault="00335F79" w:rsidP="007172CB">
            <w:pPr>
              <w:rPr>
                <w:color w:val="auto"/>
              </w:rPr>
            </w:pPr>
            <w:r w:rsidRPr="006C521B">
              <w:rPr>
                <w:rFonts w:hint="eastAsia"/>
                <w:color w:val="auto"/>
              </w:rPr>
              <w:t>中項目（学習目標）</w:t>
            </w:r>
          </w:p>
        </w:tc>
        <w:tc>
          <w:tcPr>
            <w:tcW w:w="6060" w:type="dxa"/>
          </w:tcPr>
          <w:p w14:paraId="7B7EDD72" w14:textId="60DB1AE8" w:rsidR="00335F79" w:rsidRPr="00F81169" w:rsidRDefault="006530C8" w:rsidP="007172CB">
            <w:pPr>
              <w:rPr>
                <w:sz w:val="16"/>
                <w:szCs w:val="16"/>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8D1E682" w14:textId="77777777" w:rsidTr="007F5E2A">
        <w:tc>
          <w:tcPr>
            <w:tcW w:w="4248" w:type="dxa"/>
          </w:tcPr>
          <w:p w14:paraId="7047D5E2" w14:textId="340E3EA5" w:rsidR="00335F79" w:rsidRPr="006C521B" w:rsidRDefault="00F81169" w:rsidP="007172CB">
            <w:pPr>
              <w:rPr>
                <w:color w:val="auto"/>
                <w:sz w:val="18"/>
                <w:szCs w:val="18"/>
              </w:rPr>
            </w:pPr>
            <w:r w:rsidRPr="006C521B">
              <w:rPr>
                <w:rFonts w:hint="eastAsia"/>
              </w:rPr>
              <w:t>①日常の健康行動・予防行動と生活習慣について概観できる</w:t>
            </w:r>
          </w:p>
        </w:tc>
        <w:tc>
          <w:tcPr>
            <w:tcW w:w="6060" w:type="dxa"/>
          </w:tcPr>
          <w:p w14:paraId="7476F327" w14:textId="77777777" w:rsidR="00002A42" w:rsidRPr="00951CD2" w:rsidRDefault="00002A42" w:rsidP="00002A42">
            <w:pPr>
              <w:rPr>
                <w:sz w:val="16"/>
                <w:szCs w:val="16"/>
              </w:rPr>
            </w:pPr>
            <w:r w:rsidRPr="00951CD2">
              <w:rPr>
                <w:rFonts w:hint="eastAsia"/>
                <w:sz w:val="16"/>
                <w:szCs w:val="16"/>
              </w:rPr>
              <w:t>・健康行動（予防行動、手洗い、マスク、予防接種、健康診断、歯磨き）</w:t>
            </w:r>
          </w:p>
          <w:p w14:paraId="125B0DEA" w14:textId="77777777" w:rsidR="00002A42" w:rsidRPr="00951CD2" w:rsidRDefault="00002A42" w:rsidP="00002A42">
            <w:pPr>
              <w:rPr>
                <w:sz w:val="16"/>
                <w:szCs w:val="16"/>
              </w:rPr>
            </w:pPr>
            <w:r w:rsidRPr="00951CD2">
              <w:rPr>
                <w:rFonts w:hint="eastAsia"/>
                <w:sz w:val="16"/>
                <w:szCs w:val="16"/>
              </w:rPr>
              <w:t>・食行動</w:t>
            </w:r>
            <w:r w:rsidRPr="00951CD2">
              <w:rPr>
                <w:sz w:val="16"/>
                <w:szCs w:val="16"/>
              </w:rPr>
              <w:t>(食行動の発達、肥満、やせ、ダイエット、欠食、メタボリックシンドローム)</w:t>
            </w:r>
          </w:p>
          <w:p w14:paraId="4A318F77" w14:textId="77777777" w:rsidR="00002A42" w:rsidRPr="00951CD2" w:rsidRDefault="00002A42" w:rsidP="00002A42">
            <w:pPr>
              <w:rPr>
                <w:sz w:val="16"/>
                <w:szCs w:val="16"/>
              </w:rPr>
            </w:pPr>
            <w:r w:rsidRPr="00951CD2">
              <w:rPr>
                <w:rFonts w:hint="eastAsia"/>
                <w:sz w:val="16"/>
                <w:szCs w:val="16"/>
              </w:rPr>
              <w:t>・運動・身体活動</w:t>
            </w:r>
            <w:r w:rsidRPr="00951CD2">
              <w:rPr>
                <w:sz w:val="16"/>
                <w:szCs w:val="16"/>
              </w:rPr>
              <w:t>(摂取エネルギーと消費エネルギー、健康のための身体活動基準、座位行動</w:t>
            </w:r>
            <w:r w:rsidRPr="00951CD2">
              <w:rPr>
                <w:rFonts w:hint="eastAsia"/>
                <w:sz w:val="16"/>
                <w:szCs w:val="16"/>
              </w:rPr>
              <w:t>)</w:t>
            </w:r>
          </w:p>
          <w:p w14:paraId="6A59B0AE" w14:textId="77777777" w:rsidR="00002A42" w:rsidRPr="00951CD2" w:rsidRDefault="00002A42" w:rsidP="00002A42">
            <w:pPr>
              <w:rPr>
                <w:sz w:val="16"/>
                <w:szCs w:val="16"/>
              </w:rPr>
            </w:pPr>
            <w:r w:rsidRPr="00951CD2">
              <w:rPr>
                <w:rFonts w:hint="eastAsia"/>
                <w:sz w:val="16"/>
                <w:szCs w:val="16"/>
              </w:rPr>
              <w:t>・睡眠・休養</w:t>
            </w:r>
            <w:r w:rsidRPr="00951CD2">
              <w:rPr>
                <w:sz w:val="16"/>
                <w:szCs w:val="16"/>
              </w:rPr>
              <w:t>(概日リズム、睡眠段階、睡眠の質、睡眠指針、睡眠覚醒障害)</w:t>
            </w:r>
          </w:p>
          <w:p w14:paraId="0EE52BE7" w14:textId="47ECBFB0" w:rsidR="00335F79" w:rsidRPr="00002A42" w:rsidRDefault="00002A42" w:rsidP="007172CB">
            <w:pPr>
              <w:rPr>
                <w:sz w:val="16"/>
                <w:szCs w:val="16"/>
              </w:rPr>
            </w:pPr>
            <w:r w:rsidRPr="00951CD2">
              <w:rPr>
                <w:rFonts w:hint="eastAsia"/>
                <w:sz w:val="16"/>
                <w:szCs w:val="16"/>
              </w:rPr>
              <w:t>・健康リスク行動</w:t>
            </w:r>
            <w:r w:rsidRPr="00951CD2">
              <w:rPr>
                <w:sz w:val="16"/>
                <w:szCs w:val="16"/>
              </w:rPr>
              <w:t>(薬物、喫煙、飲酒、ギャンブル、ゲーム、リスク認知</w:t>
            </w:r>
            <w:r w:rsidRPr="00951CD2">
              <w:rPr>
                <w:rFonts w:hint="eastAsia"/>
                <w:sz w:val="16"/>
                <w:szCs w:val="16"/>
              </w:rPr>
              <w:t>)</w:t>
            </w:r>
            <w:r w:rsidRPr="00951CD2">
              <w:rPr>
                <w:sz w:val="16"/>
                <w:szCs w:val="16"/>
              </w:rPr>
              <w:t>、ポジティブヘルス</w:t>
            </w:r>
          </w:p>
        </w:tc>
      </w:tr>
      <w:tr w:rsidR="00335F79" w14:paraId="31FB7AE2" w14:textId="77777777" w:rsidTr="007F5E2A">
        <w:tc>
          <w:tcPr>
            <w:tcW w:w="4248" w:type="dxa"/>
          </w:tcPr>
          <w:p w14:paraId="7784B56E" w14:textId="6A6464B0" w:rsidR="00335F79" w:rsidRPr="006C521B" w:rsidRDefault="0002353A" w:rsidP="007172CB">
            <w:pPr>
              <w:rPr>
                <w:color w:val="auto"/>
                <w:sz w:val="18"/>
                <w:szCs w:val="18"/>
              </w:rPr>
            </w:pPr>
            <w:r w:rsidRPr="006C521B">
              <w:rPr>
                <w:rFonts w:hint="eastAsia"/>
              </w:rPr>
              <w:t>②ストレスと心身の疾病との関係について概説できる。</w:t>
            </w:r>
          </w:p>
        </w:tc>
        <w:tc>
          <w:tcPr>
            <w:tcW w:w="6060" w:type="dxa"/>
          </w:tcPr>
          <w:p w14:paraId="016C716A" w14:textId="77777777" w:rsidR="0002353A" w:rsidRPr="00B833E6" w:rsidRDefault="0002353A" w:rsidP="0002353A">
            <w:pPr>
              <w:rPr>
                <w:sz w:val="16"/>
                <w:szCs w:val="16"/>
              </w:rPr>
            </w:pPr>
            <w:r w:rsidRPr="00B833E6">
              <w:rPr>
                <w:rFonts w:hint="eastAsia"/>
                <w:sz w:val="16"/>
                <w:szCs w:val="16"/>
              </w:rPr>
              <w:t>・ストレスの心理とアセスメント</w:t>
            </w:r>
            <w:r w:rsidRPr="00B833E6">
              <w:rPr>
                <w:sz w:val="16"/>
                <w:szCs w:val="16"/>
              </w:rPr>
              <w:t xml:space="preserve">(ストレッサー・ストレス反応の評価尺度 ストレス‐コーピング過程 トランスアクショナル・モデル ストレス緩和要因) </w:t>
            </w:r>
          </w:p>
          <w:p w14:paraId="3847B0EC" w14:textId="77777777" w:rsidR="0002353A" w:rsidRPr="00B833E6" w:rsidRDefault="0002353A" w:rsidP="0002353A">
            <w:pPr>
              <w:rPr>
                <w:sz w:val="16"/>
                <w:szCs w:val="16"/>
              </w:rPr>
            </w:pPr>
            <w:r w:rsidRPr="00B833E6">
              <w:rPr>
                <w:rFonts w:hint="eastAsia"/>
                <w:sz w:val="16"/>
                <w:szCs w:val="16"/>
              </w:rPr>
              <w:t>・ストレスの生理と心身の疾病</w:t>
            </w:r>
            <w:r w:rsidRPr="00B833E6">
              <w:rPr>
                <w:sz w:val="16"/>
                <w:szCs w:val="16"/>
              </w:rPr>
              <w:t xml:space="preserve">(汎適応症候群 セリエの学説 心身症 メンタルヘルスの低下 精神神経内分泌免疫系 コルチゾール 自律神経系) </w:t>
            </w:r>
          </w:p>
          <w:p w14:paraId="3931439C" w14:textId="57C7A672" w:rsidR="00335F79" w:rsidRPr="007F5E2A" w:rsidRDefault="0002353A" w:rsidP="007172CB">
            <w:pPr>
              <w:rPr>
                <w:sz w:val="16"/>
                <w:szCs w:val="16"/>
              </w:rPr>
            </w:pPr>
            <w:r w:rsidRPr="00B833E6">
              <w:rPr>
                <w:rFonts w:hint="eastAsia"/>
                <w:sz w:val="16"/>
                <w:szCs w:val="16"/>
              </w:rPr>
              <w:t>・心の健康とストレスマネジメント</w:t>
            </w:r>
            <w:r w:rsidRPr="00B833E6">
              <w:rPr>
                <w:sz w:val="16"/>
                <w:szCs w:val="16"/>
              </w:rPr>
              <w:t>(ストレス・モデルに基づくストレスマネジメント 健康づくりカウンセリング リラクセーション コーピング)</w:t>
            </w:r>
          </w:p>
        </w:tc>
      </w:tr>
      <w:tr w:rsidR="00335F79" w14:paraId="08B7CDED" w14:textId="77777777" w:rsidTr="007F5E2A">
        <w:tc>
          <w:tcPr>
            <w:tcW w:w="4248" w:type="dxa"/>
          </w:tcPr>
          <w:p w14:paraId="17A60752" w14:textId="067FA005" w:rsidR="00335F79" w:rsidRPr="006C521B" w:rsidRDefault="0002353A" w:rsidP="007172CB">
            <w:pPr>
              <w:rPr>
                <w:color w:val="auto"/>
                <w:sz w:val="18"/>
                <w:szCs w:val="18"/>
              </w:rPr>
            </w:pPr>
            <w:r w:rsidRPr="006C521B">
              <w:rPr>
                <w:rFonts w:hint="eastAsia"/>
              </w:rPr>
              <w:t>③保健活動が行われている現場における心理社会的課題及び必要な支援について概説できる。</w:t>
            </w:r>
          </w:p>
        </w:tc>
        <w:tc>
          <w:tcPr>
            <w:tcW w:w="6060" w:type="dxa"/>
          </w:tcPr>
          <w:p w14:paraId="604AC03F" w14:textId="77777777" w:rsidR="0002353A" w:rsidRPr="00B833E6" w:rsidRDefault="0002353A" w:rsidP="0002353A">
            <w:pPr>
              <w:rPr>
                <w:sz w:val="16"/>
                <w:szCs w:val="16"/>
              </w:rPr>
            </w:pPr>
            <w:r w:rsidRPr="00B833E6">
              <w:rPr>
                <w:rFonts w:hint="eastAsia"/>
                <w:sz w:val="16"/>
                <w:szCs w:val="16"/>
              </w:rPr>
              <w:t>・さまざまな保健活動（一次・二次・三次予防</w:t>
            </w:r>
            <w:r w:rsidRPr="00B833E6">
              <w:rPr>
                <w:sz w:val="16"/>
                <w:szCs w:val="16"/>
              </w:rPr>
              <w:t xml:space="preserve"> セルフケア 望ましい健康行動の変容 ポピュレーション・アプローチ　動機づけ面接）</w:t>
            </w:r>
          </w:p>
          <w:p w14:paraId="2EBE1644" w14:textId="77777777" w:rsidR="0002353A" w:rsidRPr="00B833E6" w:rsidRDefault="0002353A" w:rsidP="0002353A">
            <w:pPr>
              <w:rPr>
                <w:sz w:val="16"/>
                <w:szCs w:val="16"/>
              </w:rPr>
            </w:pPr>
            <w:r w:rsidRPr="00B833E6">
              <w:rPr>
                <w:rFonts w:hint="eastAsia"/>
                <w:sz w:val="16"/>
                <w:szCs w:val="16"/>
              </w:rPr>
              <w:t>・健康支援活動とストレスチェック（ストレスチェック制度</w:t>
            </w:r>
            <w:r w:rsidRPr="00B833E6">
              <w:rPr>
                <w:sz w:val="16"/>
                <w:szCs w:val="16"/>
              </w:rPr>
              <w:t xml:space="preserve"> 労働安全衛生法 職業性ストレスに関する理論モデル 職業性ストレス簡易調査票 職場環境の改善 運動・栄養・休養による介入） </w:t>
            </w:r>
          </w:p>
          <w:p w14:paraId="577398BF" w14:textId="5017FE13" w:rsidR="00335F79" w:rsidRPr="0002353A" w:rsidRDefault="0002353A" w:rsidP="007172CB">
            <w:pPr>
              <w:rPr>
                <w:sz w:val="16"/>
                <w:szCs w:val="16"/>
              </w:rPr>
            </w:pPr>
            <w:r w:rsidRPr="00B833E6">
              <w:rPr>
                <w:rFonts w:hint="eastAsia"/>
                <w:sz w:val="16"/>
                <w:szCs w:val="16"/>
              </w:rPr>
              <w:t>・自殺予防活動（自殺のリスク要因</w:t>
            </w:r>
            <w:r w:rsidRPr="00B833E6">
              <w:rPr>
                <w:sz w:val="16"/>
                <w:szCs w:val="16"/>
              </w:rPr>
              <w:t xml:space="preserve"> 社会資源の活用 社会啓発・心理教育 自殺未遂者・遺族への支援</w:t>
            </w:r>
          </w:p>
        </w:tc>
      </w:tr>
      <w:tr w:rsidR="0002353A" w14:paraId="2C358D28" w14:textId="77777777" w:rsidTr="007F5E2A">
        <w:tc>
          <w:tcPr>
            <w:tcW w:w="4248" w:type="dxa"/>
          </w:tcPr>
          <w:p w14:paraId="32A49DDB" w14:textId="7EBD0464" w:rsidR="0002353A" w:rsidRPr="006C521B" w:rsidRDefault="0002353A" w:rsidP="007172CB">
            <w:r w:rsidRPr="006C521B">
              <w:rPr>
                <w:rFonts w:hint="eastAsia"/>
                <w:color w:val="auto"/>
              </w:rPr>
              <w:t>④医療現場における心理社会的課題及び必要な支援について概説できる。</w:t>
            </w:r>
          </w:p>
        </w:tc>
        <w:tc>
          <w:tcPr>
            <w:tcW w:w="6060" w:type="dxa"/>
          </w:tcPr>
          <w:p w14:paraId="30F28F14" w14:textId="77777777" w:rsidR="0002353A" w:rsidRPr="002E58D5" w:rsidRDefault="0002353A" w:rsidP="0002353A">
            <w:pPr>
              <w:rPr>
                <w:color w:val="auto"/>
                <w:sz w:val="16"/>
                <w:szCs w:val="16"/>
              </w:rPr>
            </w:pPr>
            <w:r w:rsidRPr="002E58D5">
              <w:rPr>
                <w:rFonts w:hint="eastAsia"/>
                <w:color w:val="auto"/>
                <w:sz w:val="16"/>
                <w:szCs w:val="16"/>
              </w:rPr>
              <w:t>・医療現場における活動の基本</w:t>
            </w:r>
            <w:r w:rsidRPr="002E58D5">
              <w:rPr>
                <w:color w:val="auto"/>
                <w:sz w:val="16"/>
                <w:szCs w:val="16"/>
              </w:rPr>
              <w:t>(多職種連携・多職種協働　チーム医療 メディカルスタッフ 患者中心の医療 生物・心理・社会モデル   [患者の]自己決定権／[患者の]自己決定医療 医療者－患者関係)</w:t>
            </w:r>
          </w:p>
          <w:p w14:paraId="6467D039" w14:textId="77777777" w:rsidR="0002353A" w:rsidRPr="002E58D5" w:rsidRDefault="0002353A" w:rsidP="0002353A">
            <w:pPr>
              <w:rPr>
                <w:color w:val="auto"/>
                <w:sz w:val="16"/>
                <w:szCs w:val="16"/>
              </w:rPr>
            </w:pPr>
            <w:r w:rsidRPr="002E58D5">
              <w:rPr>
                <w:rFonts w:hint="eastAsia"/>
                <w:color w:val="auto"/>
                <w:sz w:val="16"/>
                <w:szCs w:val="16"/>
              </w:rPr>
              <w:t>・保健・医療における法律・制度・倫理</w:t>
            </w:r>
            <w:r w:rsidRPr="002E58D5">
              <w:rPr>
                <w:color w:val="auto"/>
                <w:sz w:val="16"/>
                <w:szCs w:val="16"/>
              </w:rPr>
              <w:t>(医療法 保健師助産師看護師法 精神保健福祉士法 社会福祉士及び看護福祉士法 情報開示・共有 患者の権利 インフォームド・コンセント 生命倫理教育)</w:t>
            </w:r>
          </w:p>
          <w:p w14:paraId="7DAC125D" w14:textId="77777777" w:rsidR="0002353A" w:rsidRPr="002E58D5" w:rsidRDefault="0002353A" w:rsidP="0002353A">
            <w:pPr>
              <w:rPr>
                <w:color w:val="auto"/>
                <w:sz w:val="16"/>
                <w:szCs w:val="16"/>
              </w:rPr>
            </w:pPr>
            <w:r w:rsidRPr="002E58D5">
              <w:rPr>
                <w:rFonts w:hint="eastAsia"/>
                <w:color w:val="auto"/>
                <w:sz w:val="16"/>
                <w:szCs w:val="16"/>
              </w:rPr>
              <w:t>・医療現場における心理的問題の理解［小児・青年期］</w:t>
            </w:r>
            <w:r w:rsidRPr="002E58D5">
              <w:rPr>
                <w:color w:val="auto"/>
                <w:sz w:val="16"/>
                <w:szCs w:val="16"/>
              </w:rPr>
              <w:t xml:space="preserve">  (知的</w:t>
            </w:r>
            <w:r w:rsidRPr="002E58D5">
              <w:rPr>
                <w:rFonts w:hint="eastAsia"/>
                <w:color w:val="auto"/>
                <w:sz w:val="16"/>
                <w:szCs w:val="16"/>
              </w:rPr>
              <w:t>能力</w:t>
            </w:r>
            <w:r w:rsidRPr="002E58D5">
              <w:rPr>
                <w:color w:val="auto"/>
                <w:sz w:val="16"/>
                <w:szCs w:val="16"/>
              </w:rPr>
              <w:t>障害</w:t>
            </w:r>
            <w:r w:rsidRPr="002E58D5">
              <w:rPr>
                <w:rFonts w:hint="eastAsia"/>
                <w:color w:val="auto"/>
                <w:sz w:val="16"/>
                <w:szCs w:val="16"/>
              </w:rPr>
              <w:t xml:space="preserve">　発達症　注意欠如・多動症　</w:t>
            </w:r>
            <w:r w:rsidRPr="002E58D5">
              <w:rPr>
                <w:color w:val="auto"/>
                <w:sz w:val="16"/>
                <w:szCs w:val="16"/>
              </w:rPr>
              <w:t>自閉症スペクトラム症</w:t>
            </w:r>
            <w:r w:rsidRPr="002E58D5">
              <w:rPr>
                <w:rFonts w:hint="eastAsia"/>
                <w:color w:val="auto"/>
                <w:sz w:val="16"/>
                <w:szCs w:val="16"/>
              </w:rPr>
              <w:t xml:space="preserve">　限局性学習症　</w:t>
            </w:r>
            <w:r w:rsidRPr="002E58D5">
              <w:rPr>
                <w:color w:val="auto"/>
                <w:sz w:val="16"/>
                <w:szCs w:val="16"/>
              </w:rPr>
              <w:t>児童虐待</w:t>
            </w:r>
            <w:r w:rsidRPr="002E58D5">
              <w:rPr>
                <w:rFonts w:hint="eastAsia"/>
                <w:color w:val="auto"/>
                <w:sz w:val="16"/>
                <w:szCs w:val="16"/>
              </w:rPr>
              <w:t xml:space="preserve">　</w:t>
            </w:r>
            <w:r w:rsidRPr="002E58D5">
              <w:rPr>
                <w:color w:val="auto"/>
                <w:sz w:val="16"/>
                <w:szCs w:val="16"/>
              </w:rPr>
              <w:t>いじめ 不登校 ひきこもり 家庭内暴力 摂食障害 反社会的行動）</w:t>
            </w:r>
          </w:p>
          <w:p w14:paraId="4D497D0F" w14:textId="77777777" w:rsidR="0002353A" w:rsidRPr="002E58D5" w:rsidRDefault="0002353A" w:rsidP="0002353A">
            <w:pPr>
              <w:rPr>
                <w:color w:val="auto"/>
                <w:sz w:val="16"/>
                <w:szCs w:val="16"/>
              </w:rPr>
            </w:pPr>
            <w:r w:rsidRPr="002E58D5">
              <w:rPr>
                <w:rFonts w:hint="eastAsia"/>
                <w:color w:val="auto"/>
                <w:sz w:val="16"/>
                <w:szCs w:val="16"/>
              </w:rPr>
              <w:t>・医療現場における心理的問題の理解［青年期・成人期］</w:t>
            </w:r>
            <w:r w:rsidRPr="002E58D5">
              <w:rPr>
                <w:color w:val="auto"/>
                <w:sz w:val="16"/>
                <w:szCs w:val="16"/>
              </w:rPr>
              <w:t xml:space="preserve"> （心身症</w:t>
            </w:r>
            <w:r w:rsidRPr="00745B36">
              <w:rPr>
                <w:color w:val="auto"/>
                <w:sz w:val="16"/>
                <w:szCs w:val="16"/>
              </w:rPr>
              <w:t xml:space="preserve"> ストレス</w:t>
            </w:r>
            <w:r w:rsidRPr="00745B36">
              <w:rPr>
                <w:rFonts w:hint="eastAsia"/>
                <w:color w:val="auto"/>
                <w:sz w:val="16"/>
                <w:szCs w:val="16"/>
              </w:rPr>
              <w:t>関連</w:t>
            </w:r>
            <w:r w:rsidRPr="00745B36">
              <w:rPr>
                <w:color w:val="auto"/>
                <w:sz w:val="16"/>
                <w:szCs w:val="16"/>
              </w:rPr>
              <w:t>疾患</w:t>
            </w:r>
            <w:r w:rsidRPr="002E58D5">
              <w:rPr>
                <w:rFonts w:hint="eastAsia"/>
                <w:color w:val="auto"/>
                <w:sz w:val="16"/>
                <w:szCs w:val="16"/>
              </w:rPr>
              <w:t xml:space="preserve">　</w:t>
            </w:r>
            <w:r w:rsidRPr="002E58D5">
              <w:rPr>
                <w:color w:val="auto"/>
                <w:sz w:val="16"/>
                <w:szCs w:val="16"/>
              </w:rPr>
              <w:t>睡眠障害</w:t>
            </w:r>
            <w:r w:rsidRPr="002E58D5">
              <w:rPr>
                <w:rFonts w:hint="eastAsia"/>
                <w:color w:val="auto"/>
                <w:sz w:val="16"/>
                <w:szCs w:val="16"/>
              </w:rPr>
              <w:t xml:space="preserve">　</w:t>
            </w:r>
            <w:r w:rsidRPr="002E58D5">
              <w:rPr>
                <w:color w:val="auto"/>
                <w:sz w:val="16"/>
                <w:szCs w:val="16"/>
              </w:rPr>
              <w:t>統合失調症 気分障害 不安障害</w:t>
            </w:r>
            <w:r w:rsidRPr="002E58D5">
              <w:rPr>
                <w:rFonts w:hint="eastAsia"/>
                <w:color w:val="auto"/>
                <w:sz w:val="16"/>
                <w:szCs w:val="16"/>
              </w:rPr>
              <w:t xml:space="preserve">　</w:t>
            </w:r>
            <w:r w:rsidRPr="002E58D5">
              <w:rPr>
                <w:color w:val="auto"/>
                <w:sz w:val="16"/>
                <w:szCs w:val="16"/>
              </w:rPr>
              <w:t>依存症</w:t>
            </w:r>
            <w:r w:rsidRPr="002E58D5">
              <w:rPr>
                <w:rFonts w:hint="eastAsia"/>
                <w:color w:val="auto"/>
                <w:sz w:val="16"/>
                <w:szCs w:val="16"/>
              </w:rPr>
              <w:t xml:space="preserve">　</w:t>
            </w:r>
            <w:r w:rsidRPr="002E58D5">
              <w:rPr>
                <w:color w:val="auto"/>
                <w:sz w:val="16"/>
                <w:szCs w:val="16"/>
              </w:rPr>
              <w:t>自殺</w:t>
            </w:r>
            <w:r w:rsidRPr="002E58D5">
              <w:rPr>
                <w:rFonts w:hint="eastAsia"/>
                <w:color w:val="auto"/>
                <w:sz w:val="16"/>
                <w:szCs w:val="16"/>
              </w:rPr>
              <w:t>念慮・企図</w:t>
            </w:r>
            <w:r w:rsidRPr="002E58D5">
              <w:rPr>
                <w:color w:val="auto"/>
                <w:sz w:val="16"/>
                <w:szCs w:val="16"/>
              </w:rPr>
              <w:t>）</w:t>
            </w:r>
          </w:p>
          <w:p w14:paraId="174F8B48" w14:textId="77777777" w:rsidR="0002353A" w:rsidRPr="002E58D5" w:rsidRDefault="0002353A" w:rsidP="0002353A">
            <w:pPr>
              <w:rPr>
                <w:color w:val="auto"/>
                <w:sz w:val="16"/>
                <w:szCs w:val="16"/>
              </w:rPr>
            </w:pPr>
            <w:r w:rsidRPr="002E58D5">
              <w:rPr>
                <w:rFonts w:hint="eastAsia"/>
                <w:color w:val="auto"/>
                <w:sz w:val="16"/>
                <w:szCs w:val="16"/>
              </w:rPr>
              <w:t>・医療現場における心理的問題の理解［成人期・高齢期］</w:t>
            </w:r>
            <w:r w:rsidRPr="002E58D5">
              <w:rPr>
                <w:color w:val="auto"/>
                <w:sz w:val="16"/>
                <w:szCs w:val="16"/>
              </w:rPr>
              <w:t xml:space="preserve"> （</w:t>
            </w:r>
            <w:r w:rsidRPr="002E58D5">
              <w:rPr>
                <w:rFonts w:hint="eastAsia"/>
                <w:color w:val="auto"/>
                <w:sz w:val="16"/>
                <w:szCs w:val="16"/>
              </w:rPr>
              <w:t xml:space="preserve">てんかん　</w:t>
            </w:r>
            <w:r w:rsidRPr="002E58D5">
              <w:rPr>
                <w:color w:val="auto"/>
                <w:sz w:val="16"/>
                <w:szCs w:val="16"/>
              </w:rPr>
              <w:t>神経難病 高次</w:t>
            </w:r>
            <w:r w:rsidRPr="002E58D5">
              <w:rPr>
                <w:rFonts w:hint="eastAsia"/>
                <w:color w:val="auto"/>
                <w:sz w:val="16"/>
                <w:szCs w:val="16"/>
              </w:rPr>
              <w:t>脳</w:t>
            </w:r>
            <w:r w:rsidRPr="002E58D5">
              <w:rPr>
                <w:color w:val="auto"/>
                <w:sz w:val="16"/>
                <w:szCs w:val="16"/>
              </w:rPr>
              <w:t>機能障害 脳血管障害後遺症 障害受容</w:t>
            </w:r>
            <w:r w:rsidRPr="002E58D5">
              <w:rPr>
                <w:rFonts w:hint="eastAsia"/>
                <w:color w:val="auto"/>
                <w:sz w:val="16"/>
                <w:szCs w:val="16"/>
              </w:rPr>
              <w:t xml:space="preserve">　</w:t>
            </w:r>
            <w:r w:rsidRPr="002E58D5">
              <w:rPr>
                <w:color w:val="auto"/>
                <w:sz w:val="16"/>
                <w:szCs w:val="16"/>
              </w:rPr>
              <w:t>認知症</w:t>
            </w:r>
            <w:r w:rsidRPr="002E58D5">
              <w:rPr>
                <w:rFonts w:hint="eastAsia"/>
                <w:color w:val="auto"/>
                <w:sz w:val="16"/>
                <w:szCs w:val="16"/>
              </w:rPr>
              <w:t xml:space="preserve">　</w:t>
            </w:r>
            <w:r w:rsidRPr="002E58D5">
              <w:rPr>
                <w:color w:val="auto"/>
                <w:sz w:val="16"/>
                <w:szCs w:val="16"/>
              </w:rPr>
              <w:t>アルツハイマー病 パーキンソン病</w:t>
            </w:r>
            <w:r w:rsidRPr="002E58D5">
              <w:rPr>
                <w:rFonts w:hint="eastAsia"/>
                <w:color w:val="auto"/>
                <w:sz w:val="16"/>
                <w:szCs w:val="16"/>
              </w:rPr>
              <w:t xml:space="preserve">　</w:t>
            </w:r>
            <w:r w:rsidRPr="002E58D5">
              <w:rPr>
                <w:color w:val="auto"/>
                <w:sz w:val="16"/>
                <w:szCs w:val="16"/>
              </w:rPr>
              <w:t>がん終末期 遺族ケア）</w:t>
            </w:r>
          </w:p>
          <w:p w14:paraId="619F1309" w14:textId="77777777" w:rsidR="0002353A" w:rsidRPr="002E58D5" w:rsidRDefault="0002353A" w:rsidP="0002353A">
            <w:pPr>
              <w:rPr>
                <w:color w:val="auto"/>
                <w:sz w:val="16"/>
                <w:szCs w:val="16"/>
              </w:rPr>
            </w:pPr>
            <w:r w:rsidRPr="002E58D5">
              <w:rPr>
                <w:rFonts w:hint="eastAsia"/>
                <w:color w:val="auto"/>
                <w:sz w:val="16"/>
                <w:szCs w:val="16"/>
              </w:rPr>
              <w:t>・医療現場における身体疾患による心理的問題の理解</w:t>
            </w:r>
            <w:r w:rsidRPr="002E58D5">
              <w:rPr>
                <w:color w:val="auto"/>
                <w:sz w:val="16"/>
                <w:szCs w:val="16"/>
              </w:rPr>
              <w:t>（がん 難病</w:t>
            </w:r>
            <w:r w:rsidRPr="002E58D5">
              <w:rPr>
                <w:rFonts w:hint="eastAsia"/>
                <w:color w:val="auto"/>
                <w:sz w:val="16"/>
                <w:szCs w:val="16"/>
              </w:rPr>
              <w:t xml:space="preserve">　</w:t>
            </w:r>
            <w:r w:rsidRPr="002E58D5">
              <w:rPr>
                <w:color w:val="auto"/>
                <w:sz w:val="16"/>
                <w:szCs w:val="16"/>
              </w:rPr>
              <w:t>慢性疼痛 臓器移植 脳死 慢性疾患 生活習慣病 　エイズ</w:t>
            </w:r>
            <w:r w:rsidRPr="002E58D5">
              <w:rPr>
                <w:rFonts w:hint="eastAsia"/>
                <w:color w:val="auto"/>
                <w:sz w:val="16"/>
                <w:szCs w:val="16"/>
              </w:rPr>
              <w:t xml:space="preserve">　</w:t>
            </w:r>
            <w:r w:rsidRPr="002E58D5">
              <w:rPr>
                <w:color w:val="auto"/>
                <w:sz w:val="16"/>
                <w:szCs w:val="16"/>
              </w:rPr>
              <w:t>プライマリ・ヘルスケア）</w:t>
            </w:r>
          </w:p>
          <w:p w14:paraId="2EAA1DDB" w14:textId="77777777" w:rsidR="0002353A" w:rsidRPr="002E58D5" w:rsidRDefault="0002353A" w:rsidP="0002353A">
            <w:pPr>
              <w:rPr>
                <w:color w:val="auto"/>
                <w:sz w:val="16"/>
                <w:szCs w:val="16"/>
              </w:rPr>
            </w:pPr>
            <w:r w:rsidRPr="002E58D5">
              <w:rPr>
                <w:rFonts w:hint="eastAsia"/>
                <w:color w:val="auto"/>
                <w:sz w:val="16"/>
                <w:szCs w:val="16"/>
              </w:rPr>
              <w:t>・小児科・母子保健領域における心理的問題の理解</w:t>
            </w:r>
            <w:r w:rsidRPr="002E58D5">
              <w:rPr>
                <w:color w:val="auto"/>
                <w:sz w:val="16"/>
                <w:szCs w:val="16"/>
              </w:rPr>
              <w:t xml:space="preserve">  （不妊治療 遺伝医療 マタニティーブルー［産褥期うつ病］ 小児がん 先天性疾患 育児不安 虐待）</w:t>
            </w:r>
          </w:p>
          <w:p w14:paraId="7B03C23F" w14:textId="77777777" w:rsidR="0002353A" w:rsidRDefault="0002353A" w:rsidP="0002353A">
            <w:pPr>
              <w:rPr>
                <w:color w:val="auto"/>
                <w:sz w:val="16"/>
                <w:szCs w:val="16"/>
              </w:rPr>
            </w:pPr>
            <w:r w:rsidRPr="002E58D5">
              <w:rPr>
                <w:rFonts w:hint="eastAsia"/>
                <w:color w:val="auto"/>
                <w:sz w:val="16"/>
                <w:szCs w:val="16"/>
              </w:rPr>
              <w:t>・さまざまな医療現場［高齢者医療、先端医療等］とコンサルテーション（延命治療</w:t>
            </w:r>
            <w:r w:rsidRPr="002E58D5">
              <w:rPr>
                <w:color w:val="auto"/>
                <w:sz w:val="16"/>
                <w:szCs w:val="16"/>
              </w:rPr>
              <w:t xml:space="preserve"> 尊厳死 臓器移植 高度先駆的医療 がんの先進医療 在宅医療 心理相談 多職種連携）</w:t>
            </w:r>
          </w:p>
          <w:p w14:paraId="7048997F" w14:textId="5F02BBEE" w:rsidR="0002353A" w:rsidRPr="0002353A" w:rsidRDefault="0002353A" w:rsidP="0002353A">
            <w:pPr>
              <w:rPr>
                <w:color w:val="auto"/>
                <w:sz w:val="16"/>
                <w:szCs w:val="16"/>
              </w:rPr>
            </w:pPr>
            <w:r w:rsidRPr="002E58D5">
              <w:rPr>
                <w:rFonts w:hint="eastAsia"/>
                <w:color w:val="auto"/>
                <w:sz w:val="16"/>
                <w:szCs w:val="16"/>
              </w:rPr>
              <w:t>・医療観察法指定医療機関の活動の理解</w:t>
            </w:r>
            <w:r w:rsidRPr="002E58D5">
              <w:rPr>
                <w:color w:val="auto"/>
                <w:sz w:val="16"/>
                <w:szCs w:val="16"/>
              </w:rPr>
              <w:t xml:space="preserve"> （医療観察法 触法精神障害者 高規格精神病棟 心身喪失）</w:t>
            </w:r>
          </w:p>
        </w:tc>
      </w:tr>
      <w:tr w:rsidR="0002353A" w14:paraId="23447AD3" w14:textId="77777777" w:rsidTr="007F5E2A">
        <w:tc>
          <w:tcPr>
            <w:tcW w:w="4248" w:type="dxa"/>
          </w:tcPr>
          <w:p w14:paraId="451CBACB" w14:textId="4535088D" w:rsidR="0002353A" w:rsidRPr="006C521B" w:rsidRDefault="00564443" w:rsidP="007172CB">
            <w:r w:rsidRPr="006C521B">
              <w:rPr>
                <w:rFonts w:hint="eastAsia"/>
                <w:color w:val="auto"/>
              </w:rPr>
              <w:t>⑤災害時等に必要な心理に関する支援について概説できる。</w:t>
            </w:r>
          </w:p>
        </w:tc>
        <w:tc>
          <w:tcPr>
            <w:tcW w:w="6060" w:type="dxa"/>
          </w:tcPr>
          <w:p w14:paraId="7A36CC31" w14:textId="3FC15689" w:rsidR="0002353A" w:rsidRPr="00564443" w:rsidRDefault="00564443" w:rsidP="0002353A">
            <w:pPr>
              <w:rPr>
                <w:sz w:val="16"/>
                <w:szCs w:val="16"/>
              </w:rPr>
            </w:pPr>
            <w:r w:rsidRPr="00951CD2">
              <w:rPr>
                <w:rFonts w:hint="eastAsia"/>
                <w:sz w:val="16"/>
                <w:szCs w:val="16"/>
              </w:rPr>
              <w:t>・災害時等に必要な心理に関する支援（心理的ファーストエイド</w:t>
            </w:r>
            <w:r w:rsidRPr="00951CD2">
              <w:rPr>
                <w:sz w:val="16"/>
                <w:szCs w:val="16"/>
              </w:rPr>
              <w:t xml:space="preserve"> 外傷後ストレス障害 レジリエンス 支援者への後方支援）</w:t>
            </w:r>
          </w:p>
        </w:tc>
      </w:tr>
    </w:tbl>
    <w:p w14:paraId="0D6D189B" w14:textId="77777777" w:rsidR="007F5E2A" w:rsidRDefault="007F5E2A">
      <w:pPr>
        <w:widowControl/>
        <w:adjustRightInd/>
        <w:textAlignment w:val="auto"/>
        <w:rPr>
          <w:color w:val="auto"/>
        </w:rPr>
      </w:pPr>
      <w:r>
        <w:rPr>
          <w:color w:val="auto"/>
        </w:rPr>
        <w:br w:type="page"/>
      </w:r>
    </w:p>
    <w:p w14:paraId="0D12EC26" w14:textId="1C38F85A" w:rsidR="00364428" w:rsidRDefault="005313B9" w:rsidP="005313B9">
      <w:pPr>
        <w:rPr>
          <w:b/>
          <w:bCs/>
        </w:rPr>
      </w:pPr>
      <w:r w:rsidRPr="00156BED">
        <w:rPr>
          <w:b/>
          <w:bCs/>
        </w:rPr>
        <w:lastRenderedPageBreak/>
        <w:t>福祉・家族に関する心理学（基礎）</w:t>
      </w:r>
    </w:p>
    <w:p w14:paraId="4B05E445" w14:textId="77777777" w:rsidR="00354960" w:rsidRDefault="00354960">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764B518E" w14:textId="77777777" w:rsidTr="007172CB">
        <w:tc>
          <w:tcPr>
            <w:tcW w:w="10308" w:type="dxa"/>
            <w:gridSpan w:val="2"/>
          </w:tcPr>
          <w:p w14:paraId="0404ED56" w14:textId="77777777" w:rsidR="005727CD" w:rsidRPr="00D34C03" w:rsidRDefault="005727CD" w:rsidP="005727CD">
            <w:pPr>
              <w:jc w:val="right"/>
              <w:rPr>
                <w:b/>
                <w:bCs/>
                <w:color w:val="auto"/>
              </w:rPr>
            </w:pPr>
            <w:r>
              <w:rPr>
                <w:rFonts w:hint="eastAsia"/>
                <w:b/>
                <w:bCs/>
                <w:color w:val="auto"/>
              </w:rPr>
              <w:t>カテゴリー</w:t>
            </w:r>
            <w:r w:rsidRPr="00D34C03">
              <w:rPr>
                <w:rFonts w:hint="eastAsia"/>
                <w:b/>
                <w:bCs/>
                <w:color w:val="auto"/>
              </w:rPr>
              <w:t>Ｄ</w:t>
            </w:r>
            <w:r w:rsidRPr="00D34C03">
              <w:rPr>
                <w:b/>
                <w:bCs/>
                <w:color w:val="auto"/>
              </w:rPr>
              <w:t xml:space="preserve">　主要</w:t>
            </w:r>
            <w:r w:rsidRPr="00D34C03">
              <w:rPr>
                <w:rFonts w:hint="eastAsia"/>
                <w:b/>
                <w:bCs/>
                <w:color w:val="auto"/>
              </w:rPr>
              <w:t>５</w:t>
            </w:r>
            <w:r w:rsidRPr="00D34C03">
              <w:rPr>
                <w:b/>
                <w:bCs/>
                <w:color w:val="auto"/>
              </w:rPr>
              <w:t>分野等における実践の心理学</w:t>
            </w:r>
          </w:p>
          <w:p w14:paraId="5EC5476E" w14:textId="77777777" w:rsidR="005727CD" w:rsidRPr="00156BED" w:rsidRDefault="005727CD" w:rsidP="007460CC">
            <w:pPr>
              <w:jc w:val="right"/>
              <w:rPr>
                <w:b/>
                <w:bCs/>
              </w:rPr>
            </w:pPr>
            <w:r>
              <w:rPr>
                <w:rFonts w:hint="eastAsia"/>
                <w:b/>
                <w:bCs/>
                <w:color w:val="auto"/>
              </w:rPr>
              <w:t xml:space="preserve">大項目　</w:t>
            </w:r>
            <w:r w:rsidRPr="00156BED">
              <w:rPr>
                <w:rFonts w:hint="eastAsia"/>
                <w:b/>
                <w:bCs/>
              </w:rPr>
              <w:t>Ｄ－２</w:t>
            </w:r>
            <w:r w:rsidRPr="00156BED">
              <w:rPr>
                <w:b/>
                <w:bCs/>
              </w:rPr>
              <w:t xml:space="preserve">　福祉・家族に関する心理学</w:t>
            </w:r>
          </w:p>
          <w:p w14:paraId="0662979B" w14:textId="77777777" w:rsidR="00064062" w:rsidRPr="00156BED" w:rsidRDefault="00064062" w:rsidP="00064062">
            <w:pPr>
              <w:rPr>
                <w:b/>
                <w:bCs/>
              </w:rPr>
            </w:pPr>
            <w:r w:rsidRPr="00156BED">
              <w:rPr>
                <w:rFonts w:hint="eastAsia"/>
                <w:b/>
                <w:bCs/>
              </w:rPr>
              <w:t>Ｄ－２－１</w:t>
            </w:r>
            <w:r w:rsidRPr="00156BED">
              <w:rPr>
                <w:b/>
                <w:bCs/>
              </w:rPr>
              <w:t xml:space="preserve">　福祉・家族に関する心理学（基礎）</w:t>
            </w:r>
          </w:p>
          <w:p w14:paraId="0F5ED85F" w14:textId="77777777" w:rsidR="00064062" w:rsidRDefault="00064062" w:rsidP="00064062"/>
          <w:p w14:paraId="449F7DCB" w14:textId="77777777" w:rsidR="00064062" w:rsidRPr="00290EED" w:rsidRDefault="00064062" w:rsidP="00064062">
            <w:pPr>
              <w:rPr>
                <w:color w:val="EE0000"/>
              </w:rPr>
            </w:pPr>
            <w:r w:rsidRPr="00290EED">
              <w:rPr>
                <w:rFonts w:hint="eastAsia"/>
                <w:color w:val="EE0000"/>
              </w:rPr>
              <w:t>大学における科目名：福祉・家族心理学</w:t>
            </w:r>
          </w:p>
          <w:p w14:paraId="35A9A0F3" w14:textId="2935F9EC" w:rsidR="00064062" w:rsidRPr="00156BED" w:rsidRDefault="00064062" w:rsidP="00064062">
            <w:pPr>
              <w:rPr>
                <w:b/>
                <w:bCs/>
              </w:rPr>
            </w:pPr>
            <w:r w:rsidRPr="00DA6CC8">
              <w:rPr>
                <w:rFonts w:hint="eastAsia"/>
                <w:b/>
                <w:bCs/>
                <w:bdr w:val="single" w:sz="4" w:space="0" w:color="auto"/>
              </w:rPr>
              <w:t>ねらい</w:t>
            </w:r>
          </w:p>
          <w:p w14:paraId="73A75A97" w14:textId="07CE168D" w:rsidR="00335F79" w:rsidRPr="00064062" w:rsidRDefault="00064062" w:rsidP="00064062">
            <w:pPr>
              <w:ind w:firstLineChars="100" w:firstLine="175"/>
            </w:pPr>
            <w:r>
              <w:rPr>
                <w:rFonts w:hint="eastAsia"/>
              </w:rPr>
              <w:t>福祉分野における心理社会的課題や支援など公認心理師が必要とする知識・技能を理解し、家族の機能や家族関係などの家族心理学の基本的事項を修得し、公認心理師の実践の基礎とする。</w:t>
            </w:r>
          </w:p>
        </w:tc>
      </w:tr>
      <w:tr w:rsidR="00335F79" w14:paraId="54399899" w14:textId="77777777" w:rsidTr="007172CB">
        <w:tc>
          <w:tcPr>
            <w:tcW w:w="5154" w:type="dxa"/>
          </w:tcPr>
          <w:p w14:paraId="4284BAC8" w14:textId="77777777" w:rsidR="00335F79" w:rsidRPr="006C521B" w:rsidRDefault="00335F79" w:rsidP="007172CB">
            <w:pPr>
              <w:rPr>
                <w:color w:val="auto"/>
              </w:rPr>
            </w:pPr>
            <w:r w:rsidRPr="006C521B">
              <w:rPr>
                <w:rFonts w:hint="eastAsia"/>
                <w:color w:val="auto"/>
              </w:rPr>
              <w:t>中項目（学習目標）</w:t>
            </w:r>
          </w:p>
        </w:tc>
        <w:tc>
          <w:tcPr>
            <w:tcW w:w="5154" w:type="dxa"/>
          </w:tcPr>
          <w:p w14:paraId="78FE70C8" w14:textId="397D5FC5"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156A3FAE" w14:textId="77777777" w:rsidTr="007172CB">
        <w:tc>
          <w:tcPr>
            <w:tcW w:w="5154" w:type="dxa"/>
          </w:tcPr>
          <w:p w14:paraId="40A00DCF" w14:textId="5D9ED734" w:rsidR="00335F79" w:rsidRPr="006C521B" w:rsidRDefault="00064062" w:rsidP="007172CB">
            <w:pPr>
              <w:rPr>
                <w:color w:val="auto"/>
                <w:sz w:val="18"/>
                <w:szCs w:val="18"/>
              </w:rPr>
            </w:pPr>
            <w:r w:rsidRPr="006C521B">
              <w:rPr>
                <w:rFonts w:hint="eastAsia"/>
              </w:rPr>
              <w:t>①福祉現場において生じる問題及びその背景について概説できる。</w:t>
            </w:r>
          </w:p>
        </w:tc>
        <w:tc>
          <w:tcPr>
            <w:tcW w:w="5154" w:type="dxa"/>
          </w:tcPr>
          <w:p w14:paraId="0DBA5AB5" w14:textId="77777777" w:rsidR="00064062" w:rsidRPr="00951CD2" w:rsidRDefault="00064062" w:rsidP="00064062">
            <w:pPr>
              <w:rPr>
                <w:sz w:val="16"/>
                <w:szCs w:val="16"/>
              </w:rPr>
            </w:pPr>
            <w:r w:rsidRPr="00951CD2">
              <w:rPr>
                <w:rFonts w:hint="eastAsia"/>
                <w:sz w:val="16"/>
                <w:szCs w:val="16"/>
              </w:rPr>
              <w:t>・社会福祉の動向と理念</w:t>
            </w:r>
            <w:r w:rsidRPr="00951CD2">
              <w:rPr>
                <w:sz w:val="16"/>
                <w:szCs w:val="16"/>
              </w:rPr>
              <w:t>(社会福祉法などの法制度、ノーマライゼーション クオリティ・オブ・ライフ エンパワメント　ストレングス)</w:t>
            </w:r>
          </w:p>
          <w:p w14:paraId="413689CD" w14:textId="77777777" w:rsidR="00064062" w:rsidRPr="00951CD2" w:rsidRDefault="00064062" w:rsidP="00064062">
            <w:pPr>
              <w:rPr>
                <w:sz w:val="16"/>
                <w:szCs w:val="16"/>
              </w:rPr>
            </w:pPr>
            <w:r w:rsidRPr="00951CD2">
              <w:rPr>
                <w:rFonts w:hint="eastAsia"/>
                <w:sz w:val="16"/>
                <w:szCs w:val="16"/>
              </w:rPr>
              <w:t>・福祉現場における活動の基本（ソーシャル・インクルージョン　エコロジカル［生態学的］モデル　多職種連携・協働）</w:t>
            </w:r>
          </w:p>
          <w:p w14:paraId="64515237" w14:textId="77777777" w:rsidR="00064062" w:rsidRPr="00951CD2" w:rsidRDefault="00064062" w:rsidP="00064062">
            <w:pPr>
              <w:rPr>
                <w:sz w:val="16"/>
                <w:szCs w:val="16"/>
              </w:rPr>
            </w:pPr>
            <w:r w:rsidRPr="00951CD2">
              <w:rPr>
                <w:rFonts w:hint="eastAsia"/>
                <w:sz w:val="16"/>
                <w:szCs w:val="16"/>
              </w:rPr>
              <w:t>・福祉分野の活動における倫理（尊厳・自己決定　自己実現　権利擁護［アドボカシー］）</w:t>
            </w:r>
          </w:p>
          <w:p w14:paraId="1ECBF288" w14:textId="77777777" w:rsidR="00064062" w:rsidRPr="00951CD2" w:rsidRDefault="00064062" w:rsidP="00064062">
            <w:pPr>
              <w:rPr>
                <w:sz w:val="16"/>
                <w:szCs w:val="16"/>
              </w:rPr>
            </w:pPr>
            <w:r w:rsidRPr="00951CD2">
              <w:rPr>
                <w:rFonts w:hint="eastAsia"/>
                <w:sz w:val="16"/>
                <w:szCs w:val="16"/>
              </w:rPr>
              <w:t>・福祉現場において生じる問題（暴力、自傷、対人トラブル、いじめ、孤立、虐待、災害弱者、職員の疲弊）</w:t>
            </w:r>
          </w:p>
          <w:p w14:paraId="11240A20" w14:textId="77777777" w:rsidR="00064062" w:rsidRPr="00951CD2" w:rsidRDefault="00064062" w:rsidP="00064062">
            <w:pPr>
              <w:rPr>
                <w:sz w:val="16"/>
                <w:szCs w:val="16"/>
              </w:rPr>
            </w:pPr>
            <w:r w:rsidRPr="00951CD2">
              <w:rPr>
                <w:rFonts w:hint="eastAsia"/>
                <w:sz w:val="16"/>
                <w:szCs w:val="16"/>
              </w:rPr>
              <w:t>・福祉分野における心理職の役割（要心理支援者支援、支援者支援、医療との連携）</w:t>
            </w:r>
          </w:p>
          <w:p w14:paraId="2EA52260" w14:textId="77777777" w:rsidR="00064062" w:rsidRPr="00951CD2" w:rsidRDefault="00064062" w:rsidP="00064062">
            <w:pPr>
              <w:rPr>
                <w:sz w:val="16"/>
                <w:szCs w:val="16"/>
              </w:rPr>
            </w:pPr>
            <w:r w:rsidRPr="00951CD2">
              <w:rPr>
                <w:rFonts w:hint="eastAsia"/>
                <w:sz w:val="16"/>
                <w:szCs w:val="16"/>
              </w:rPr>
              <w:t>・福祉における心理アセスメント</w:t>
            </w:r>
          </w:p>
          <w:p w14:paraId="573E8B13" w14:textId="65FEC46D" w:rsidR="00335F79" w:rsidRPr="00064062" w:rsidRDefault="00064062" w:rsidP="007172CB">
            <w:pPr>
              <w:rPr>
                <w:sz w:val="16"/>
                <w:szCs w:val="16"/>
              </w:rPr>
            </w:pPr>
            <w:r w:rsidRPr="00951CD2">
              <w:rPr>
                <w:rFonts w:hint="eastAsia"/>
                <w:sz w:val="16"/>
                <w:szCs w:val="16"/>
              </w:rPr>
              <w:t>・福祉における心理学的支援（信頼関係の構築、認知行動療法　社会生活技能訓練［</w:t>
            </w:r>
            <w:r w:rsidRPr="00951CD2">
              <w:rPr>
                <w:sz w:val="16"/>
                <w:szCs w:val="16"/>
              </w:rPr>
              <w:t>SST］、行動分析、コンサルテーション）</w:t>
            </w:r>
          </w:p>
        </w:tc>
      </w:tr>
      <w:tr w:rsidR="00335F79" w14:paraId="0528EA08" w14:textId="77777777" w:rsidTr="007172CB">
        <w:tc>
          <w:tcPr>
            <w:tcW w:w="5154" w:type="dxa"/>
          </w:tcPr>
          <w:p w14:paraId="2819BFA4" w14:textId="00C42F14" w:rsidR="00335F79" w:rsidRPr="006C521B" w:rsidRDefault="00064062" w:rsidP="007172CB">
            <w:pPr>
              <w:rPr>
                <w:color w:val="auto"/>
                <w:sz w:val="18"/>
                <w:szCs w:val="18"/>
              </w:rPr>
            </w:pPr>
            <w:r w:rsidRPr="006C521B">
              <w:rPr>
                <w:rFonts w:hint="eastAsia"/>
              </w:rPr>
              <w:t>②家族の心理について理解し説明できる。</w:t>
            </w:r>
          </w:p>
        </w:tc>
        <w:tc>
          <w:tcPr>
            <w:tcW w:w="5154" w:type="dxa"/>
          </w:tcPr>
          <w:p w14:paraId="52374DBC" w14:textId="77777777" w:rsidR="00064062" w:rsidRPr="00951CD2" w:rsidRDefault="00064062" w:rsidP="00064062">
            <w:pPr>
              <w:rPr>
                <w:sz w:val="16"/>
                <w:szCs w:val="16"/>
              </w:rPr>
            </w:pPr>
            <w:r w:rsidRPr="00951CD2">
              <w:rPr>
                <w:rFonts w:hint="eastAsia"/>
                <w:sz w:val="16"/>
                <w:szCs w:val="16"/>
              </w:rPr>
              <w:t>・家族の機能（性に関わる機能</w:t>
            </w:r>
            <w:r w:rsidRPr="00951CD2">
              <w:rPr>
                <w:sz w:val="16"/>
                <w:szCs w:val="16"/>
              </w:rPr>
              <w:t xml:space="preserve"> 育児や子どもの養育・社会化に関わる機能 情緒に関わる機能）</w:t>
            </w:r>
          </w:p>
          <w:p w14:paraId="2EAE086E" w14:textId="77777777" w:rsidR="00064062" w:rsidRPr="00951CD2" w:rsidRDefault="00064062" w:rsidP="00064062">
            <w:pPr>
              <w:rPr>
                <w:sz w:val="16"/>
                <w:szCs w:val="16"/>
              </w:rPr>
            </w:pPr>
            <w:r w:rsidRPr="00951CD2">
              <w:rPr>
                <w:rFonts w:hint="eastAsia"/>
                <w:sz w:val="16"/>
                <w:szCs w:val="16"/>
              </w:rPr>
              <w:t>・家族内の関係（家族システム論</w:t>
            </w:r>
            <w:r w:rsidRPr="00951CD2">
              <w:rPr>
                <w:sz w:val="16"/>
                <w:szCs w:val="16"/>
              </w:rPr>
              <w:t xml:space="preserve"> 夫婦関係 親子関係 きょうだい関係 家族の発達段階）</w:t>
            </w:r>
          </w:p>
          <w:p w14:paraId="65862359" w14:textId="77777777" w:rsidR="00064062" w:rsidRPr="00951CD2" w:rsidRDefault="00064062" w:rsidP="00064062">
            <w:pPr>
              <w:rPr>
                <w:sz w:val="16"/>
                <w:szCs w:val="16"/>
              </w:rPr>
            </w:pPr>
            <w:r w:rsidRPr="00951CD2">
              <w:rPr>
                <w:rFonts w:hint="eastAsia"/>
                <w:sz w:val="16"/>
                <w:szCs w:val="16"/>
              </w:rPr>
              <w:t>・不適切な養育　虐待　家庭内暴力　夫婦間暴力</w:t>
            </w:r>
            <w:r w:rsidRPr="00951CD2">
              <w:rPr>
                <w:sz w:val="16"/>
                <w:szCs w:val="16"/>
              </w:rPr>
              <w:t>(DV)</w:t>
            </w:r>
          </w:p>
          <w:p w14:paraId="7ED9D0B7" w14:textId="35B6686D" w:rsidR="00335F79" w:rsidRPr="00064062" w:rsidRDefault="00064062" w:rsidP="007172CB">
            <w:pPr>
              <w:rPr>
                <w:sz w:val="16"/>
                <w:szCs w:val="16"/>
              </w:rPr>
            </w:pPr>
            <w:r w:rsidRPr="00951CD2">
              <w:rPr>
                <w:rFonts w:hint="eastAsia"/>
                <w:sz w:val="16"/>
                <w:szCs w:val="16"/>
              </w:rPr>
              <w:t>・家族療法（生態学的システム論）</w:t>
            </w:r>
          </w:p>
        </w:tc>
      </w:tr>
      <w:tr w:rsidR="00335F79" w14:paraId="14F2B450" w14:textId="77777777" w:rsidTr="007172CB">
        <w:tc>
          <w:tcPr>
            <w:tcW w:w="5154" w:type="dxa"/>
          </w:tcPr>
          <w:p w14:paraId="0DA6D79A" w14:textId="73FB5815" w:rsidR="00335F79" w:rsidRPr="006C521B" w:rsidRDefault="00064062" w:rsidP="007172CB">
            <w:pPr>
              <w:rPr>
                <w:color w:val="auto"/>
                <w:sz w:val="18"/>
                <w:szCs w:val="18"/>
              </w:rPr>
            </w:pPr>
            <w:r w:rsidRPr="006C521B">
              <w:rPr>
                <w:rFonts w:hint="eastAsia"/>
              </w:rPr>
              <w:t>③児童福祉および家庭福祉の現場における心理社会的課題及び必要な支援について概説できる。</w:t>
            </w:r>
          </w:p>
        </w:tc>
        <w:tc>
          <w:tcPr>
            <w:tcW w:w="5154" w:type="dxa"/>
          </w:tcPr>
          <w:p w14:paraId="77AF7D98" w14:textId="77777777" w:rsidR="00064062" w:rsidRPr="00E5788D" w:rsidRDefault="00064062" w:rsidP="00064062">
            <w:pPr>
              <w:rPr>
                <w:sz w:val="16"/>
                <w:szCs w:val="16"/>
              </w:rPr>
            </w:pPr>
            <w:r w:rsidRPr="00E5788D">
              <w:rPr>
                <w:rFonts w:hint="eastAsia"/>
                <w:sz w:val="16"/>
                <w:szCs w:val="16"/>
              </w:rPr>
              <w:t>・児童福祉関連法規</w:t>
            </w:r>
          </w:p>
          <w:p w14:paraId="22721AFE" w14:textId="77777777" w:rsidR="00064062" w:rsidRPr="00E5788D" w:rsidRDefault="00064062" w:rsidP="00064062">
            <w:pPr>
              <w:rPr>
                <w:sz w:val="16"/>
                <w:szCs w:val="16"/>
              </w:rPr>
            </w:pPr>
            <w:r w:rsidRPr="00E5788D">
              <w:rPr>
                <w:rFonts w:hint="eastAsia"/>
                <w:sz w:val="16"/>
                <w:szCs w:val="16"/>
              </w:rPr>
              <w:t>・児童福祉施設・サービス　社会的擁護　児童相談所の役割　ヤングケアラー</w:t>
            </w:r>
          </w:p>
          <w:p w14:paraId="0E8255F9" w14:textId="77777777" w:rsidR="00064062" w:rsidRPr="00E5788D" w:rsidRDefault="00064062" w:rsidP="00064062">
            <w:pPr>
              <w:rPr>
                <w:sz w:val="16"/>
                <w:szCs w:val="16"/>
              </w:rPr>
            </w:pPr>
            <w:r w:rsidRPr="00E5788D">
              <w:rPr>
                <w:rFonts w:hint="eastAsia"/>
                <w:sz w:val="16"/>
                <w:szCs w:val="16"/>
              </w:rPr>
              <w:t xml:space="preserve">・家庭福祉分野の活動（貧困・ひとり親家庭　</w:t>
            </w:r>
            <w:r w:rsidRPr="00E5788D">
              <w:rPr>
                <w:sz w:val="16"/>
                <w:szCs w:val="16"/>
              </w:rPr>
              <w:t>DV［ドメスティック・バイオレンス］　子育て支援、ひきこもり、社会的孤立）</w:t>
            </w:r>
          </w:p>
          <w:p w14:paraId="3928E0D0" w14:textId="77777777" w:rsidR="00064062" w:rsidRPr="00E5788D" w:rsidRDefault="00064062" w:rsidP="00064062">
            <w:pPr>
              <w:rPr>
                <w:sz w:val="16"/>
                <w:szCs w:val="16"/>
              </w:rPr>
            </w:pPr>
            <w:r w:rsidRPr="00E5788D">
              <w:rPr>
                <w:rFonts w:hint="eastAsia"/>
                <w:sz w:val="16"/>
                <w:szCs w:val="16"/>
              </w:rPr>
              <w:t>・児童福祉における心理アセスメント（アタッチメント、発達特性、トラウマ・小児期逆境体験［</w:t>
            </w:r>
            <w:r w:rsidRPr="00E5788D">
              <w:rPr>
                <w:sz w:val="16"/>
                <w:szCs w:val="16"/>
              </w:rPr>
              <w:t>ACE］、家族関係）</w:t>
            </w:r>
          </w:p>
          <w:p w14:paraId="54A9E63E" w14:textId="3024FF8A" w:rsidR="00335F79" w:rsidRPr="00064062" w:rsidRDefault="00064062" w:rsidP="007172CB">
            <w:pPr>
              <w:rPr>
                <w:sz w:val="16"/>
                <w:szCs w:val="16"/>
              </w:rPr>
            </w:pPr>
            <w:r w:rsidRPr="00E5788D">
              <w:rPr>
                <w:rFonts w:hint="eastAsia"/>
                <w:sz w:val="16"/>
                <w:szCs w:val="16"/>
              </w:rPr>
              <w:t>・児童福祉における心理支援（トラウマインフォームドケア、行動分析、環境調整）</w:t>
            </w:r>
          </w:p>
        </w:tc>
      </w:tr>
      <w:tr w:rsidR="00064062" w14:paraId="3B25239B" w14:textId="77777777" w:rsidTr="007172CB">
        <w:tc>
          <w:tcPr>
            <w:tcW w:w="5154" w:type="dxa"/>
          </w:tcPr>
          <w:p w14:paraId="675056A9" w14:textId="022A171A" w:rsidR="00064062" w:rsidRPr="006C521B" w:rsidRDefault="00064062" w:rsidP="007172CB">
            <w:r w:rsidRPr="006C521B">
              <w:rPr>
                <w:rFonts w:hint="eastAsia"/>
              </w:rPr>
              <w:t>④高齢者福祉の現場における心理社会的課題及び必要な支援について概説できる。</w:t>
            </w:r>
          </w:p>
        </w:tc>
        <w:tc>
          <w:tcPr>
            <w:tcW w:w="5154" w:type="dxa"/>
          </w:tcPr>
          <w:p w14:paraId="03944750" w14:textId="77777777" w:rsidR="00064062" w:rsidRPr="00E5788D" w:rsidRDefault="00064062" w:rsidP="00064062">
            <w:pPr>
              <w:rPr>
                <w:sz w:val="16"/>
                <w:szCs w:val="16"/>
              </w:rPr>
            </w:pPr>
            <w:r w:rsidRPr="00E5788D">
              <w:rPr>
                <w:rFonts w:hint="eastAsia"/>
                <w:sz w:val="16"/>
                <w:szCs w:val="16"/>
              </w:rPr>
              <w:t>・高齢者福祉関連法規</w:t>
            </w:r>
          </w:p>
          <w:p w14:paraId="6A806A61" w14:textId="77777777" w:rsidR="00064062" w:rsidRPr="00E5788D" w:rsidRDefault="00064062" w:rsidP="00064062">
            <w:pPr>
              <w:rPr>
                <w:sz w:val="16"/>
                <w:szCs w:val="16"/>
              </w:rPr>
            </w:pPr>
            <w:r w:rsidRPr="00E5788D">
              <w:rPr>
                <w:rFonts w:hint="eastAsia"/>
                <w:sz w:val="16"/>
                <w:szCs w:val="16"/>
              </w:rPr>
              <w:t>・高齢者福祉施設・サービス　在宅福祉　手段的日常生活動作［</w:t>
            </w:r>
            <w:r w:rsidRPr="00E5788D">
              <w:rPr>
                <w:sz w:val="16"/>
                <w:szCs w:val="16"/>
              </w:rPr>
              <w:t>IADL］</w:t>
            </w:r>
          </w:p>
          <w:p w14:paraId="5B7DEC6B" w14:textId="77777777" w:rsidR="00064062" w:rsidRPr="00E5788D" w:rsidRDefault="00064062" w:rsidP="00064062">
            <w:pPr>
              <w:rPr>
                <w:sz w:val="16"/>
                <w:szCs w:val="16"/>
              </w:rPr>
            </w:pPr>
            <w:r w:rsidRPr="00E5788D">
              <w:rPr>
                <w:rFonts w:hint="eastAsia"/>
                <w:sz w:val="16"/>
                <w:szCs w:val="16"/>
              </w:rPr>
              <w:t>・認知症（認知症の医学　患者・介護者への支援）</w:t>
            </w:r>
          </w:p>
          <w:p w14:paraId="08E3B544" w14:textId="77777777" w:rsidR="00064062" w:rsidRPr="00E5788D" w:rsidRDefault="00064062" w:rsidP="00064062">
            <w:pPr>
              <w:rPr>
                <w:sz w:val="16"/>
                <w:szCs w:val="16"/>
              </w:rPr>
            </w:pPr>
            <w:r w:rsidRPr="00E5788D">
              <w:rPr>
                <w:rFonts w:hint="eastAsia"/>
                <w:sz w:val="16"/>
                <w:szCs w:val="16"/>
              </w:rPr>
              <w:t>・高齢者福祉における心理アセスメント（認知機能、認知症の周辺症状［</w:t>
            </w:r>
            <w:r w:rsidRPr="00E5788D">
              <w:rPr>
                <w:sz w:val="16"/>
                <w:szCs w:val="16"/>
              </w:rPr>
              <w:t>BPSD］、QOL、エンドオブライフ）</w:t>
            </w:r>
          </w:p>
          <w:p w14:paraId="10197188" w14:textId="7D4D08DC" w:rsidR="00064062" w:rsidRPr="00064062" w:rsidRDefault="00064062" w:rsidP="00064062">
            <w:pPr>
              <w:rPr>
                <w:sz w:val="16"/>
                <w:szCs w:val="16"/>
              </w:rPr>
            </w:pPr>
            <w:r w:rsidRPr="00E5788D">
              <w:rPr>
                <w:rFonts w:hint="eastAsia"/>
                <w:sz w:val="16"/>
                <w:szCs w:val="16"/>
              </w:rPr>
              <w:t>・高齢者福祉における心理支援（回想法、行動分析、認知症ケア、介護者支援）</w:t>
            </w:r>
          </w:p>
        </w:tc>
      </w:tr>
      <w:tr w:rsidR="00064062" w14:paraId="29A61790" w14:textId="77777777" w:rsidTr="007172CB">
        <w:tc>
          <w:tcPr>
            <w:tcW w:w="5154" w:type="dxa"/>
          </w:tcPr>
          <w:p w14:paraId="35785102" w14:textId="77777777" w:rsidR="00064062" w:rsidRPr="006C521B" w:rsidRDefault="00064062" w:rsidP="00064062">
            <w:r w:rsidRPr="006C521B">
              <w:rPr>
                <w:rFonts w:hint="eastAsia"/>
              </w:rPr>
              <w:t>⑤障害者福祉の現場における心理社会的課題及び必要な支援について概説できる。</w:t>
            </w:r>
            <w:r w:rsidRPr="006C521B">
              <w:tab/>
            </w:r>
          </w:p>
          <w:p w14:paraId="7EFDB242" w14:textId="77777777" w:rsidR="00064062" w:rsidRPr="006C521B" w:rsidRDefault="00064062" w:rsidP="007172CB"/>
        </w:tc>
        <w:tc>
          <w:tcPr>
            <w:tcW w:w="5154" w:type="dxa"/>
          </w:tcPr>
          <w:p w14:paraId="21F8E31F" w14:textId="77777777" w:rsidR="00064062" w:rsidRPr="00E5788D" w:rsidRDefault="00064062" w:rsidP="00064062">
            <w:pPr>
              <w:rPr>
                <w:sz w:val="16"/>
                <w:szCs w:val="16"/>
              </w:rPr>
            </w:pPr>
            <w:r w:rsidRPr="00E5788D">
              <w:rPr>
                <w:rFonts w:hint="eastAsia"/>
                <w:sz w:val="16"/>
                <w:szCs w:val="16"/>
              </w:rPr>
              <w:t>・障害者福祉関連法規</w:t>
            </w:r>
          </w:p>
          <w:p w14:paraId="642DD2E2" w14:textId="77777777" w:rsidR="00064062" w:rsidRPr="00E5788D" w:rsidRDefault="00064062" w:rsidP="00064062">
            <w:pPr>
              <w:rPr>
                <w:sz w:val="16"/>
                <w:szCs w:val="16"/>
              </w:rPr>
            </w:pPr>
            <w:r w:rsidRPr="00E5788D">
              <w:rPr>
                <w:rFonts w:hint="eastAsia"/>
                <w:sz w:val="16"/>
                <w:szCs w:val="16"/>
              </w:rPr>
              <w:t>・障害者福祉施設・サービス　セルフヘルプグループ　就労支援</w:t>
            </w:r>
          </w:p>
          <w:p w14:paraId="4D0011E6" w14:textId="77777777" w:rsidR="00064062" w:rsidRPr="00E5788D" w:rsidRDefault="00064062" w:rsidP="00064062">
            <w:pPr>
              <w:rPr>
                <w:sz w:val="16"/>
                <w:szCs w:val="16"/>
              </w:rPr>
            </w:pPr>
            <w:r w:rsidRPr="00E5788D">
              <w:rPr>
                <w:rFonts w:hint="eastAsia"/>
                <w:sz w:val="16"/>
                <w:szCs w:val="16"/>
              </w:rPr>
              <w:t>・障害者福祉における心理アセスメント（障害受容、スティグマ、精神疾患）</w:t>
            </w:r>
          </w:p>
          <w:p w14:paraId="65AC9A3E" w14:textId="34AA1ACF" w:rsidR="00064062" w:rsidRPr="00064062" w:rsidRDefault="00064062" w:rsidP="00064062">
            <w:pPr>
              <w:rPr>
                <w:sz w:val="16"/>
                <w:szCs w:val="16"/>
              </w:rPr>
            </w:pPr>
            <w:r w:rsidRPr="00E5788D">
              <w:rPr>
                <w:rFonts w:hint="eastAsia"/>
                <w:sz w:val="16"/>
                <w:szCs w:val="16"/>
              </w:rPr>
              <w:t>・障害者福祉における心理支援（心理教育、リカバリー支援、就労支援）</w:t>
            </w:r>
          </w:p>
        </w:tc>
      </w:tr>
      <w:tr w:rsidR="00064062" w14:paraId="54543DFA" w14:textId="77777777" w:rsidTr="007172CB">
        <w:tc>
          <w:tcPr>
            <w:tcW w:w="5154" w:type="dxa"/>
          </w:tcPr>
          <w:p w14:paraId="685DDE31" w14:textId="5A699F12" w:rsidR="00064062" w:rsidRPr="006C521B" w:rsidRDefault="00064062" w:rsidP="007172CB">
            <w:r w:rsidRPr="006C521B">
              <w:rPr>
                <w:rFonts w:hint="eastAsia"/>
              </w:rPr>
              <w:t>⑥虐待についての基本的知識を習得している。</w:t>
            </w:r>
          </w:p>
        </w:tc>
        <w:tc>
          <w:tcPr>
            <w:tcW w:w="5154" w:type="dxa"/>
          </w:tcPr>
          <w:p w14:paraId="7EDE9965" w14:textId="77777777" w:rsidR="00064062" w:rsidRPr="00E5788D" w:rsidRDefault="00064062" w:rsidP="00064062">
            <w:pPr>
              <w:rPr>
                <w:sz w:val="16"/>
                <w:szCs w:val="16"/>
              </w:rPr>
            </w:pPr>
            <w:r w:rsidRPr="00E5788D">
              <w:rPr>
                <w:rFonts w:hint="eastAsia"/>
                <w:sz w:val="16"/>
                <w:szCs w:val="16"/>
              </w:rPr>
              <w:t>・虐待（児童虐待　高齢者虐待　障害者虐待　被虐待児への支援）</w:t>
            </w:r>
          </w:p>
          <w:p w14:paraId="7421EB7E" w14:textId="3B4E6807" w:rsidR="00064062" w:rsidRPr="00E5788D" w:rsidRDefault="00064062" w:rsidP="00064062">
            <w:pPr>
              <w:rPr>
                <w:sz w:val="16"/>
                <w:szCs w:val="16"/>
              </w:rPr>
            </w:pPr>
            <w:r w:rsidRPr="00E5788D">
              <w:rPr>
                <w:rFonts w:hint="eastAsia"/>
                <w:sz w:val="16"/>
                <w:szCs w:val="16"/>
              </w:rPr>
              <w:t>・虐待への対応の原則</w:t>
            </w:r>
          </w:p>
        </w:tc>
      </w:tr>
    </w:tbl>
    <w:p w14:paraId="050AED45" w14:textId="77777777" w:rsidR="00D34C03" w:rsidRDefault="00D34C03" w:rsidP="00D34C03"/>
    <w:p w14:paraId="0BBC909F" w14:textId="62BAAB99" w:rsidR="00354960" w:rsidRDefault="00354960">
      <w:pPr>
        <w:widowControl/>
        <w:adjustRightInd/>
        <w:textAlignment w:val="auto"/>
      </w:pPr>
      <w:r>
        <w:br w:type="page"/>
      </w:r>
    </w:p>
    <w:p w14:paraId="48C7120D" w14:textId="651BDE41" w:rsidR="00354960" w:rsidRDefault="005313B9" w:rsidP="00D34C03">
      <w:r w:rsidRPr="00156BED">
        <w:rPr>
          <w:b/>
          <w:bCs/>
        </w:rPr>
        <w:lastRenderedPageBreak/>
        <w:t>教育に関する心理学（基礎）</w:t>
      </w:r>
    </w:p>
    <w:p w14:paraId="1FB24DD8" w14:textId="3D48602A" w:rsidR="00364428" w:rsidRDefault="00364428">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3DEA4201" w14:textId="77777777" w:rsidTr="007172CB">
        <w:tc>
          <w:tcPr>
            <w:tcW w:w="10308" w:type="dxa"/>
            <w:gridSpan w:val="2"/>
          </w:tcPr>
          <w:p w14:paraId="2814D463" w14:textId="77777777" w:rsidR="007460CC" w:rsidRPr="00D34C03" w:rsidRDefault="007460CC" w:rsidP="007460CC">
            <w:pPr>
              <w:jc w:val="right"/>
              <w:rPr>
                <w:b/>
                <w:bCs/>
                <w:color w:val="auto"/>
              </w:rPr>
            </w:pPr>
            <w:r>
              <w:rPr>
                <w:rFonts w:hint="eastAsia"/>
                <w:b/>
                <w:bCs/>
                <w:color w:val="auto"/>
              </w:rPr>
              <w:t>カテゴリー</w:t>
            </w:r>
            <w:r w:rsidRPr="00D34C03">
              <w:rPr>
                <w:rFonts w:hint="eastAsia"/>
                <w:b/>
                <w:bCs/>
                <w:color w:val="auto"/>
              </w:rPr>
              <w:t>Ｄ</w:t>
            </w:r>
            <w:r w:rsidRPr="00D34C03">
              <w:rPr>
                <w:b/>
                <w:bCs/>
                <w:color w:val="auto"/>
              </w:rPr>
              <w:t xml:space="preserve">　主要</w:t>
            </w:r>
            <w:r w:rsidRPr="00D34C03">
              <w:rPr>
                <w:rFonts w:hint="eastAsia"/>
                <w:b/>
                <w:bCs/>
                <w:color w:val="auto"/>
              </w:rPr>
              <w:t>５</w:t>
            </w:r>
            <w:r w:rsidRPr="00D34C03">
              <w:rPr>
                <w:b/>
                <w:bCs/>
                <w:color w:val="auto"/>
              </w:rPr>
              <w:t>分野等における実践の心理学</w:t>
            </w:r>
          </w:p>
          <w:p w14:paraId="36121DFF" w14:textId="20678952" w:rsidR="00B0196F" w:rsidRPr="00156BED" w:rsidRDefault="007460CC" w:rsidP="007460CC">
            <w:pPr>
              <w:jc w:val="right"/>
              <w:rPr>
                <w:b/>
                <w:bCs/>
              </w:rPr>
            </w:pPr>
            <w:r>
              <w:rPr>
                <w:rFonts w:hint="eastAsia"/>
                <w:b/>
                <w:bCs/>
                <w:color w:val="auto"/>
              </w:rPr>
              <w:t xml:space="preserve">大項目　</w:t>
            </w:r>
            <w:r w:rsidR="00B0196F" w:rsidRPr="00156BED">
              <w:rPr>
                <w:rFonts w:hint="eastAsia"/>
                <w:b/>
                <w:bCs/>
              </w:rPr>
              <w:t>Ｄ－３</w:t>
            </w:r>
            <w:r w:rsidR="00B0196F" w:rsidRPr="00156BED">
              <w:rPr>
                <w:b/>
                <w:bCs/>
              </w:rPr>
              <w:t xml:space="preserve">　教育に関する心理学</w:t>
            </w:r>
          </w:p>
          <w:p w14:paraId="07CD4D93" w14:textId="77777777" w:rsidR="00B0196F" w:rsidRPr="00156BED" w:rsidRDefault="00B0196F" w:rsidP="00B0196F">
            <w:pPr>
              <w:rPr>
                <w:b/>
                <w:bCs/>
              </w:rPr>
            </w:pPr>
            <w:r w:rsidRPr="00156BED">
              <w:rPr>
                <w:rFonts w:hint="eastAsia"/>
                <w:b/>
                <w:bCs/>
              </w:rPr>
              <w:t>Ｄ－３－１</w:t>
            </w:r>
            <w:r w:rsidRPr="00156BED">
              <w:rPr>
                <w:b/>
                <w:bCs/>
              </w:rPr>
              <w:t xml:space="preserve">　教育に関する心理学（基礎）</w:t>
            </w:r>
          </w:p>
          <w:p w14:paraId="6A25AC88" w14:textId="77777777" w:rsidR="00B0196F" w:rsidRDefault="00B0196F" w:rsidP="00B0196F"/>
          <w:p w14:paraId="4258DD16" w14:textId="77777777" w:rsidR="00B0196F" w:rsidRDefault="00B0196F" w:rsidP="00B0196F">
            <w:r w:rsidRPr="00290EED">
              <w:rPr>
                <w:rFonts w:hint="eastAsia"/>
                <w:color w:val="EE0000"/>
              </w:rPr>
              <w:t>大学における科目名：教育・学校心理学</w:t>
            </w:r>
          </w:p>
          <w:p w14:paraId="66265C3F" w14:textId="19A29327" w:rsidR="00B0196F" w:rsidRPr="00156BED" w:rsidRDefault="00B0196F" w:rsidP="00B0196F">
            <w:pPr>
              <w:rPr>
                <w:b/>
                <w:bCs/>
              </w:rPr>
            </w:pPr>
            <w:r w:rsidRPr="00DA6CC8">
              <w:rPr>
                <w:rFonts w:hint="eastAsia"/>
                <w:b/>
                <w:bCs/>
                <w:bdr w:val="single" w:sz="4" w:space="0" w:color="auto"/>
              </w:rPr>
              <w:t>ねらい</w:t>
            </w:r>
          </w:p>
          <w:p w14:paraId="6AD30EC3" w14:textId="68ADD31F" w:rsidR="00335F79" w:rsidRPr="00EC3111" w:rsidRDefault="00B0196F" w:rsidP="00DA6CC8">
            <w:pPr>
              <w:ind w:firstLineChars="100" w:firstLine="175"/>
              <w:rPr>
                <w:color w:val="auto"/>
                <w:sz w:val="16"/>
                <w:szCs w:val="16"/>
              </w:rPr>
            </w:pPr>
            <w:r>
              <w:rPr>
                <w:rFonts w:hint="eastAsia"/>
              </w:rPr>
              <w:t>学齢期の子どもの発達と教育に関する基礎理論、子どもの心理的問題について理解することに加えて、必要となるアセスメントの方法と心理的支援法を修得する。</w:t>
            </w:r>
          </w:p>
        </w:tc>
      </w:tr>
      <w:tr w:rsidR="00335F79" w14:paraId="73FA456C" w14:textId="77777777" w:rsidTr="007172CB">
        <w:tc>
          <w:tcPr>
            <w:tcW w:w="5154" w:type="dxa"/>
          </w:tcPr>
          <w:p w14:paraId="5EF3013E" w14:textId="77777777" w:rsidR="00335F79" w:rsidRPr="006C521B" w:rsidRDefault="00335F79" w:rsidP="007172CB">
            <w:pPr>
              <w:rPr>
                <w:color w:val="auto"/>
              </w:rPr>
            </w:pPr>
            <w:r w:rsidRPr="006C521B">
              <w:rPr>
                <w:rFonts w:hint="eastAsia"/>
                <w:color w:val="auto"/>
              </w:rPr>
              <w:t>中項目（学習目標）</w:t>
            </w:r>
          </w:p>
        </w:tc>
        <w:tc>
          <w:tcPr>
            <w:tcW w:w="5154" w:type="dxa"/>
          </w:tcPr>
          <w:p w14:paraId="2B83A268" w14:textId="3A9EB944"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CF61818" w14:textId="77777777" w:rsidTr="007172CB">
        <w:tc>
          <w:tcPr>
            <w:tcW w:w="5154" w:type="dxa"/>
          </w:tcPr>
          <w:p w14:paraId="634631AD" w14:textId="79570B3B" w:rsidR="00335F79" w:rsidRPr="006C521B" w:rsidRDefault="00B0196F" w:rsidP="007172CB">
            <w:pPr>
              <w:rPr>
                <w:color w:val="auto"/>
                <w:sz w:val="18"/>
                <w:szCs w:val="18"/>
              </w:rPr>
            </w:pPr>
            <w:r w:rsidRPr="006C521B">
              <w:rPr>
                <w:rFonts w:hint="eastAsia"/>
              </w:rPr>
              <w:t>①教育の現状と教育に関する制度について概説できる。</w:t>
            </w:r>
          </w:p>
        </w:tc>
        <w:tc>
          <w:tcPr>
            <w:tcW w:w="5154" w:type="dxa"/>
          </w:tcPr>
          <w:p w14:paraId="125B5740" w14:textId="77777777" w:rsidR="00B0196F" w:rsidRPr="00E5788D" w:rsidRDefault="00B0196F" w:rsidP="00B0196F">
            <w:pPr>
              <w:rPr>
                <w:sz w:val="16"/>
                <w:szCs w:val="16"/>
              </w:rPr>
            </w:pPr>
            <w:r w:rsidRPr="00E5788D">
              <w:rPr>
                <w:rFonts w:hint="eastAsia"/>
                <w:sz w:val="16"/>
                <w:szCs w:val="16"/>
              </w:rPr>
              <w:t xml:space="preserve">・教育現場を取り巻く現状（幼児教育・保育の動向　生徒指導・教育相談の動向　特別支援教育の動向　</w:t>
            </w:r>
            <w:r w:rsidRPr="00E5788D">
              <w:rPr>
                <w:sz w:val="16"/>
                <w:szCs w:val="16"/>
              </w:rPr>
              <w:t>ICTの動向）</w:t>
            </w:r>
          </w:p>
          <w:p w14:paraId="16EC93FD" w14:textId="06866C7A" w:rsidR="00335F79" w:rsidRPr="00B0196F" w:rsidRDefault="00B0196F" w:rsidP="007172CB">
            <w:pPr>
              <w:rPr>
                <w:sz w:val="16"/>
                <w:szCs w:val="16"/>
              </w:rPr>
            </w:pPr>
            <w:r w:rsidRPr="00E5788D">
              <w:rPr>
                <w:rFonts w:hint="eastAsia"/>
                <w:sz w:val="16"/>
                <w:szCs w:val="16"/>
              </w:rPr>
              <w:t>・教育に関する制度や法律（教育に関する権利と義務</w:t>
            </w:r>
            <w:r w:rsidRPr="00E5788D">
              <w:rPr>
                <w:sz w:val="16"/>
                <w:szCs w:val="16"/>
              </w:rPr>
              <w:t xml:space="preserve">   教育基本法 学校教育法　いじめ防止対策推進法　発達障害者支援法　障害者差別解消法）</w:t>
            </w:r>
          </w:p>
        </w:tc>
      </w:tr>
      <w:tr w:rsidR="00335F79" w14:paraId="6F680EDC" w14:textId="77777777" w:rsidTr="007172CB">
        <w:tc>
          <w:tcPr>
            <w:tcW w:w="5154" w:type="dxa"/>
          </w:tcPr>
          <w:p w14:paraId="5807199F" w14:textId="3614A2C0" w:rsidR="00335F79" w:rsidRPr="006C521B" w:rsidRDefault="00B0196F" w:rsidP="007172CB">
            <w:r w:rsidRPr="006C521B">
              <w:rPr>
                <w:rFonts w:hint="eastAsia"/>
              </w:rPr>
              <w:t>②教育分野における基本的理論について概説できる。</w:t>
            </w:r>
            <w:r w:rsidRPr="006C521B">
              <w:tab/>
            </w:r>
          </w:p>
        </w:tc>
        <w:tc>
          <w:tcPr>
            <w:tcW w:w="5154" w:type="dxa"/>
          </w:tcPr>
          <w:p w14:paraId="3FAC96E5" w14:textId="77777777" w:rsidR="00B0196F" w:rsidRPr="00E5788D" w:rsidRDefault="00B0196F" w:rsidP="00B0196F">
            <w:pPr>
              <w:rPr>
                <w:sz w:val="16"/>
                <w:szCs w:val="16"/>
              </w:rPr>
            </w:pPr>
            <w:r w:rsidRPr="00E5788D">
              <w:rPr>
                <w:rFonts w:hint="eastAsia"/>
                <w:sz w:val="16"/>
                <w:szCs w:val="16"/>
              </w:rPr>
              <w:t>・認知・学習と発達（知能</w:t>
            </w:r>
            <w:r>
              <w:rPr>
                <w:rFonts w:hint="eastAsia"/>
                <w:sz w:val="16"/>
                <w:szCs w:val="16"/>
              </w:rPr>
              <w:t>、</w:t>
            </w:r>
            <w:r w:rsidRPr="00E5788D">
              <w:rPr>
                <w:rFonts w:hint="eastAsia"/>
                <w:sz w:val="16"/>
                <w:szCs w:val="16"/>
              </w:rPr>
              <w:t>個人的要因と環境要因の相互作用　学習・認知のメカニズム　認知・言語の発達と学習）</w:t>
            </w:r>
          </w:p>
          <w:p w14:paraId="5B259C97" w14:textId="77777777" w:rsidR="00B0196F" w:rsidRPr="00E5788D" w:rsidRDefault="00B0196F" w:rsidP="00B0196F">
            <w:pPr>
              <w:rPr>
                <w:sz w:val="16"/>
                <w:szCs w:val="16"/>
              </w:rPr>
            </w:pPr>
            <w:r w:rsidRPr="00E5788D">
              <w:rPr>
                <w:rFonts w:hint="eastAsia"/>
                <w:sz w:val="16"/>
                <w:szCs w:val="16"/>
              </w:rPr>
              <w:t>・教授法（学習意欲　集団と学習　教授法　個人差と適性処遇交互作用　授業のユニバーサルデザイン　授業づくり・学級づくり）</w:t>
            </w:r>
          </w:p>
          <w:p w14:paraId="236EDEDA" w14:textId="7780824D" w:rsidR="00335F79" w:rsidRPr="00B0196F" w:rsidRDefault="00B0196F" w:rsidP="007172CB">
            <w:pPr>
              <w:rPr>
                <w:sz w:val="16"/>
                <w:szCs w:val="16"/>
              </w:rPr>
            </w:pPr>
            <w:r w:rsidRPr="00E5788D">
              <w:rPr>
                <w:rFonts w:hint="eastAsia"/>
                <w:sz w:val="16"/>
                <w:szCs w:val="16"/>
              </w:rPr>
              <w:t>・感情・社会行動の発達</w:t>
            </w:r>
            <w:r w:rsidRPr="00E5788D">
              <w:rPr>
                <w:sz w:val="16"/>
                <w:szCs w:val="16"/>
              </w:rPr>
              <w:t>(感情の発達</w:t>
            </w:r>
            <w:r>
              <w:rPr>
                <w:sz w:val="16"/>
                <w:szCs w:val="16"/>
              </w:rPr>
              <w:t>、</w:t>
            </w:r>
            <w:r w:rsidRPr="00E5788D">
              <w:rPr>
                <w:sz w:val="16"/>
                <w:szCs w:val="16"/>
              </w:rPr>
              <w:t>社会行動の発達</w:t>
            </w:r>
            <w:r>
              <w:rPr>
                <w:sz w:val="16"/>
                <w:szCs w:val="16"/>
              </w:rPr>
              <w:t>、</w:t>
            </w:r>
            <w:r w:rsidRPr="00E5788D">
              <w:rPr>
                <w:sz w:val="16"/>
                <w:szCs w:val="16"/>
              </w:rPr>
              <w:t>ソーシャルスキル)</w:t>
            </w:r>
          </w:p>
        </w:tc>
      </w:tr>
      <w:tr w:rsidR="00335F79" w14:paraId="71300E46" w14:textId="77777777" w:rsidTr="007172CB">
        <w:tc>
          <w:tcPr>
            <w:tcW w:w="5154" w:type="dxa"/>
          </w:tcPr>
          <w:p w14:paraId="060EFA92" w14:textId="2BB27BB0" w:rsidR="00335F79" w:rsidRPr="006C521B" w:rsidRDefault="00B0196F" w:rsidP="007172CB">
            <w:pPr>
              <w:rPr>
                <w:color w:val="auto"/>
                <w:sz w:val="18"/>
                <w:szCs w:val="18"/>
              </w:rPr>
            </w:pPr>
            <w:r w:rsidRPr="006C521B">
              <w:rPr>
                <w:rFonts w:hint="eastAsia"/>
              </w:rPr>
              <w:t>③教育現場において生じる問題及びその背景について概説できる。</w:t>
            </w:r>
          </w:p>
        </w:tc>
        <w:tc>
          <w:tcPr>
            <w:tcW w:w="5154" w:type="dxa"/>
          </w:tcPr>
          <w:p w14:paraId="1029ABC6" w14:textId="77777777" w:rsidR="00B0196F" w:rsidRPr="00E5788D" w:rsidRDefault="00B0196F" w:rsidP="00B0196F">
            <w:pPr>
              <w:rPr>
                <w:sz w:val="16"/>
                <w:szCs w:val="16"/>
              </w:rPr>
            </w:pPr>
            <w:r w:rsidRPr="00E5788D">
              <w:rPr>
                <w:rFonts w:hint="eastAsia"/>
                <w:sz w:val="16"/>
                <w:szCs w:val="16"/>
              </w:rPr>
              <w:t>・学校における問題の理解（学習面・心理社会面・健康面・進路面の問題　不登校　いじめ　非行・暴力行為　発達障害による困難）</w:t>
            </w:r>
          </w:p>
          <w:p w14:paraId="07AF7534" w14:textId="4FAD69A1" w:rsidR="00335F79" w:rsidRPr="00B0196F" w:rsidRDefault="00B0196F" w:rsidP="007172CB">
            <w:pPr>
              <w:rPr>
                <w:sz w:val="16"/>
                <w:szCs w:val="16"/>
              </w:rPr>
            </w:pPr>
            <w:r w:rsidRPr="00E5788D">
              <w:rPr>
                <w:rFonts w:hint="eastAsia"/>
                <w:sz w:val="16"/>
                <w:szCs w:val="16"/>
              </w:rPr>
              <w:t>・家庭における問題の理解（児童虐待　貧困　介護）</w:t>
            </w:r>
          </w:p>
        </w:tc>
      </w:tr>
      <w:tr w:rsidR="00B0196F" w14:paraId="735C781D" w14:textId="77777777" w:rsidTr="007172CB">
        <w:tc>
          <w:tcPr>
            <w:tcW w:w="5154" w:type="dxa"/>
          </w:tcPr>
          <w:p w14:paraId="49B5E0EE" w14:textId="6A94142F" w:rsidR="00B0196F" w:rsidRPr="006C521B" w:rsidRDefault="00B0196F" w:rsidP="007172CB">
            <w:r w:rsidRPr="006C521B">
              <w:rPr>
                <w:rFonts w:hint="eastAsia"/>
              </w:rPr>
              <w:t>④教育現場で必要なアセスメントについて概説できる。</w:t>
            </w:r>
          </w:p>
        </w:tc>
        <w:tc>
          <w:tcPr>
            <w:tcW w:w="5154" w:type="dxa"/>
          </w:tcPr>
          <w:p w14:paraId="5CF89CAC" w14:textId="77777777" w:rsidR="00B0196F" w:rsidRPr="00E5788D" w:rsidRDefault="00B0196F" w:rsidP="00B0196F">
            <w:pPr>
              <w:rPr>
                <w:sz w:val="16"/>
                <w:szCs w:val="16"/>
              </w:rPr>
            </w:pPr>
            <w:r w:rsidRPr="00E5788D">
              <w:rPr>
                <w:rFonts w:hint="eastAsia"/>
                <w:sz w:val="16"/>
                <w:szCs w:val="16"/>
              </w:rPr>
              <w:t>・心理社会的アセスメント（学習の達成度・学習スタイル</w:t>
            </w:r>
            <w:r>
              <w:rPr>
                <w:rFonts w:hint="eastAsia"/>
                <w:sz w:val="16"/>
                <w:szCs w:val="16"/>
              </w:rPr>
              <w:t>、</w:t>
            </w:r>
            <w:r w:rsidRPr="00E5788D">
              <w:rPr>
                <w:rFonts w:hint="eastAsia"/>
                <w:sz w:val="16"/>
                <w:szCs w:val="16"/>
              </w:rPr>
              <w:t>知能</w:t>
            </w:r>
            <w:r>
              <w:rPr>
                <w:rFonts w:hint="eastAsia"/>
                <w:sz w:val="16"/>
                <w:szCs w:val="16"/>
              </w:rPr>
              <w:t>、</w:t>
            </w:r>
            <w:r w:rsidRPr="00E5788D">
              <w:rPr>
                <w:rFonts w:hint="eastAsia"/>
                <w:sz w:val="16"/>
                <w:szCs w:val="16"/>
              </w:rPr>
              <w:t>発達障害の傾向［</w:t>
            </w:r>
            <w:r w:rsidRPr="00E5788D">
              <w:rPr>
                <w:sz w:val="16"/>
                <w:szCs w:val="16"/>
              </w:rPr>
              <w:t>ASDやADHD</w:t>
            </w:r>
            <w:r>
              <w:rPr>
                <w:sz w:val="16"/>
                <w:szCs w:val="16"/>
              </w:rPr>
              <w:t>、</w:t>
            </w:r>
            <w:r w:rsidRPr="00E5788D">
              <w:rPr>
                <w:sz w:val="16"/>
                <w:szCs w:val="16"/>
              </w:rPr>
              <w:t>SLDなど］</w:t>
            </w:r>
            <w:r>
              <w:rPr>
                <w:sz w:val="16"/>
                <w:szCs w:val="16"/>
              </w:rPr>
              <w:t>、</w:t>
            </w:r>
            <w:r w:rsidRPr="00E5788D">
              <w:rPr>
                <w:sz w:val="16"/>
                <w:szCs w:val="16"/>
              </w:rPr>
              <w:t>内在化問題[不安や抑うつなど]</w:t>
            </w:r>
            <w:r>
              <w:rPr>
                <w:sz w:val="16"/>
                <w:szCs w:val="16"/>
              </w:rPr>
              <w:t>、</w:t>
            </w:r>
            <w:r w:rsidRPr="00E5788D">
              <w:rPr>
                <w:sz w:val="16"/>
                <w:szCs w:val="16"/>
              </w:rPr>
              <w:t>外在化［攻撃性</w:t>
            </w:r>
            <w:r>
              <w:rPr>
                <w:sz w:val="16"/>
                <w:szCs w:val="16"/>
              </w:rPr>
              <w:t>、</w:t>
            </w:r>
            <w:r w:rsidRPr="00E5788D">
              <w:rPr>
                <w:sz w:val="16"/>
                <w:szCs w:val="16"/>
              </w:rPr>
              <w:t>非行など］）</w:t>
            </w:r>
          </w:p>
          <w:p w14:paraId="6182D619" w14:textId="26EE87E6" w:rsidR="00B0196F" w:rsidRPr="00B0196F" w:rsidRDefault="00B0196F" w:rsidP="00B0196F">
            <w:pPr>
              <w:rPr>
                <w:sz w:val="16"/>
                <w:szCs w:val="16"/>
              </w:rPr>
            </w:pPr>
            <w:r w:rsidRPr="00E5788D">
              <w:rPr>
                <w:rFonts w:hint="eastAsia"/>
                <w:sz w:val="16"/>
                <w:szCs w:val="16"/>
              </w:rPr>
              <w:t>・環境や対人関係のアセスメント（学級・学校の課題、家庭の課題、地域の課題　教師―生徒関係、教師－保護者関係、生徒同士の関係</w:t>
            </w:r>
            <w:r>
              <w:rPr>
                <w:rFonts w:hint="eastAsia"/>
                <w:sz w:val="16"/>
                <w:szCs w:val="16"/>
              </w:rPr>
              <w:t>、</w:t>
            </w:r>
            <w:r w:rsidRPr="00E5788D">
              <w:rPr>
                <w:rFonts w:hint="eastAsia"/>
                <w:sz w:val="16"/>
                <w:szCs w:val="16"/>
              </w:rPr>
              <w:t>家族間の関係）</w:t>
            </w:r>
          </w:p>
        </w:tc>
      </w:tr>
      <w:tr w:rsidR="00B0196F" w14:paraId="0E26CB31" w14:textId="77777777" w:rsidTr="007172CB">
        <w:tc>
          <w:tcPr>
            <w:tcW w:w="5154" w:type="dxa"/>
          </w:tcPr>
          <w:p w14:paraId="317F62D1" w14:textId="6DEC71CE" w:rsidR="00B0196F" w:rsidRPr="006C521B" w:rsidRDefault="00B0196F" w:rsidP="007172CB">
            <w:r w:rsidRPr="006C521B">
              <w:rPr>
                <w:rFonts w:hint="eastAsia"/>
              </w:rPr>
              <w:t>⑤教育現場における心理社会的課題及び必要な支援について概説できる。</w:t>
            </w:r>
          </w:p>
        </w:tc>
        <w:tc>
          <w:tcPr>
            <w:tcW w:w="5154" w:type="dxa"/>
          </w:tcPr>
          <w:p w14:paraId="07B9EB1B" w14:textId="77777777" w:rsidR="00B0196F" w:rsidRPr="00E5788D" w:rsidRDefault="00B0196F" w:rsidP="00B0196F">
            <w:pPr>
              <w:rPr>
                <w:sz w:val="16"/>
                <w:szCs w:val="16"/>
              </w:rPr>
            </w:pPr>
            <w:r w:rsidRPr="00E5788D">
              <w:rPr>
                <w:rFonts w:hint="eastAsia"/>
                <w:sz w:val="16"/>
                <w:szCs w:val="16"/>
              </w:rPr>
              <w:t>・教育分野における心理的支援の種類（スクールカウンセリング</w:t>
            </w:r>
            <w:r>
              <w:rPr>
                <w:rFonts w:hint="eastAsia"/>
                <w:sz w:val="16"/>
                <w:szCs w:val="16"/>
              </w:rPr>
              <w:t>、</w:t>
            </w:r>
            <w:r w:rsidRPr="00E5788D">
              <w:rPr>
                <w:rFonts w:hint="eastAsia"/>
                <w:sz w:val="16"/>
                <w:szCs w:val="16"/>
              </w:rPr>
              <w:t>教育相談</w:t>
            </w:r>
            <w:r>
              <w:rPr>
                <w:rFonts w:hint="eastAsia"/>
                <w:sz w:val="16"/>
                <w:szCs w:val="16"/>
              </w:rPr>
              <w:t>、</w:t>
            </w:r>
            <w:r w:rsidRPr="00E5788D">
              <w:rPr>
                <w:rFonts w:hint="eastAsia"/>
                <w:sz w:val="16"/>
                <w:szCs w:val="16"/>
              </w:rPr>
              <w:t>学生相談</w:t>
            </w:r>
            <w:r>
              <w:rPr>
                <w:rFonts w:hint="eastAsia"/>
                <w:sz w:val="16"/>
                <w:szCs w:val="16"/>
              </w:rPr>
              <w:t>、</w:t>
            </w:r>
            <w:r w:rsidRPr="00E5788D">
              <w:rPr>
                <w:rFonts w:hint="eastAsia"/>
                <w:sz w:val="16"/>
                <w:szCs w:val="16"/>
              </w:rPr>
              <w:t>特別支援教育に関わる巡回相談）</w:t>
            </w:r>
          </w:p>
          <w:p w14:paraId="027D1A8B" w14:textId="77777777" w:rsidR="00B0196F" w:rsidRPr="00E5788D" w:rsidRDefault="00B0196F" w:rsidP="00B0196F">
            <w:pPr>
              <w:rPr>
                <w:sz w:val="16"/>
                <w:szCs w:val="16"/>
              </w:rPr>
            </w:pPr>
            <w:r w:rsidRPr="00E5788D">
              <w:rPr>
                <w:rFonts w:hint="eastAsia"/>
                <w:sz w:val="16"/>
                <w:szCs w:val="16"/>
              </w:rPr>
              <w:t>・教育分野における心理的支援の技法（カウンセリング　認知行動療法　心の健康教育　学習・発達支援　個別の指導計画・個別の教育支援計画　危機管理・介入）</w:t>
            </w:r>
          </w:p>
          <w:p w14:paraId="7EFEC05E" w14:textId="5F8B47E4" w:rsidR="00B0196F" w:rsidRPr="00B0196F" w:rsidRDefault="00B0196F" w:rsidP="00B0196F">
            <w:pPr>
              <w:rPr>
                <w:sz w:val="16"/>
                <w:szCs w:val="16"/>
              </w:rPr>
            </w:pPr>
            <w:r w:rsidRPr="00E5788D">
              <w:rPr>
                <w:rFonts w:hint="eastAsia"/>
                <w:sz w:val="16"/>
                <w:szCs w:val="16"/>
              </w:rPr>
              <w:t>・援助者・関係者への心理学的支援（保護者・教職員・地域社会の連携　コンサルテーション　チーム学校）</w:t>
            </w:r>
          </w:p>
        </w:tc>
      </w:tr>
    </w:tbl>
    <w:p w14:paraId="003A5C15" w14:textId="43F9E09D" w:rsidR="00D34C03" w:rsidRDefault="00D34C03" w:rsidP="00D34C03">
      <w:pPr>
        <w:ind w:firstLineChars="100" w:firstLine="175"/>
      </w:pPr>
    </w:p>
    <w:p w14:paraId="468485B3" w14:textId="3176E099" w:rsidR="00354960" w:rsidRDefault="00354960">
      <w:pPr>
        <w:widowControl/>
        <w:adjustRightInd/>
        <w:textAlignment w:val="auto"/>
      </w:pPr>
      <w:r>
        <w:br w:type="page"/>
      </w:r>
    </w:p>
    <w:p w14:paraId="48EEA779" w14:textId="77777777" w:rsidR="005313B9" w:rsidRPr="00156BED" w:rsidRDefault="005313B9" w:rsidP="005313B9">
      <w:pPr>
        <w:rPr>
          <w:b/>
          <w:bCs/>
        </w:rPr>
      </w:pPr>
      <w:r w:rsidRPr="00156BED">
        <w:rPr>
          <w:b/>
          <w:bCs/>
        </w:rPr>
        <w:lastRenderedPageBreak/>
        <w:t>司法・犯罪に関する心理学（基礎）</w:t>
      </w:r>
    </w:p>
    <w:p w14:paraId="2FE82539" w14:textId="58F73976" w:rsidR="00364428" w:rsidRDefault="00364428">
      <w:pPr>
        <w:widowControl/>
        <w:adjustRightInd/>
        <w:textAlignment w:val="auto"/>
        <w:rPr>
          <w:b/>
          <w:bCs/>
        </w:rPr>
      </w:pPr>
    </w:p>
    <w:tbl>
      <w:tblPr>
        <w:tblStyle w:val="a9"/>
        <w:tblW w:w="0" w:type="auto"/>
        <w:tblLook w:val="04A0" w:firstRow="1" w:lastRow="0" w:firstColumn="1" w:lastColumn="0" w:noHBand="0" w:noVBand="1"/>
      </w:tblPr>
      <w:tblGrid>
        <w:gridCol w:w="5154"/>
        <w:gridCol w:w="5154"/>
      </w:tblGrid>
      <w:tr w:rsidR="00335F79" w14:paraId="36E2B788" w14:textId="77777777" w:rsidTr="007172CB">
        <w:tc>
          <w:tcPr>
            <w:tcW w:w="10308" w:type="dxa"/>
            <w:gridSpan w:val="2"/>
          </w:tcPr>
          <w:p w14:paraId="207D3CE1" w14:textId="77777777" w:rsidR="007460CC" w:rsidRPr="00D34C03" w:rsidRDefault="007460CC" w:rsidP="007460CC">
            <w:pPr>
              <w:jc w:val="right"/>
              <w:rPr>
                <w:b/>
                <w:bCs/>
                <w:color w:val="auto"/>
              </w:rPr>
            </w:pPr>
            <w:r>
              <w:rPr>
                <w:rFonts w:hint="eastAsia"/>
                <w:b/>
                <w:bCs/>
                <w:color w:val="auto"/>
              </w:rPr>
              <w:t>カテゴリー</w:t>
            </w:r>
            <w:r w:rsidRPr="00D34C03">
              <w:rPr>
                <w:rFonts w:hint="eastAsia"/>
                <w:b/>
                <w:bCs/>
                <w:color w:val="auto"/>
              </w:rPr>
              <w:t>Ｄ</w:t>
            </w:r>
            <w:r w:rsidRPr="00D34C03">
              <w:rPr>
                <w:b/>
                <w:bCs/>
                <w:color w:val="auto"/>
              </w:rPr>
              <w:t xml:space="preserve">　主要</w:t>
            </w:r>
            <w:r w:rsidRPr="00D34C03">
              <w:rPr>
                <w:rFonts w:hint="eastAsia"/>
                <w:b/>
                <w:bCs/>
                <w:color w:val="auto"/>
              </w:rPr>
              <w:t>５</w:t>
            </w:r>
            <w:r w:rsidRPr="00D34C03">
              <w:rPr>
                <w:b/>
                <w:bCs/>
                <w:color w:val="auto"/>
              </w:rPr>
              <w:t>分野等における実践の心理学</w:t>
            </w:r>
          </w:p>
          <w:p w14:paraId="43F20F54" w14:textId="17B305F4" w:rsidR="007657C5" w:rsidRPr="00156BED" w:rsidRDefault="007460CC" w:rsidP="007460CC">
            <w:pPr>
              <w:jc w:val="right"/>
              <w:rPr>
                <w:b/>
                <w:bCs/>
              </w:rPr>
            </w:pPr>
            <w:r>
              <w:rPr>
                <w:rFonts w:hint="eastAsia"/>
                <w:b/>
                <w:bCs/>
                <w:color w:val="auto"/>
              </w:rPr>
              <w:t xml:space="preserve">大項目　</w:t>
            </w:r>
            <w:r w:rsidR="007657C5" w:rsidRPr="00156BED">
              <w:rPr>
                <w:b/>
                <w:bCs/>
              </w:rPr>
              <w:t>Ｄ－</w:t>
            </w:r>
            <w:r w:rsidR="007657C5" w:rsidRPr="00156BED">
              <w:rPr>
                <w:rFonts w:hint="eastAsia"/>
                <w:b/>
                <w:bCs/>
              </w:rPr>
              <w:t>４</w:t>
            </w:r>
            <w:r w:rsidR="007657C5" w:rsidRPr="00156BED">
              <w:rPr>
                <w:b/>
                <w:bCs/>
              </w:rPr>
              <w:t xml:space="preserve">　司法・犯罪に関する心理学</w:t>
            </w:r>
          </w:p>
          <w:p w14:paraId="76728A40" w14:textId="77777777" w:rsidR="007657C5" w:rsidRPr="00156BED" w:rsidRDefault="007657C5" w:rsidP="007657C5">
            <w:pPr>
              <w:rPr>
                <w:b/>
                <w:bCs/>
              </w:rPr>
            </w:pPr>
            <w:r w:rsidRPr="00156BED">
              <w:rPr>
                <w:b/>
                <w:bCs/>
              </w:rPr>
              <w:t>Ｄ－</w:t>
            </w:r>
            <w:r w:rsidRPr="00156BED">
              <w:rPr>
                <w:rFonts w:hint="eastAsia"/>
                <w:b/>
                <w:bCs/>
              </w:rPr>
              <w:t>４－１</w:t>
            </w:r>
            <w:r w:rsidRPr="00156BED">
              <w:rPr>
                <w:b/>
                <w:bCs/>
              </w:rPr>
              <w:t xml:space="preserve">　司法・犯罪に関する心理学（基礎）</w:t>
            </w:r>
          </w:p>
          <w:p w14:paraId="232EA021" w14:textId="77777777" w:rsidR="007657C5" w:rsidRPr="00156BED" w:rsidRDefault="007657C5" w:rsidP="007657C5">
            <w:pPr>
              <w:rPr>
                <w:b/>
                <w:bCs/>
              </w:rPr>
            </w:pPr>
          </w:p>
          <w:p w14:paraId="4EC1D499" w14:textId="77777777" w:rsidR="007657C5" w:rsidRPr="00290EED" w:rsidRDefault="007657C5" w:rsidP="007657C5">
            <w:pPr>
              <w:rPr>
                <w:color w:val="EE0000"/>
              </w:rPr>
            </w:pPr>
            <w:r w:rsidRPr="00290EED">
              <w:rPr>
                <w:rFonts w:hint="eastAsia"/>
                <w:color w:val="EE0000"/>
              </w:rPr>
              <w:t>大学における科目名：司法・犯罪心理学</w:t>
            </w:r>
          </w:p>
          <w:p w14:paraId="7D05DDC6" w14:textId="08DB1126" w:rsidR="007657C5" w:rsidRPr="00156BED" w:rsidRDefault="007657C5" w:rsidP="007657C5">
            <w:pPr>
              <w:rPr>
                <w:b/>
                <w:bCs/>
              </w:rPr>
            </w:pPr>
            <w:r w:rsidRPr="00DA6CC8">
              <w:rPr>
                <w:rFonts w:hint="eastAsia"/>
                <w:b/>
                <w:bCs/>
                <w:bdr w:val="single" w:sz="4" w:space="0" w:color="auto"/>
              </w:rPr>
              <w:t>ねらい</w:t>
            </w:r>
          </w:p>
          <w:p w14:paraId="72E0D89B" w14:textId="30463642" w:rsidR="00335F79" w:rsidRPr="007657C5" w:rsidRDefault="007657C5" w:rsidP="007657C5">
            <w:pPr>
              <w:ind w:firstLineChars="100" w:firstLine="175"/>
            </w:pPr>
            <w:r>
              <w:rPr>
                <w:rFonts w:hint="eastAsia"/>
              </w:rPr>
              <w:t>司法・犯罪に関する心理学に関わる知識を身につけるとともに、関連する問題に対し必要な心理に関する支援を修得する。</w:t>
            </w:r>
          </w:p>
        </w:tc>
      </w:tr>
      <w:tr w:rsidR="00335F79" w14:paraId="038FE188" w14:textId="77777777" w:rsidTr="007172CB">
        <w:tc>
          <w:tcPr>
            <w:tcW w:w="5154" w:type="dxa"/>
          </w:tcPr>
          <w:p w14:paraId="32A7B4BF" w14:textId="77777777" w:rsidR="00335F79" w:rsidRPr="006C521B" w:rsidRDefault="00335F79" w:rsidP="007172CB">
            <w:pPr>
              <w:rPr>
                <w:color w:val="auto"/>
              </w:rPr>
            </w:pPr>
            <w:r w:rsidRPr="006C521B">
              <w:rPr>
                <w:rFonts w:hint="eastAsia"/>
                <w:color w:val="auto"/>
              </w:rPr>
              <w:t>中項目（学習目標）</w:t>
            </w:r>
          </w:p>
        </w:tc>
        <w:tc>
          <w:tcPr>
            <w:tcW w:w="5154" w:type="dxa"/>
          </w:tcPr>
          <w:p w14:paraId="66CDE325" w14:textId="6CDDD860"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224AB734" w14:textId="77777777" w:rsidTr="007172CB">
        <w:tc>
          <w:tcPr>
            <w:tcW w:w="5154" w:type="dxa"/>
          </w:tcPr>
          <w:p w14:paraId="41CBBEC7" w14:textId="5C2F66BE" w:rsidR="00335F79" w:rsidRPr="006C521B" w:rsidRDefault="007657C5" w:rsidP="007172CB">
            <w:pPr>
              <w:rPr>
                <w:color w:val="auto"/>
                <w:sz w:val="18"/>
                <w:szCs w:val="18"/>
              </w:rPr>
            </w:pPr>
            <w:r w:rsidRPr="006C521B">
              <w:rPr>
                <w:rFonts w:hint="eastAsia"/>
              </w:rPr>
              <w:t>①犯罪・非行、犯罪被害及び家事事件についての基本的知識を概説できる。</w:t>
            </w:r>
          </w:p>
        </w:tc>
        <w:tc>
          <w:tcPr>
            <w:tcW w:w="5154" w:type="dxa"/>
          </w:tcPr>
          <w:p w14:paraId="2EFF8B5B" w14:textId="77777777" w:rsidR="007657C5" w:rsidRPr="00E5788D" w:rsidRDefault="007657C5" w:rsidP="007657C5">
            <w:pPr>
              <w:rPr>
                <w:sz w:val="16"/>
                <w:szCs w:val="16"/>
              </w:rPr>
            </w:pPr>
            <w:r w:rsidRPr="00E5788D">
              <w:rPr>
                <w:rFonts w:hint="eastAsia"/>
                <w:sz w:val="16"/>
                <w:szCs w:val="16"/>
              </w:rPr>
              <w:t>・司法・犯罪分野の制度・法律・職種</w:t>
            </w:r>
            <w:r w:rsidRPr="00E5788D">
              <w:rPr>
                <w:sz w:val="16"/>
                <w:szCs w:val="16"/>
              </w:rPr>
              <w:t>(刑法　刑事訴訟法　民事訴訟法　刑事施設法[旧監獄法]　少年法[少年院法　少年鑑別所法]　医療観察法　児童虐待防止法　DV防止法　高齢者虐待防止法　障害者虐待防止法　犯罪被害者等基本法　道路交通法　家事事件手続法</w:t>
            </w:r>
            <w:r w:rsidRPr="001A2FFC">
              <w:rPr>
                <w:color w:val="auto"/>
                <w:sz w:val="16"/>
                <w:szCs w:val="16"/>
              </w:rPr>
              <w:t xml:space="preserve">　</w:t>
            </w:r>
            <w:r w:rsidRPr="001A2FFC">
              <w:rPr>
                <w:rFonts w:hint="eastAsia"/>
                <w:color w:val="auto"/>
                <w:sz w:val="16"/>
                <w:szCs w:val="16"/>
              </w:rPr>
              <w:t xml:space="preserve">民法（家族法）　</w:t>
            </w:r>
            <w:r w:rsidRPr="00E5788D">
              <w:rPr>
                <w:sz w:val="16"/>
                <w:szCs w:val="16"/>
              </w:rPr>
              <w:t xml:space="preserve">法務技官　法務教官　家庭裁判所調査官　児童相談所心理司　児童相談所福祉司)　</w:t>
            </w:r>
          </w:p>
          <w:p w14:paraId="1C920019" w14:textId="77777777" w:rsidR="007657C5" w:rsidRPr="00E5788D" w:rsidRDefault="007657C5" w:rsidP="007657C5">
            <w:pPr>
              <w:rPr>
                <w:sz w:val="16"/>
                <w:szCs w:val="16"/>
              </w:rPr>
            </w:pPr>
            <w:r w:rsidRPr="00E5788D">
              <w:rPr>
                <w:rFonts w:hint="eastAsia"/>
                <w:sz w:val="16"/>
                <w:szCs w:val="16"/>
              </w:rPr>
              <w:t>・司法・犯罪分野での活動の倫理</w:t>
            </w:r>
            <w:r w:rsidRPr="00E5788D">
              <w:rPr>
                <w:sz w:val="16"/>
                <w:szCs w:val="16"/>
              </w:rPr>
              <w:t>(個人情報と守秘義務　臨床活動の倫理　鑑定・専門証言における倫理　刑事訴訟法違反[開示証拠の目的外使用]　プロファイリング　嘘の検出　心理学鑑定　精神鑑定)</w:t>
            </w:r>
          </w:p>
          <w:p w14:paraId="281A70FC" w14:textId="77777777" w:rsidR="007657C5" w:rsidRPr="00E5788D" w:rsidRDefault="007657C5" w:rsidP="007657C5">
            <w:pPr>
              <w:rPr>
                <w:sz w:val="16"/>
                <w:szCs w:val="16"/>
              </w:rPr>
            </w:pPr>
            <w:r w:rsidRPr="00E5788D">
              <w:rPr>
                <w:rFonts w:hint="eastAsia"/>
                <w:sz w:val="16"/>
                <w:szCs w:val="16"/>
              </w:rPr>
              <w:t>・各機関における活動</w:t>
            </w:r>
            <w:r w:rsidRPr="00E5788D">
              <w:rPr>
                <w:sz w:val="16"/>
                <w:szCs w:val="16"/>
              </w:rPr>
              <w:t xml:space="preserve">(警察[少年センター　犯罪被害者支援室　科捜研・科警研]  家庭裁判所[家事部　少年部] 少年鑑別所 少年院 刑務所 保護観察所　医療観察法指定医療機関 児童相談所　児童自立支援施設　市町村　交通安全指導部署　民間団体[犯罪被害者支援センター等])　</w:t>
            </w:r>
          </w:p>
          <w:p w14:paraId="196D4C57" w14:textId="77777777" w:rsidR="007657C5" w:rsidRPr="00E5788D" w:rsidRDefault="007657C5" w:rsidP="007657C5">
            <w:pPr>
              <w:rPr>
                <w:sz w:val="16"/>
                <w:szCs w:val="16"/>
              </w:rPr>
            </w:pPr>
            <w:r w:rsidRPr="00E5788D">
              <w:rPr>
                <w:rFonts w:hint="eastAsia"/>
                <w:sz w:val="16"/>
                <w:szCs w:val="16"/>
              </w:rPr>
              <w:t>・犯罪・非行の原因と支援</w:t>
            </w:r>
            <w:r w:rsidRPr="00E5788D">
              <w:rPr>
                <w:sz w:val="16"/>
                <w:szCs w:val="16"/>
              </w:rPr>
              <w:t>(犯罪原因論　犯罪と環境　罰と抑止　矯正・更生[リハビリテーション]とプログラム　修復的司法)</w:t>
            </w:r>
          </w:p>
          <w:p w14:paraId="11166273" w14:textId="77777777" w:rsidR="007657C5" w:rsidRPr="00E5788D" w:rsidRDefault="007657C5" w:rsidP="007657C5">
            <w:pPr>
              <w:rPr>
                <w:sz w:val="16"/>
                <w:szCs w:val="16"/>
              </w:rPr>
            </w:pPr>
            <w:r w:rsidRPr="00E5788D">
              <w:rPr>
                <w:rFonts w:hint="eastAsia"/>
                <w:sz w:val="16"/>
                <w:szCs w:val="16"/>
              </w:rPr>
              <w:t>・犯罪被害への支援</w:t>
            </w:r>
            <w:r w:rsidRPr="00E5788D">
              <w:rPr>
                <w:sz w:val="16"/>
                <w:szCs w:val="16"/>
              </w:rPr>
              <w:t>(司法面接　ワンストップサービス[付添い支援等を含む　ソーシャル・サポート]　カウンセリング[認知行動療法等]　ADR)</w:t>
            </w:r>
          </w:p>
          <w:p w14:paraId="40629DC0" w14:textId="7831B3B1" w:rsidR="00335F79" w:rsidRPr="007657C5" w:rsidRDefault="007657C5" w:rsidP="007172CB">
            <w:pPr>
              <w:rPr>
                <w:sz w:val="16"/>
                <w:szCs w:val="16"/>
              </w:rPr>
            </w:pPr>
            <w:r w:rsidRPr="00E5788D">
              <w:rPr>
                <w:rFonts w:hint="eastAsia"/>
                <w:sz w:val="16"/>
                <w:szCs w:val="16"/>
              </w:rPr>
              <w:t>・家事事件</w:t>
            </w:r>
            <w:r w:rsidRPr="00E5788D">
              <w:rPr>
                <w:sz w:val="16"/>
                <w:szCs w:val="16"/>
              </w:rPr>
              <w:t>(家事面接　ハーグ条約　親権にかかわる法律　面会交流　片親疎外症候群)</w:t>
            </w:r>
          </w:p>
        </w:tc>
      </w:tr>
      <w:tr w:rsidR="00335F79" w14:paraId="60EE9616" w14:textId="77777777" w:rsidTr="007172CB">
        <w:tc>
          <w:tcPr>
            <w:tcW w:w="5154" w:type="dxa"/>
          </w:tcPr>
          <w:p w14:paraId="27630150" w14:textId="0215F11B" w:rsidR="00335F79" w:rsidRPr="006C521B" w:rsidRDefault="007657C5" w:rsidP="007172CB">
            <w:pPr>
              <w:rPr>
                <w:color w:val="auto"/>
                <w:sz w:val="18"/>
                <w:szCs w:val="18"/>
              </w:rPr>
            </w:pPr>
            <w:r w:rsidRPr="006C521B">
              <w:rPr>
                <w:rFonts w:hint="eastAsia"/>
              </w:rPr>
              <w:t>②司法・犯罪分野における問題に対して必要な心理に関する支援について概説できる。</w:t>
            </w:r>
          </w:p>
        </w:tc>
        <w:tc>
          <w:tcPr>
            <w:tcW w:w="5154" w:type="dxa"/>
          </w:tcPr>
          <w:p w14:paraId="2B7B03A7" w14:textId="77777777" w:rsidR="007657C5" w:rsidRPr="00E5788D" w:rsidRDefault="007657C5" w:rsidP="007657C5">
            <w:pPr>
              <w:rPr>
                <w:sz w:val="16"/>
                <w:szCs w:val="16"/>
              </w:rPr>
            </w:pPr>
            <w:r w:rsidRPr="00E5788D">
              <w:rPr>
                <w:rFonts w:hint="eastAsia"/>
                <w:sz w:val="16"/>
                <w:szCs w:val="16"/>
              </w:rPr>
              <w:t>・司法・犯罪分野における心理学的アセスメント</w:t>
            </w:r>
            <w:r w:rsidRPr="00E5788D">
              <w:rPr>
                <w:sz w:val="16"/>
                <w:szCs w:val="16"/>
              </w:rPr>
              <w:t>(アセスメントの次元と手法 再犯のリスク評価 プロファイリング　ポリグラフ検査 司法面接法)</w:t>
            </w:r>
          </w:p>
          <w:p w14:paraId="2947D6B1" w14:textId="77777777" w:rsidR="007657C5" w:rsidRPr="00E5788D" w:rsidRDefault="007657C5" w:rsidP="007657C5">
            <w:pPr>
              <w:rPr>
                <w:sz w:val="16"/>
                <w:szCs w:val="16"/>
              </w:rPr>
            </w:pPr>
            <w:r w:rsidRPr="00E5788D">
              <w:rPr>
                <w:rFonts w:hint="eastAsia"/>
                <w:sz w:val="16"/>
                <w:szCs w:val="16"/>
              </w:rPr>
              <w:t>・司法・犯罪分野における心理学的援助</w:t>
            </w:r>
            <w:r w:rsidRPr="00E5788D">
              <w:rPr>
                <w:sz w:val="16"/>
                <w:szCs w:val="16"/>
              </w:rPr>
              <w:t xml:space="preserve"> (処遇プログラム 認知行動療法［怒りコントロール等］  犯罪防止と地域社会への情報提供)</w:t>
            </w:r>
          </w:p>
          <w:p w14:paraId="1C360F1D" w14:textId="6895AFD5" w:rsidR="00335F79" w:rsidRPr="007657C5" w:rsidRDefault="007657C5" w:rsidP="007172CB">
            <w:pPr>
              <w:rPr>
                <w:sz w:val="16"/>
                <w:szCs w:val="16"/>
              </w:rPr>
            </w:pPr>
            <w:r w:rsidRPr="00E5788D">
              <w:rPr>
                <w:rFonts w:hint="eastAsia"/>
                <w:sz w:val="16"/>
                <w:szCs w:val="16"/>
              </w:rPr>
              <w:t>・法と心理学</w:t>
            </w:r>
            <w:r w:rsidRPr="00E5788D">
              <w:rPr>
                <w:sz w:val="16"/>
                <w:szCs w:val="16"/>
              </w:rPr>
              <w:t>(裁判心理学 取調べと供述の心理学 目撃供述の心理学)</w:t>
            </w:r>
          </w:p>
        </w:tc>
      </w:tr>
    </w:tbl>
    <w:p w14:paraId="15C010D0" w14:textId="77777777" w:rsidR="00D34C03" w:rsidRDefault="00D34C03" w:rsidP="00D34C03"/>
    <w:p w14:paraId="52BA3236" w14:textId="1F645AC8" w:rsidR="00354960" w:rsidRDefault="00354960">
      <w:pPr>
        <w:widowControl/>
        <w:adjustRightInd/>
        <w:textAlignment w:val="auto"/>
      </w:pPr>
      <w:r>
        <w:br w:type="page"/>
      </w:r>
    </w:p>
    <w:p w14:paraId="74B1C64C" w14:textId="26A14EFA" w:rsidR="00354960" w:rsidRPr="0099644A" w:rsidRDefault="005313B9" w:rsidP="00D34C03">
      <w:pPr>
        <w:rPr>
          <w:color w:val="auto"/>
        </w:rPr>
      </w:pPr>
      <w:r w:rsidRPr="0099644A">
        <w:rPr>
          <w:b/>
          <w:bCs/>
          <w:color w:val="auto"/>
        </w:rPr>
        <w:lastRenderedPageBreak/>
        <w:t>産業・組織に関する心理学（基礎）</w:t>
      </w:r>
    </w:p>
    <w:p w14:paraId="75A82CD3" w14:textId="63113DBB" w:rsidR="00364428" w:rsidRDefault="00364428">
      <w:pPr>
        <w:widowControl/>
        <w:adjustRightInd/>
        <w:textAlignment w:val="auto"/>
        <w:rPr>
          <w:b/>
          <w:bCs/>
          <w:color w:val="auto"/>
        </w:rPr>
      </w:pPr>
    </w:p>
    <w:tbl>
      <w:tblPr>
        <w:tblStyle w:val="a9"/>
        <w:tblW w:w="0" w:type="auto"/>
        <w:tblLook w:val="04A0" w:firstRow="1" w:lastRow="0" w:firstColumn="1" w:lastColumn="0" w:noHBand="0" w:noVBand="1"/>
      </w:tblPr>
      <w:tblGrid>
        <w:gridCol w:w="5154"/>
        <w:gridCol w:w="5154"/>
      </w:tblGrid>
      <w:tr w:rsidR="00335F79" w14:paraId="3200413A" w14:textId="77777777" w:rsidTr="007172CB">
        <w:tc>
          <w:tcPr>
            <w:tcW w:w="10308" w:type="dxa"/>
            <w:gridSpan w:val="2"/>
          </w:tcPr>
          <w:p w14:paraId="2AC3CD61" w14:textId="77777777" w:rsidR="007460CC" w:rsidRPr="00D34C03" w:rsidRDefault="007460CC" w:rsidP="007460CC">
            <w:pPr>
              <w:jc w:val="right"/>
              <w:rPr>
                <w:b/>
                <w:bCs/>
                <w:color w:val="auto"/>
              </w:rPr>
            </w:pPr>
            <w:r>
              <w:rPr>
                <w:rFonts w:hint="eastAsia"/>
                <w:b/>
                <w:bCs/>
                <w:color w:val="auto"/>
              </w:rPr>
              <w:t>カテゴリー</w:t>
            </w:r>
            <w:r w:rsidRPr="00D34C03">
              <w:rPr>
                <w:rFonts w:hint="eastAsia"/>
                <w:b/>
                <w:bCs/>
                <w:color w:val="auto"/>
              </w:rPr>
              <w:t>Ｄ</w:t>
            </w:r>
            <w:r w:rsidRPr="00D34C03">
              <w:rPr>
                <w:b/>
                <w:bCs/>
                <w:color w:val="auto"/>
              </w:rPr>
              <w:t xml:space="preserve">　主要</w:t>
            </w:r>
            <w:r w:rsidRPr="00D34C03">
              <w:rPr>
                <w:rFonts w:hint="eastAsia"/>
                <w:b/>
                <w:bCs/>
                <w:color w:val="auto"/>
              </w:rPr>
              <w:t>５</w:t>
            </w:r>
            <w:r w:rsidRPr="00D34C03">
              <w:rPr>
                <w:b/>
                <w:bCs/>
                <w:color w:val="auto"/>
              </w:rPr>
              <w:t>分野等における実践の心理学</w:t>
            </w:r>
          </w:p>
          <w:p w14:paraId="6FD67982" w14:textId="395BDC2D" w:rsidR="007657C5" w:rsidRPr="007460CC" w:rsidRDefault="007460CC" w:rsidP="007460CC">
            <w:pPr>
              <w:jc w:val="right"/>
              <w:rPr>
                <w:b/>
                <w:bCs/>
              </w:rPr>
            </w:pPr>
            <w:r>
              <w:rPr>
                <w:rFonts w:hint="eastAsia"/>
                <w:b/>
                <w:bCs/>
                <w:color w:val="auto"/>
              </w:rPr>
              <w:t xml:space="preserve">大項目　</w:t>
            </w:r>
            <w:r w:rsidR="007657C5" w:rsidRPr="0099644A">
              <w:rPr>
                <w:b/>
                <w:bCs/>
                <w:color w:val="auto"/>
              </w:rPr>
              <w:t>Ｄ－</w:t>
            </w:r>
            <w:r w:rsidR="007657C5" w:rsidRPr="0099644A">
              <w:rPr>
                <w:rFonts w:hint="eastAsia"/>
                <w:b/>
                <w:bCs/>
                <w:color w:val="auto"/>
              </w:rPr>
              <w:t>５</w:t>
            </w:r>
            <w:r w:rsidR="007657C5" w:rsidRPr="0099644A">
              <w:rPr>
                <w:b/>
                <w:bCs/>
                <w:color w:val="auto"/>
              </w:rPr>
              <w:t xml:space="preserve">　産業・組織に関する心理学</w:t>
            </w:r>
          </w:p>
          <w:p w14:paraId="34846D8A" w14:textId="77777777" w:rsidR="007657C5" w:rsidRPr="0099644A" w:rsidRDefault="007657C5" w:rsidP="007657C5">
            <w:pPr>
              <w:rPr>
                <w:b/>
                <w:bCs/>
                <w:color w:val="auto"/>
              </w:rPr>
            </w:pPr>
            <w:r w:rsidRPr="0099644A">
              <w:rPr>
                <w:b/>
                <w:bCs/>
                <w:color w:val="auto"/>
              </w:rPr>
              <w:t>Ｄ－</w:t>
            </w:r>
            <w:r w:rsidRPr="0099644A">
              <w:rPr>
                <w:rFonts w:hint="eastAsia"/>
                <w:b/>
                <w:bCs/>
                <w:color w:val="auto"/>
              </w:rPr>
              <w:t>５－１</w:t>
            </w:r>
            <w:r w:rsidRPr="0099644A">
              <w:rPr>
                <w:b/>
                <w:bCs/>
                <w:color w:val="auto"/>
              </w:rPr>
              <w:t xml:space="preserve">　産業・組織に関する心理学（基礎）</w:t>
            </w:r>
          </w:p>
          <w:p w14:paraId="576B28B0" w14:textId="77777777" w:rsidR="007657C5" w:rsidRPr="0099644A" w:rsidRDefault="007657C5" w:rsidP="007657C5">
            <w:pPr>
              <w:rPr>
                <w:color w:val="auto"/>
              </w:rPr>
            </w:pPr>
          </w:p>
          <w:p w14:paraId="4504D4CF" w14:textId="77777777" w:rsidR="007657C5" w:rsidRPr="00290EED" w:rsidRDefault="007657C5" w:rsidP="007657C5">
            <w:pPr>
              <w:rPr>
                <w:color w:val="EE0000"/>
              </w:rPr>
            </w:pPr>
            <w:bookmarkStart w:id="4" w:name="_Hlk93503846"/>
            <w:r w:rsidRPr="00290EED">
              <w:rPr>
                <w:rFonts w:hint="eastAsia"/>
                <w:color w:val="EE0000"/>
              </w:rPr>
              <w:t>大学における科目名：産業・組織心理学</w:t>
            </w:r>
          </w:p>
          <w:bookmarkEnd w:id="4"/>
          <w:p w14:paraId="6564E01D" w14:textId="08913A02" w:rsidR="007657C5" w:rsidRPr="0099644A" w:rsidRDefault="007657C5" w:rsidP="007657C5">
            <w:pPr>
              <w:rPr>
                <w:b/>
                <w:bCs/>
                <w:color w:val="auto"/>
              </w:rPr>
            </w:pPr>
            <w:r w:rsidRPr="00DA6CC8">
              <w:rPr>
                <w:rFonts w:hint="eastAsia"/>
                <w:b/>
                <w:bCs/>
                <w:color w:val="auto"/>
                <w:bdr w:val="single" w:sz="4" w:space="0" w:color="auto"/>
              </w:rPr>
              <w:t>ねらい</w:t>
            </w:r>
          </w:p>
          <w:p w14:paraId="4C4FF1E8" w14:textId="69F6AD59" w:rsidR="00335F79" w:rsidRPr="00EC3111" w:rsidRDefault="007657C5" w:rsidP="00E474D9">
            <w:pPr>
              <w:ind w:firstLineChars="100" w:firstLine="175"/>
              <w:rPr>
                <w:color w:val="auto"/>
                <w:sz w:val="16"/>
                <w:szCs w:val="16"/>
              </w:rPr>
            </w:pPr>
            <w:bookmarkStart w:id="5" w:name="_Hlk113528300"/>
            <w:r w:rsidRPr="002E58D5">
              <w:rPr>
                <w:rFonts w:hint="eastAsia"/>
                <w:color w:val="auto"/>
              </w:rPr>
              <w:t>職場や組織</w:t>
            </w:r>
            <w:bookmarkEnd w:id="5"/>
            <w:r w:rsidRPr="002E58D5">
              <w:rPr>
                <w:rFonts w:hint="eastAsia"/>
                <w:color w:val="auto"/>
              </w:rPr>
              <w:t>における人の行動に関する基礎的な理論と課題について学ぶ。さらに、職場や組織で生じる諸問題に対する理解を深める。</w:t>
            </w:r>
          </w:p>
        </w:tc>
      </w:tr>
      <w:tr w:rsidR="00335F79" w14:paraId="3D5BB706" w14:textId="77777777" w:rsidTr="007172CB">
        <w:tc>
          <w:tcPr>
            <w:tcW w:w="5154" w:type="dxa"/>
          </w:tcPr>
          <w:p w14:paraId="4ED30FC8" w14:textId="77777777" w:rsidR="00335F79" w:rsidRPr="006C521B" w:rsidRDefault="00335F79" w:rsidP="007172CB">
            <w:pPr>
              <w:rPr>
                <w:color w:val="auto"/>
              </w:rPr>
            </w:pPr>
            <w:r w:rsidRPr="006C521B">
              <w:rPr>
                <w:rFonts w:hint="eastAsia"/>
                <w:color w:val="auto"/>
              </w:rPr>
              <w:t>中項目（学習目標）</w:t>
            </w:r>
          </w:p>
        </w:tc>
        <w:tc>
          <w:tcPr>
            <w:tcW w:w="5154" w:type="dxa"/>
          </w:tcPr>
          <w:p w14:paraId="121150F6" w14:textId="799C1B58" w:rsidR="00335F79" w:rsidRDefault="006530C8" w:rsidP="007172CB">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20E4DBD8" w14:textId="77777777" w:rsidTr="007172CB">
        <w:tc>
          <w:tcPr>
            <w:tcW w:w="5154" w:type="dxa"/>
          </w:tcPr>
          <w:p w14:paraId="028929DD" w14:textId="7DF6A8AB" w:rsidR="00335F79" w:rsidRPr="006C521B" w:rsidRDefault="007657C5" w:rsidP="007172CB">
            <w:pPr>
              <w:rPr>
                <w:rFonts w:cs="Times New Roman"/>
                <w:color w:val="auto"/>
                <w:sz w:val="18"/>
                <w:szCs w:val="18"/>
              </w:rPr>
            </w:pPr>
            <w:bookmarkStart w:id="6" w:name="_Hlk113528467"/>
            <w:r w:rsidRPr="006C521B">
              <w:rPr>
                <w:rFonts w:hint="eastAsia"/>
                <w:color w:val="auto"/>
              </w:rPr>
              <w:t>①産業・組織そのものや働くこと、および組織の人的資源管理への理解を深める</w:t>
            </w:r>
            <w:bookmarkEnd w:id="6"/>
            <w:r w:rsidRPr="006C521B">
              <w:rPr>
                <w:rFonts w:hint="eastAsia"/>
                <w:color w:val="auto"/>
              </w:rPr>
              <w:t>。</w:t>
            </w:r>
          </w:p>
        </w:tc>
        <w:tc>
          <w:tcPr>
            <w:tcW w:w="5154" w:type="dxa"/>
          </w:tcPr>
          <w:p w14:paraId="244A579D"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・組織観（科学的管理法、ホーソン研究、オープンシステムズ・アプローチ）</w:t>
            </w:r>
          </w:p>
          <w:p w14:paraId="530FD5CF"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・人的資源管理とキャリア</w:t>
            </w:r>
            <w:r w:rsidRPr="002E58D5">
              <w:rPr>
                <w:rFonts w:cs="Times New Roman"/>
                <w:color w:val="auto"/>
                <w:sz w:val="16"/>
                <w:szCs w:val="16"/>
              </w:rPr>
              <w:t>(採用活動 職業適性アセスメント 人事評価 職業選択理論 キャリア発達 キャリアカウンセリング ワークライフバランス　ダイバーシティ ディセントワーク)</w:t>
            </w:r>
          </w:p>
          <w:p w14:paraId="6317BE1A" w14:textId="52BB8F4B" w:rsidR="00335F79" w:rsidRPr="007657C5" w:rsidRDefault="007657C5" w:rsidP="007172CB">
            <w:pPr>
              <w:rPr>
                <w:rFonts w:cs="Times New Roman"/>
                <w:color w:val="auto"/>
                <w:sz w:val="16"/>
                <w:szCs w:val="16"/>
              </w:rPr>
            </w:pPr>
            <w:r w:rsidRPr="002E58D5">
              <w:rPr>
                <w:rFonts w:cs="Times New Roman" w:hint="eastAsia"/>
                <w:color w:val="auto"/>
                <w:sz w:val="16"/>
                <w:szCs w:val="16"/>
              </w:rPr>
              <w:t>・産業・組織分野の法律</w:t>
            </w:r>
            <w:r w:rsidRPr="002E58D5">
              <w:rPr>
                <w:rFonts w:cs="Times New Roman"/>
                <w:color w:val="auto"/>
                <w:sz w:val="16"/>
                <w:szCs w:val="16"/>
              </w:rPr>
              <w:t>(労働基準法 労働契約法 労働安全衛生法 過労死防止対策推進法 男女雇用機会均等法)</w:t>
            </w:r>
          </w:p>
        </w:tc>
      </w:tr>
      <w:tr w:rsidR="00335F79" w14:paraId="5B1C677E" w14:textId="77777777" w:rsidTr="007172CB">
        <w:tc>
          <w:tcPr>
            <w:tcW w:w="5154" w:type="dxa"/>
          </w:tcPr>
          <w:p w14:paraId="06D2A345" w14:textId="1E54DBB1" w:rsidR="00335F79" w:rsidRPr="006C521B" w:rsidRDefault="007657C5" w:rsidP="007172CB">
            <w:pPr>
              <w:rPr>
                <w:rFonts w:cs="Times New Roman"/>
                <w:color w:val="auto"/>
                <w:sz w:val="18"/>
                <w:szCs w:val="18"/>
              </w:rPr>
            </w:pPr>
            <w:bookmarkStart w:id="7" w:name="_Hlk113528519"/>
            <w:r w:rsidRPr="006C521B">
              <w:rPr>
                <w:rFonts w:hint="eastAsia"/>
                <w:color w:val="auto"/>
              </w:rPr>
              <w:t>②組織や産業</w:t>
            </w:r>
            <w:bookmarkEnd w:id="7"/>
            <w:r w:rsidRPr="006C521B">
              <w:rPr>
                <w:rFonts w:hint="eastAsia"/>
                <w:color w:val="auto"/>
              </w:rPr>
              <w:t>に関わる人間行動への理解を深める</w:t>
            </w:r>
          </w:p>
        </w:tc>
        <w:tc>
          <w:tcPr>
            <w:tcW w:w="5154" w:type="dxa"/>
          </w:tcPr>
          <w:p w14:paraId="1A884A0D" w14:textId="77777777" w:rsidR="007657C5" w:rsidRPr="002E58D5" w:rsidRDefault="007657C5" w:rsidP="007657C5">
            <w:pPr>
              <w:rPr>
                <w:rFonts w:cs="Times New Roman"/>
                <w:color w:val="auto"/>
                <w:sz w:val="16"/>
                <w:szCs w:val="16"/>
              </w:rPr>
            </w:pPr>
            <w:r w:rsidRPr="002E58D5">
              <w:rPr>
                <w:rFonts w:cs="Times New Roman" w:hint="eastAsia"/>
                <w:color w:val="auto"/>
                <w:sz w:val="16"/>
                <w:szCs w:val="16"/>
              </w:rPr>
              <w:t>・組織行動</w:t>
            </w:r>
            <w:r w:rsidRPr="002E58D5">
              <w:rPr>
                <w:rFonts w:cs="Times New Roman"/>
                <w:color w:val="auto"/>
                <w:sz w:val="16"/>
                <w:szCs w:val="16"/>
              </w:rPr>
              <w:t>(組織の意思決定 集団の生産性 組織開発 ワークモチベーション 職務満足 リーダーシップ チームワーク ハラスメント　組織文化・風土）</w:t>
            </w:r>
          </w:p>
          <w:p w14:paraId="59CE5193" w14:textId="45EB3B7C" w:rsidR="00335F79" w:rsidRPr="007657C5" w:rsidRDefault="007657C5" w:rsidP="007172CB">
            <w:pPr>
              <w:rPr>
                <w:rFonts w:cs="Times New Roman"/>
                <w:color w:val="auto"/>
                <w:sz w:val="16"/>
                <w:szCs w:val="16"/>
              </w:rPr>
            </w:pPr>
            <w:r w:rsidRPr="002E58D5">
              <w:rPr>
                <w:rFonts w:cs="Times New Roman" w:hint="eastAsia"/>
                <w:color w:val="auto"/>
                <w:sz w:val="16"/>
                <w:szCs w:val="16"/>
              </w:rPr>
              <w:t>・消費者行動</w:t>
            </w:r>
            <w:r w:rsidRPr="002E58D5">
              <w:rPr>
                <w:rFonts w:cs="Times New Roman"/>
                <w:color w:val="auto"/>
                <w:sz w:val="16"/>
                <w:szCs w:val="16"/>
              </w:rPr>
              <w:t>(マスメディア マーケティング リスクコミュニケーション 消費者の購買行動 消費者保護)</w:t>
            </w:r>
          </w:p>
        </w:tc>
      </w:tr>
      <w:tr w:rsidR="00335F79" w14:paraId="776AC74A" w14:textId="77777777" w:rsidTr="007172CB">
        <w:tc>
          <w:tcPr>
            <w:tcW w:w="5154" w:type="dxa"/>
          </w:tcPr>
          <w:p w14:paraId="4422B21A" w14:textId="77777777" w:rsidR="007657C5" w:rsidRPr="006C521B" w:rsidRDefault="007657C5" w:rsidP="007657C5">
            <w:pPr>
              <w:rPr>
                <w:rFonts w:cs="Times New Roman"/>
                <w:color w:val="auto"/>
                <w:sz w:val="16"/>
                <w:szCs w:val="16"/>
              </w:rPr>
            </w:pPr>
            <w:r w:rsidRPr="006C521B">
              <w:rPr>
                <w:rFonts w:hint="eastAsia"/>
                <w:color w:val="auto"/>
              </w:rPr>
              <w:t>③職場の安全衛生とメンタルヘルスへの理解を深める</w:t>
            </w:r>
          </w:p>
          <w:p w14:paraId="6BBB269C" w14:textId="77777777" w:rsidR="00335F79" w:rsidRPr="006C521B" w:rsidRDefault="00335F79" w:rsidP="007172CB">
            <w:pPr>
              <w:rPr>
                <w:color w:val="auto"/>
                <w:sz w:val="18"/>
                <w:szCs w:val="18"/>
              </w:rPr>
            </w:pPr>
          </w:p>
        </w:tc>
        <w:tc>
          <w:tcPr>
            <w:tcW w:w="5154" w:type="dxa"/>
          </w:tcPr>
          <w:p w14:paraId="26984436" w14:textId="77777777" w:rsidR="007657C5" w:rsidRPr="00B83F9A" w:rsidRDefault="007657C5" w:rsidP="007657C5">
            <w:pPr>
              <w:rPr>
                <w:rFonts w:cs="Times New Roman"/>
                <w:sz w:val="16"/>
                <w:szCs w:val="16"/>
              </w:rPr>
            </w:pPr>
            <w:r w:rsidRPr="002E58D5">
              <w:rPr>
                <w:rFonts w:cs="Times New Roman" w:hint="eastAsia"/>
                <w:color w:val="auto"/>
                <w:sz w:val="16"/>
                <w:szCs w:val="16"/>
              </w:rPr>
              <w:t>・</w:t>
            </w:r>
            <w:r w:rsidRPr="00B83F9A">
              <w:rPr>
                <w:rFonts w:cs="Times New Roman" w:hint="eastAsia"/>
                <w:sz w:val="16"/>
                <w:szCs w:val="16"/>
              </w:rPr>
              <w:t>安全衛生と作業改善</w:t>
            </w:r>
            <w:r w:rsidRPr="00B83F9A">
              <w:rPr>
                <w:rFonts w:cs="Times New Roman"/>
                <w:sz w:val="16"/>
                <w:szCs w:val="16"/>
              </w:rPr>
              <w:t>(作業研究 エルゴノミクス ヒューマンエラー リスクアセスメント 安全文化 安全マネジメント)</w:t>
            </w:r>
          </w:p>
          <w:p w14:paraId="05C526B6" w14:textId="7CB51F8D" w:rsidR="00335F79" w:rsidRPr="007657C5" w:rsidRDefault="007657C5" w:rsidP="007172CB">
            <w:pPr>
              <w:rPr>
                <w:rFonts w:cs="Times New Roman"/>
                <w:sz w:val="16"/>
                <w:szCs w:val="16"/>
              </w:rPr>
            </w:pPr>
            <w:r w:rsidRPr="00B83F9A">
              <w:rPr>
                <w:rFonts w:cs="Times New Roman" w:hint="eastAsia"/>
                <w:sz w:val="16"/>
                <w:szCs w:val="16"/>
              </w:rPr>
              <w:t>・ストレスとメンタルヘルス</w:t>
            </w:r>
            <w:r w:rsidRPr="00B83F9A">
              <w:rPr>
                <w:rFonts w:cs="Times New Roman"/>
                <w:sz w:val="16"/>
                <w:szCs w:val="16"/>
              </w:rPr>
              <w:t>(疲労 職業性ストレス バーンアウト ワークエンゲイジメント 産業カウンセリング ストレスチェック制度 ＥＡＰ[従業員</w:t>
            </w:r>
            <w:r w:rsidRPr="00B83F9A">
              <w:rPr>
                <w:rFonts w:cs="Times New Roman" w:hint="eastAsia"/>
                <w:sz w:val="16"/>
                <w:szCs w:val="16"/>
              </w:rPr>
              <w:t>支援プログラム</w:t>
            </w:r>
            <w:r w:rsidRPr="00B83F9A">
              <w:rPr>
                <w:rFonts w:cs="Times New Roman"/>
                <w:sz w:val="16"/>
                <w:szCs w:val="16"/>
              </w:rPr>
              <w:t>])</w:t>
            </w:r>
          </w:p>
        </w:tc>
      </w:tr>
    </w:tbl>
    <w:p w14:paraId="609F0AC4" w14:textId="61AE1E8A" w:rsidR="00D34C03" w:rsidRPr="002E58D5" w:rsidRDefault="00D34C03" w:rsidP="00D34C03">
      <w:pPr>
        <w:ind w:firstLineChars="100" w:firstLine="175"/>
        <w:rPr>
          <w:color w:val="auto"/>
        </w:rPr>
      </w:pPr>
    </w:p>
    <w:p w14:paraId="7ACAFD7B" w14:textId="0E350346" w:rsidR="00CC4A1B" w:rsidRDefault="00CC4A1B">
      <w:pPr>
        <w:widowControl/>
        <w:adjustRightInd/>
        <w:textAlignment w:val="auto"/>
        <w:rPr>
          <w:b/>
          <w:bCs/>
        </w:rPr>
      </w:pPr>
      <w:r>
        <w:rPr>
          <w:b/>
          <w:bCs/>
        </w:rPr>
        <w:br w:type="page"/>
      </w:r>
    </w:p>
    <w:p w14:paraId="5D663FC7" w14:textId="77777777" w:rsidR="005313B9" w:rsidRPr="002D5BAA" w:rsidRDefault="005313B9" w:rsidP="005313B9">
      <w:pPr>
        <w:rPr>
          <w:b/>
          <w:bCs/>
        </w:rPr>
      </w:pPr>
      <w:r w:rsidRPr="002D5BAA">
        <w:rPr>
          <w:rFonts w:hint="eastAsia"/>
          <w:b/>
          <w:bCs/>
        </w:rPr>
        <w:lastRenderedPageBreak/>
        <w:t>心理演習</w:t>
      </w:r>
    </w:p>
    <w:p w14:paraId="2CD232F3" w14:textId="0F76FD9E" w:rsidR="00D34C03" w:rsidRPr="002E58D5" w:rsidRDefault="00D34C03" w:rsidP="00D34C03">
      <w:pPr>
        <w:widowControl/>
        <w:adjustRightInd/>
        <w:textAlignment w:val="auto"/>
        <w:rPr>
          <w:color w:val="auto"/>
        </w:rPr>
      </w:pPr>
    </w:p>
    <w:tbl>
      <w:tblPr>
        <w:tblStyle w:val="a9"/>
        <w:tblW w:w="0" w:type="auto"/>
        <w:tblLook w:val="04A0" w:firstRow="1" w:lastRow="0" w:firstColumn="1" w:lastColumn="0" w:noHBand="0" w:noVBand="1"/>
      </w:tblPr>
      <w:tblGrid>
        <w:gridCol w:w="5154"/>
        <w:gridCol w:w="5154"/>
      </w:tblGrid>
      <w:tr w:rsidR="00335F79" w14:paraId="73A9F2FE" w14:textId="77777777" w:rsidTr="007172CB">
        <w:tc>
          <w:tcPr>
            <w:tcW w:w="10308" w:type="dxa"/>
            <w:gridSpan w:val="2"/>
          </w:tcPr>
          <w:p w14:paraId="40DB8BBC" w14:textId="1921E903" w:rsidR="007460CC" w:rsidRPr="00D34C03" w:rsidRDefault="007460CC" w:rsidP="007460CC">
            <w:pPr>
              <w:jc w:val="right"/>
              <w:rPr>
                <w:b/>
                <w:bCs/>
                <w:color w:val="auto"/>
              </w:rPr>
            </w:pPr>
            <w:r>
              <w:rPr>
                <w:rFonts w:hint="eastAsia"/>
                <w:b/>
                <w:bCs/>
                <w:color w:val="auto"/>
              </w:rPr>
              <w:t>カテゴリーＥ</w:t>
            </w:r>
            <w:r w:rsidRPr="00D34C03">
              <w:rPr>
                <w:b/>
                <w:bCs/>
                <w:color w:val="auto"/>
              </w:rPr>
              <w:t xml:space="preserve">　</w:t>
            </w:r>
            <w:r>
              <w:rPr>
                <w:rFonts w:hint="eastAsia"/>
                <w:b/>
                <w:bCs/>
                <w:color w:val="auto"/>
              </w:rPr>
              <w:t>心理演習</w:t>
            </w:r>
          </w:p>
          <w:p w14:paraId="418C94F2" w14:textId="4267EB7C" w:rsidR="007460CC" w:rsidRPr="007460CC" w:rsidRDefault="007460CC" w:rsidP="007460CC">
            <w:pPr>
              <w:jc w:val="right"/>
              <w:rPr>
                <w:b/>
                <w:bCs/>
              </w:rPr>
            </w:pPr>
            <w:r>
              <w:rPr>
                <w:rFonts w:hint="eastAsia"/>
                <w:b/>
                <w:bCs/>
                <w:color w:val="auto"/>
              </w:rPr>
              <w:t>大項目　Ｅ</w:t>
            </w:r>
            <w:r w:rsidRPr="0099644A">
              <w:rPr>
                <w:b/>
                <w:bCs/>
                <w:color w:val="auto"/>
              </w:rPr>
              <w:t xml:space="preserve">　</w:t>
            </w:r>
            <w:r>
              <w:rPr>
                <w:rFonts w:hint="eastAsia"/>
                <w:b/>
                <w:bCs/>
                <w:color w:val="auto"/>
              </w:rPr>
              <w:t>心理演習</w:t>
            </w:r>
          </w:p>
          <w:p w14:paraId="17E9FF72" w14:textId="77777777" w:rsidR="002C3669" w:rsidRPr="002D5BAA" w:rsidRDefault="002C3669" w:rsidP="007313C8">
            <w:pPr>
              <w:rPr>
                <w:b/>
                <w:bCs/>
              </w:rPr>
            </w:pPr>
            <w:r w:rsidRPr="002D5BAA">
              <w:rPr>
                <w:rFonts w:hint="eastAsia"/>
                <w:b/>
                <w:bCs/>
              </w:rPr>
              <w:t>Ｅ．心理演習</w:t>
            </w:r>
          </w:p>
          <w:p w14:paraId="06F982AC" w14:textId="77777777" w:rsidR="002C3669" w:rsidRDefault="002C3669" w:rsidP="007313C8"/>
          <w:p w14:paraId="2D16B430" w14:textId="77777777" w:rsidR="002C3669" w:rsidRPr="00C236FF" w:rsidRDefault="002C3669" w:rsidP="007313C8">
            <w:r w:rsidRPr="00290EED">
              <w:rPr>
                <w:rFonts w:hint="eastAsia"/>
                <w:color w:val="EE0000"/>
              </w:rPr>
              <w:t>大学における科目名：心理演習</w:t>
            </w:r>
          </w:p>
          <w:p w14:paraId="5B0B55A6" w14:textId="13307761" w:rsidR="002C3669" w:rsidRPr="002D5BAA" w:rsidRDefault="002C3669" w:rsidP="007313C8">
            <w:pPr>
              <w:rPr>
                <w:b/>
                <w:bCs/>
              </w:rPr>
            </w:pPr>
            <w:r w:rsidRPr="00DA6CC8">
              <w:rPr>
                <w:rFonts w:hint="eastAsia"/>
                <w:b/>
                <w:bCs/>
                <w:bdr w:val="single" w:sz="4" w:space="0" w:color="auto"/>
              </w:rPr>
              <w:t>ねらい</w:t>
            </w:r>
          </w:p>
          <w:p w14:paraId="28738B0B" w14:textId="59DDE003" w:rsidR="00335F79" w:rsidRPr="002C3669" w:rsidRDefault="002C3669" w:rsidP="00E474D9">
            <w:pPr>
              <w:ind w:firstLineChars="100" w:firstLine="175"/>
            </w:pPr>
            <w:r>
              <w:rPr>
                <w:rFonts w:hint="eastAsia"/>
              </w:rPr>
              <w:t>心理演習は、役割演技（ロールプレイング）や実践報告（症例研究）などを利用して、公認心理師としての基本的な水準の知識及び技能を修得する科目である。</w:t>
            </w:r>
          </w:p>
        </w:tc>
      </w:tr>
      <w:tr w:rsidR="00335F79" w14:paraId="70DEE5BD" w14:textId="77777777" w:rsidTr="007172CB">
        <w:tc>
          <w:tcPr>
            <w:tcW w:w="5154" w:type="dxa"/>
          </w:tcPr>
          <w:p w14:paraId="59DBFDD9" w14:textId="77777777" w:rsidR="00335F79" w:rsidRPr="006C521B" w:rsidRDefault="00335F79" w:rsidP="007313C8">
            <w:pPr>
              <w:rPr>
                <w:color w:val="auto"/>
              </w:rPr>
            </w:pPr>
            <w:r w:rsidRPr="006C521B">
              <w:rPr>
                <w:rFonts w:hint="eastAsia"/>
                <w:color w:val="auto"/>
              </w:rPr>
              <w:t>中項目（学習目標）</w:t>
            </w:r>
          </w:p>
        </w:tc>
        <w:tc>
          <w:tcPr>
            <w:tcW w:w="5154" w:type="dxa"/>
          </w:tcPr>
          <w:p w14:paraId="67A6462C" w14:textId="5513D659" w:rsidR="00335F79" w:rsidRDefault="006530C8" w:rsidP="007313C8">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0CDD129D" w14:textId="77777777" w:rsidTr="007172CB">
        <w:tc>
          <w:tcPr>
            <w:tcW w:w="5154" w:type="dxa"/>
          </w:tcPr>
          <w:p w14:paraId="3220891C" w14:textId="7D4EBBBB" w:rsidR="00335F79" w:rsidRPr="006C521B" w:rsidRDefault="002C3669" w:rsidP="007313C8">
            <w:pPr>
              <w:snapToGrid w:val="0"/>
            </w:pPr>
            <w:r w:rsidRPr="006C521B">
              <w:rPr>
                <w:rFonts w:hint="eastAsia"/>
              </w:rPr>
              <w:t>①知識及び技能の基本的な水準の修得を目的とし、次に掲げる事項について、役割演技（ロールプレイング）とその振り返り、あるいは実践報告（症例研究）などを利用してディスカッションを行う。</w:t>
            </w:r>
            <w:r w:rsidRPr="006C521B">
              <w:tab/>
            </w:r>
          </w:p>
        </w:tc>
        <w:tc>
          <w:tcPr>
            <w:tcW w:w="5154" w:type="dxa"/>
          </w:tcPr>
          <w:p w14:paraId="5F48F7DF" w14:textId="77777777" w:rsidR="002F231A" w:rsidRPr="00E5788D" w:rsidRDefault="002F231A" w:rsidP="007313C8">
            <w:pPr>
              <w:rPr>
                <w:sz w:val="16"/>
                <w:szCs w:val="16"/>
              </w:rPr>
            </w:pPr>
            <w:r w:rsidRPr="00E5788D">
              <w:rPr>
                <w:sz w:val="16"/>
                <w:szCs w:val="16"/>
              </w:rPr>
              <w:t>（ア）心理に関する支援を要する者等に関する以下の知識及び技能の修得</w:t>
            </w:r>
          </w:p>
          <w:p w14:paraId="0D5A1669" w14:textId="77777777" w:rsidR="002F231A" w:rsidRPr="00E5788D" w:rsidRDefault="002F231A" w:rsidP="007313C8">
            <w:pPr>
              <w:rPr>
                <w:sz w:val="16"/>
                <w:szCs w:val="16"/>
              </w:rPr>
            </w:pPr>
            <w:r w:rsidRPr="00E5788D">
              <w:rPr>
                <w:rFonts w:hint="eastAsia"/>
                <w:sz w:val="16"/>
                <w:szCs w:val="16"/>
              </w:rPr>
              <w:t>・コミュニケーション（傾聴の基本技法）</w:t>
            </w:r>
          </w:p>
          <w:p w14:paraId="541A6467" w14:textId="77777777" w:rsidR="002F231A" w:rsidRPr="00E5788D" w:rsidRDefault="002F231A" w:rsidP="007313C8">
            <w:pPr>
              <w:rPr>
                <w:sz w:val="16"/>
                <w:szCs w:val="16"/>
              </w:rPr>
            </w:pPr>
            <w:r w:rsidRPr="00E5788D">
              <w:rPr>
                <w:rFonts w:hint="eastAsia"/>
                <w:sz w:val="16"/>
                <w:szCs w:val="16"/>
              </w:rPr>
              <w:t>・心理検査（説明と同意（導入）</w:t>
            </w:r>
            <w:r>
              <w:rPr>
                <w:rFonts w:hint="eastAsia"/>
                <w:sz w:val="16"/>
                <w:szCs w:val="16"/>
              </w:rPr>
              <w:t>、</w:t>
            </w:r>
            <w:r w:rsidRPr="00E5788D">
              <w:rPr>
                <w:rFonts w:hint="eastAsia"/>
                <w:sz w:val="16"/>
                <w:szCs w:val="16"/>
              </w:rPr>
              <w:t>特定の検査の実施</w:t>
            </w:r>
            <w:r>
              <w:rPr>
                <w:rFonts w:hint="eastAsia"/>
                <w:sz w:val="16"/>
                <w:szCs w:val="16"/>
              </w:rPr>
              <w:t>、</w:t>
            </w:r>
            <w:r w:rsidRPr="00E5788D">
              <w:rPr>
                <w:rFonts w:hint="eastAsia"/>
                <w:sz w:val="16"/>
                <w:szCs w:val="16"/>
              </w:rPr>
              <w:t>検査所見の作成</w:t>
            </w:r>
            <w:r>
              <w:rPr>
                <w:rFonts w:hint="eastAsia"/>
                <w:sz w:val="16"/>
                <w:szCs w:val="16"/>
              </w:rPr>
              <w:t>、</w:t>
            </w:r>
            <w:r w:rsidRPr="00E5788D">
              <w:rPr>
                <w:rFonts w:hint="eastAsia"/>
                <w:sz w:val="16"/>
                <w:szCs w:val="16"/>
              </w:rPr>
              <w:t>フィードバック）</w:t>
            </w:r>
          </w:p>
          <w:p w14:paraId="138AAE58" w14:textId="77777777" w:rsidR="002F231A" w:rsidRPr="00E5788D" w:rsidRDefault="002F231A" w:rsidP="007313C8">
            <w:pPr>
              <w:rPr>
                <w:sz w:val="16"/>
                <w:szCs w:val="16"/>
              </w:rPr>
            </w:pPr>
            <w:r w:rsidRPr="00E5788D">
              <w:rPr>
                <w:rFonts w:hint="eastAsia"/>
                <w:sz w:val="16"/>
                <w:szCs w:val="16"/>
              </w:rPr>
              <w:t>・心理面接（面接構造の理解</w:t>
            </w:r>
            <w:r>
              <w:rPr>
                <w:rFonts w:hint="eastAsia"/>
                <w:sz w:val="16"/>
                <w:szCs w:val="16"/>
              </w:rPr>
              <w:t>、</w:t>
            </w:r>
            <w:r w:rsidRPr="00E5788D">
              <w:rPr>
                <w:rFonts w:hint="eastAsia"/>
                <w:sz w:val="16"/>
                <w:szCs w:val="16"/>
              </w:rPr>
              <w:t>傾聴の基本技法を活用した関わり応答）</w:t>
            </w:r>
          </w:p>
          <w:p w14:paraId="4A4F2129" w14:textId="77777777" w:rsidR="002F231A" w:rsidRPr="00E5788D" w:rsidRDefault="002F231A" w:rsidP="007313C8">
            <w:pPr>
              <w:rPr>
                <w:sz w:val="16"/>
                <w:szCs w:val="16"/>
              </w:rPr>
            </w:pPr>
            <w:r w:rsidRPr="00E5788D">
              <w:rPr>
                <w:rFonts w:hint="eastAsia"/>
                <w:sz w:val="16"/>
                <w:szCs w:val="16"/>
              </w:rPr>
              <w:t>・地域支援（実践報告（症例研究）などを利用したディスカッション）</w:t>
            </w:r>
          </w:p>
          <w:p w14:paraId="58B80EC4" w14:textId="77777777" w:rsidR="002F231A" w:rsidRPr="00E5788D" w:rsidRDefault="002F231A" w:rsidP="007313C8">
            <w:pPr>
              <w:rPr>
                <w:sz w:val="16"/>
                <w:szCs w:val="16"/>
              </w:rPr>
            </w:pPr>
            <w:r w:rsidRPr="00E5788D">
              <w:rPr>
                <w:rFonts w:hint="eastAsia"/>
                <w:sz w:val="16"/>
                <w:szCs w:val="16"/>
              </w:rPr>
              <w:t>（イ）心理に関する支援を要する者等の理解とニーズの把握及び支援計画の作成</w:t>
            </w:r>
          </w:p>
          <w:p w14:paraId="281B4C1F" w14:textId="77777777" w:rsidR="002F231A" w:rsidRPr="00E5788D" w:rsidRDefault="002F231A" w:rsidP="007313C8">
            <w:pPr>
              <w:rPr>
                <w:sz w:val="16"/>
                <w:szCs w:val="16"/>
              </w:rPr>
            </w:pPr>
            <w:r w:rsidRPr="00E5788D">
              <w:rPr>
                <w:rFonts w:hint="eastAsia"/>
                <w:sz w:val="16"/>
                <w:szCs w:val="16"/>
              </w:rPr>
              <w:t>・代表的事例を想定した面接（導入</w:t>
            </w:r>
            <w:r>
              <w:rPr>
                <w:rFonts w:hint="eastAsia"/>
                <w:sz w:val="16"/>
                <w:szCs w:val="16"/>
              </w:rPr>
              <w:t>、</w:t>
            </w:r>
            <w:r w:rsidRPr="00E5788D">
              <w:rPr>
                <w:rFonts w:hint="eastAsia"/>
                <w:sz w:val="16"/>
                <w:szCs w:val="16"/>
              </w:rPr>
              <w:t>ケースフォーミュレーション</w:t>
            </w:r>
            <w:r>
              <w:rPr>
                <w:rFonts w:hint="eastAsia"/>
                <w:sz w:val="16"/>
                <w:szCs w:val="16"/>
              </w:rPr>
              <w:t>、</w:t>
            </w:r>
            <w:r w:rsidRPr="00E5788D">
              <w:rPr>
                <w:rFonts w:hint="eastAsia"/>
                <w:sz w:val="16"/>
                <w:szCs w:val="16"/>
              </w:rPr>
              <w:t>記録の作成）</w:t>
            </w:r>
          </w:p>
          <w:p w14:paraId="3A440FB6" w14:textId="77777777" w:rsidR="002F231A" w:rsidRPr="00E5788D" w:rsidRDefault="002F231A" w:rsidP="007313C8">
            <w:pPr>
              <w:rPr>
                <w:sz w:val="16"/>
                <w:szCs w:val="16"/>
              </w:rPr>
            </w:pPr>
            <w:r w:rsidRPr="00E5788D">
              <w:rPr>
                <w:rFonts w:hint="eastAsia"/>
                <w:sz w:val="16"/>
                <w:szCs w:val="16"/>
              </w:rPr>
              <w:t>・実践報告（症例研究）のディスカッション</w:t>
            </w:r>
          </w:p>
          <w:p w14:paraId="601B99C6" w14:textId="77777777" w:rsidR="002F231A" w:rsidRPr="00E5788D" w:rsidRDefault="002F231A" w:rsidP="007313C8">
            <w:pPr>
              <w:rPr>
                <w:sz w:val="16"/>
                <w:szCs w:val="16"/>
              </w:rPr>
            </w:pPr>
            <w:r w:rsidRPr="00E5788D">
              <w:rPr>
                <w:rFonts w:hint="eastAsia"/>
                <w:sz w:val="16"/>
                <w:szCs w:val="16"/>
              </w:rPr>
              <w:t>（ウ）心理に関する支援を要する者の現実生活を視野に入れたチームアプローチの場面想定</w:t>
            </w:r>
          </w:p>
          <w:p w14:paraId="1DE726E9" w14:textId="77777777" w:rsidR="002F231A" w:rsidRPr="00E5788D" w:rsidRDefault="002F231A" w:rsidP="007313C8">
            <w:pPr>
              <w:rPr>
                <w:sz w:val="16"/>
                <w:szCs w:val="16"/>
              </w:rPr>
            </w:pPr>
            <w:r w:rsidRPr="00E5788D">
              <w:rPr>
                <w:rFonts w:hint="eastAsia"/>
                <w:sz w:val="16"/>
                <w:szCs w:val="16"/>
              </w:rPr>
              <w:t>・代表的事例を想定した面接（生活状況・既往歴などの聴取）</w:t>
            </w:r>
          </w:p>
          <w:p w14:paraId="47CC744A" w14:textId="77777777" w:rsidR="002F231A" w:rsidRPr="00E5788D" w:rsidRDefault="002F231A" w:rsidP="007313C8">
            <w:pPr>
              <w:rPr>
                <w:sz w:val="16"/>
                <w:szCs w:val="16"/>
              </w:rPr>
            </w:pPr>
            <w:r w:rsidRPr="00E5788D">
              <w:rPr>
                <w:rFonts w:hint="eastAsia"/>
                <w:sz w:val="16"/>
                <w:szCs w:val="16"/>
              </w:rPr>
              <w:t>・実践報告（症例研究）のディスカッション</w:t>
            </w:r>
          </w:p>
          <w:p w14:paraId="099604D7" w14:textId="77777777" w:rsidR="002F231A" w:rsidRPr="00E5788D" w:rsidRDefault="002F231A" w:rsidP="007313C8">
            <w:pPr>
              <w:rPr>
                <w:sz w:val="16"/>
                <w:szCs w:val="16"/>
              </w:rPr>
            </w:pPr>
            <w:r w:rsidRPr="00E5788D">
              <w:rPr>
                <w:rFonts w:hint="eastAsia"/>
                <w:sz w:val="16"/>
                <w:szCs w:val="16"/>
              </w:rPr>
              <w:t>（エ）多職種連携及び地域連携</w:t>
            </w:r>
          </w:p>
          <w:p w14:paraId="5B446A4B" w14:textId="77777777" w:rsidR="002F231A" w:rsidRPr="00E5788D" w:rsidRDefault="002F231A" w:rsidP="007313C8">
            <w:pPr>
              <w:rPr>
                <w:sz w:val="16"/>
                <w:szCs w:val="16"/>
              </w:rPr>
            </w:pPr>
            <w:r w:rsidRPr="00E5788D">
              <w:rPr>
                <w:rFonts w:hint="eastAsia"/>
                <w:sz w:val="16"/>
                <w:szCs w:val="16"/>
              </w:rPr>
              <w:t>・代表的事例を想定した多職種への面接（生物・心理・社会的アセスメントを通じた多職種連携</w:t>
            </w:r>
            <w:r>
              <w:rPr>
                <w:rFonts w:hint="eastAsia"/>
                <w:sz w:val="16"/>
                <w:szCs w:val="16"/>
              </w:rPr>
              <w:t>、</w:t>
            </w:r>
            <w:r w:rsidRPr="00E5788D">
              <w:rPr>
                <w:rFonts w:hint="eastAsia"/>
                <w:sz w:val="16"/>
                <w:szCs w:val="16"/>
              </w:rPr>
              <w:t>地域連携</w:t>
            </w:r>
            <w:r>
              <w:rPr>
                <w:rFonts w:hint="eastAsia"/>
                <w:sz w:val="16"/>
                <w:szCs w:val="16"/>
              </w:rPr>
              <w:t>、</w:t>
            </w:r>
            <w:r w:rsidRPr="00E5788D">
              <w:rPr>
                <w:rFonts w:hint="eastAsia"/>
                <w:sz w:val="16"/>
                <w:szCs w:val="16"/>
              </w:rPr>
              <w:t>コンサルテーション）</w:t>
            </w:r>
          </w:p>
          <w:p w14:paraId="6AAEB64E" w14:textId="77777777" w:rsidR="002F231A" w:rsidRPr="00E5788D" w:rsidRDefault="002F231A" w:rsidP="007313C8">
            <w:pPr>
              <w:rPr>
                <w:sz w:val="16"/>
                <w:szCs w:val="16"/>
              </w:rPr>
            </w:pPr>
            <w:r w:rsidRPr="00E5788D">
              <w:rPr>
                <w:rFonts w:hint="eastAsia"/>
                <w:sz w:val="16"/>
                <w:szCs w:val="16"/>
              </w:rPr>
              <w:t>・実践報告（症例研究）のディスカッション</w:t>
            </w:r>
          </w:p>
          <w:p w14:paraId="4B94C03A" w14:textId="77777777" w:rsidR="002F231A" w:rsidRPr="00E5788D" w:rsidRDefault="002F231A" w:rsidP="007313C8">
            <w:pPr>
              <w:rPr>
                <w:sz w:val="16"/>
                <w:szCs w:val="16"/>
              </w:rPr>
            </w:pPr>
            <w:r w:rsidRPr="00E5788D">
              <w:rPr>
                <w:rFonts w:hint="eastAsia"/>
                <w:sz w:val="16"/>
                <w:szCs w:val="16"/>
              </w:rPr>
              <w:t>（オ）公認心理師としての職業倫理及び法的義務への理解</w:t>
            </w:r>
          </w:p>
          <w:p w14:paraId="2538BDFB" w14:textId="0E93981D" w:rsidR="00335F79" w:rsidRPr="002F231A" w:rsidRDefault="002F231A" w:rsidP="007313C8">
            <w:pPr>
              <w:rPr>
                <w:sz w:val="16"/>
                <w:szCs w:val="16"/>
              </w:rPr>
            </w:pPr>
            <w:r w:rsidRPr="00E5788D">
              <w:rPr>
                <w:rFonts w:hint="eastAsia"/>
                <w:sz w:val="16"/>
                <w:szCs w:val="16"/>
              </w:rPr>
              <w:t>・代表的事例を想定した面接（守秘義務</w:t>
            </w:r>
            <w:r>
              <w:rPr>
                <w:rFonts w:hint="eastAsia"/>
                <w:sz w:val="16"/>
                <w:szCs w:val="16"/>
              </w:rPr>
              <w:t>、</w:t>
            </w:r>
            <w:r w:rsidRPr="00E5788D">
              <w:rPr>
                <w:rFonts w:hint="eastAsia"/>
                <w:sz w:val="16"/>
                <w:szCs w:val="16"/>
              </w:rPr>
              <w:t>通報（通告義務）の伝え方）</w:t>
            </w:r>
          </w:p>
        </w:tc>
      </w:tr>
    </w:tbl>
    <w:p w14:paraId="2562D88E" w14:textId="77777777" w:rsidR="00D34C03" w:rsidRDefault="00D34C03" w:rsidP="00D34C03">
      <w:pPr>
        <w:ind w:right="700"/>
      </w:pPr>
      <w:bookmarkStart w:id="8" w:name="_Hlk93504344"/>
    </w:p>
    <w:bookmarkEnd w:id="8"/>
    <w:p w14:paraId="7C7E86A8" w14:textId="77777777" w:rsidR="00D34C03" w:rsidRPr="002D5BAA" w:rsidRDefault="00D34C03" w:rsidP="00D34C03">
      <w:pPr>
        <w:ind w:right="700"/>
        <w:rPr>
          <w:b/>
          <w:bCs/>
        </w:rPr>
      </w:pPr>
      <w:r w:rsidRPr="002D5BAA">
        <w:rPr>
          <w:rFonts w:hint="eastAsia"/>
          <w:b/>
          <w:bCs/>
        </w:rPr>
        <w:t>＊心理演習の指導体制について</w:t>
      </w:r>
      <w:r w:rsidRPr="002D5BAA">
        <w:rPr>
          <w:b/>
          <w:bCs/>
        </w:rPr>
        <w:tab/>
      </w:r>
      <w:r w:rsidRPr="002D5BAA">
        <w:rPr>
          <w:b/>
          <w:bCs/>
        </w:rPr>
        <w:tab/>
      </w:r>
    </w:p>
    <w:p w14:paraId="1D00CD73" w14:textId="77777777" w:rsidR="00D34C03" w:rsidRDefault="00D34C03" w:rsidP="00D34C03">
      <w:pPr>
        <w:ind w:right="700"/>
      </w:pPr>
      <w:r>
        <w:t>1）心理演習の指導体制について</w:t>
      </w:r>
    </w:p>
    <w:p w14:paraId="42D67657" w14:textId="77777777" w:rsidR="00D34C03" w:rsidRDefault="00D34C03" w:rsidP="00D34C03">
      <w:pPr>
        <w:ind w:right="700" w:firstLineChars="100" w:firstLine="175"/>
      </w:pPr>
      <w:r>
        <w:rPr>
          <w:rFonts w:hint="eastAsia"/>
        </w:rPr>
        <w:t>以下のいずれかを満たす者とする。</w:t>
      </w:r>
    </w:p>
    <w:p w14:paraId="3886BEF9" w14:textId="77777777" w:rsidR="00D34C03" w:rsidRDefault="00D34C03" w:rsidP="00D34C03">
      <w:pPr>
        <w:ind w:right="700"/>
      </w:pPr>
      <w:r>
        <w:rPr>
          <w:rFonts w:hint="eastAsia"/>
        </w:rPr>
        <w:t>１．公認心理師としての業務に従事する教員</w:t>
      </w:r>
    </w:p>
    <w:p w14:paraId="2459285B" w14:textId="77777777" w:rsidR="00D34C03" w:rsidRDefault="00D34C03" w:rsidP="00D34C03">
      <w:pPr>
        <w:ind w:right="700"/>
      </w:pPr>
      <w:r>
        <w:rPr>
          <w:rFonts w:hint="eastAsia"/>
        </w:rPr>
        <w:t>２．所定の講習会を受講した者</w:t>
      </w:r>
    </w:p>
    <w:p w14:paraId="0B6DF2FE" w14:textId="77777777" w:rsidR="00D34C03" w:rsidRDefault="00D34C03" w:rsidP="00D34C03">
      <w:pPr>
        <w:ind w:right="700"/>
      </w:pPr>
      <w:r>
        <w:t>2）心理演習を担当する教員の配置人数</w:t>
      </w:r>
    </w:p>
    <w:p w14:paraId="140FBC23" w14:textId="04519E05" w:rsidR="00D34C03" w:rsidRDefault="00D34C03" w:rsidP="00D34C03">
      <w:pPr>
        <w:ind w:right="700" w:firstLineChars="100" w:firstLine="175"/>
      </w:pPr>
      <w:r>
        <w:rPr>
          <w:rFonts w:hint="eastAsia"/>
        </w:rPr>
        <w:t>履修者</w:t>
      </w:r>
      <w:r>
        <w:t>15人につき教員１人以上を配置する。なお</w:t>
      </w:r>
      <w:r w:rsidR="00221B14">
        <w:t>、</w:t>
      </w:r>
      <w:r>
        <w:t>実習生が15人を超え</w:t>
      </w:r>
      <w:r w:rsidR="00221B14">
        <w:t>、</w:t>
      </w:r>
      <w:r>
        <w:t>１人から10人増加するごとに実習指導教員あるいは実習指導補助教員（実習助手等）*を１人加える。</w:t>
      </w:r>
    </w:p>
    <w:p w14:paraId="3AB15798" w14:textId="77777777" w:rsidR="00D34C03" w:rsidRDefault="00D34C03" w:rsidP="00D34C03">
      <w:pPr>
        <w:ind w:right="700"/>
      </w:pPr>
    </w:p>
    <w:p w14:paraId="407A23A2" w14:textId="77777777" w:rsidR="00D34C03" w:rsidRPr="002D5BAA" w:rsidRDefault="00D34C03" w:rsidP="00D34C03">
      <w:pPr>
        <w:ind w:right="700"/>
        <w:rPr>
          <w:b/>
          <w:bCs/>
        </w:rPr>
      </w:pPr>
      <w:r w:rsidRPr="002D5BAA">
        <w:rPr>
          <w:b/>
          <w:bCs/>
        </w:rPr>
        <w:t>*実習・演習指導補助教員</w:t>
      </w:r>
    </w:p>
    <w:p w14:paraId="28B5C748" w14:textId="7412F793" w:rsidR="00D34C03" w:rsidRDefault="00D34C03" w:rsidP="00D34C03">
      <w:pPr>
        <w:ind w:right="700" w:firstLineChars="100" w:firstLine="175"/>
      </w:pPr>
      <w:r>
        <w:rPr>
          <w:rFonts w:hint="eastAsia"/>
        </w:rPr>
        <w:t>公認心理師業務を２年以上経験した者であれば実習指導教員の指示の下</w:t>
      </w:r>
      <w:r w:rsidR="00221B14">
        <w:rPr>
          <w:rFonts w:hint="eastAsia"/>
        </w:rPr>
        <w:t>、</w:t>
      </w:r>
      <w:r>
        <w:rPr>
          <w:rFonts w:hint="eastAsia"/>
        </w:rPr>
        <w:t>実習指導を行うことができる。</w:t>
      </w:r>
    </w:p>
    <w:p w14:paraId="60AAEF4B" w14:textId="77777777" w:rsidR="00D34C03" w:rsidRDefault="00D34C03" w:rsidP="00D34C03">
      <w:pPr>
        <w:ind w:right="700"/>
      </w:pPr>
    </w:p>
    <w:p w14:paraId="18AAFDCB" w14:textId="77777777" w:rsidR="00D34C03" w:rsidRDefault="00D34C03" w:rsidP="00D34C03">
      <w:pPr>
        <w:ind w:right="700"/>
      </w:pPr>
    </w:p>
    <w:p w14:paraId="1EA41EFF" w14:textId="77777777" w:rsidR="00CC4A1B" w:rsidRDefault="00CC4A1B" w:rsidP="00D34C03">
      <w:pPr>
        <w:ind w:right="700"/>
      </w:pPr>
    </w:p>
    <w:p w14:paraId="28FF9B2C" w14:textId="70F0A266" w:rsidR="00CC4A1B" w:rsidRDefault="00CC4A1B">
      <w:pPr>
        <w:widowControl/>
        <w:adjustRightInd/>
        <w:textAlignment w:val="auto"/>
      </w:pPr>
      <w:r>
        <w:br w:type="page"/>
      </w:r>
    </w:p>
    <w:p w14:paraId="3867A566" w14:textId="6EF40317" w:rsidR="00CC4A1B" w:rsidRDefault="005313B9" w:rsidP="00D34C03">
      <w:pPr>
        <w:ind w:right="700"/>
      </w:pPr>
      <w:r w:rsidRPr="002E376E">
        <w:rPr>
          <w:rFonts w:hint="eastAsia"/>
          <w:b/>
          <w:bCs/>
        </w:rPr>
        <w:lastRenderedPageBreak/>
        <w:t>心理実習</w:t>
      </w:r>
    </w:p>
    <w:p w14:paraId="72D71DA6" w14:textId="0B2C9F5C" w:rsidR="00D34C03" w:rsidRDefault="00D34C03" w:rsidP="00D34C03">
      <w:pPr>
        <w:widowControl/>
        <w:adjustRightInd/>
        <w:textAlignment w:val="auto"/>
      </w:pPr>
    </w:p>
    <w:tbl>
      <w:tblPr>
        <w:tblStyle w:val="a9"/>
        <w:tblW w:w="0" w:type="auto"/>
        <w:tblLook w:val="04A0" w:firstRow="1" w:lastRow="0" w:firstColumn="1" w:lastColumn="0" w:noHBand="0" w:noVBand="1"/>
      </w:tblPr>
      <w:tblGrid>
        <w:gridCol w:w="5154"/>
        <w:gridCol w:w="5154"/>
      </w:tblGrid>
      <w:tr w:rsidR="00335F79" w14:paraId="230F3A57" w14:textId="77777777" w:rsidTr="007172CB">
        <w:tc>
          <w:tcPr>
            <w:tcW w:w="10308" w:type="dxa"/>
            <w:gridSpan w:val="2"/>
          </w:tcPr>
          <w:p w14:paraId="68499F41" w14:textId="10B84AD9" w:rsidR="007460CC" w:rsidRPr="00D34C03" w:rsidRDefault="007460CC" w:rsidP="007460CC">
            <w:pPr>
              <w:jc w:val="right"/>
              <w:rPr>
                <w:b/>
                <w:bCs/>
                <w:color w:val="auto"/>
              </w:rPr>
            </w:pPr>
            <w:r>
              <w:rPr>
                <w:rFonts w:hint="eastAsia"/>
                <w:b/>
                <w:bCs/>
                <w:color w:val="auto"/>
              </w:rPr>
              <w:t>カテゴリーＦ</w:t>
            </w:r>
            <w:r w:rsidRPr="00D34C03">
              <w:rPr>
                <w:b/>
                <w:bCs/>
                <w:color w:val="auto"/>
              </w:rPr>
              <w:t xml:space="preserve">　</w:t>
            </w:r>
            <w:r>
              <w:rPr>
                <w:rFonts w:hint="eastAsia"/>
                <w:b/>
                <w:bCs/>
                <w:color w:val="auto"/>
              </w:rPr>
              <w:t>実習</w:t>
            </w:r>
          </w:p>
          <w:p w14:paraId="0DDE38E9" w14:textId="75FABF4F" w:rsidR="002F231A" w:rsidRPr="002E376E" w:rsidRDefault="007460CC" w:rsidP="007460CC">
            <w:pPr>
              <w:jc w:val="right"/>
              <w:rPr>
                <w:b/>
                <w:bCs/>
              </w:rPr>
            </w:pPr>
            <w:r>
              <w:rPr>
                <w:rFonts w:hint="eastAsia"/>
                <w:b/>
                <w:bCs/>
                <w:color w:val="auto"/>
              </w:rPr>
              <w:t xml:space="preserve">大項目　</w:t>
            </w:r>
            <w:r w:rsidR="002F231A" w:rsidRPr="002E376E">
              <w:rPr>
                <w:rFonts w:hint="eastAsia"/>
                <w:b/>
                <w:bCs/>
              </w:rPr>
              <w:t>Ｆ</w:t>
            </w:r>
            <w:r>
              <w:rPr>
                <w:rFonts w:hint="eastAsia"/>
                <w:b/>
                <w:bCs/>
              </w:rPr>
              <w:t>－１</w:t>
            </w:r>
            <w:r w:rsidR="002F231A" w:rsidRPr="002E376E">
              <w:rPr>
                <w:rFonts w:hint="eastAsia"/>
                <w:b/>
                <w:bCs/>
              </w:rPr>
              <w:t xml:space="preserve">　心理実習</w:t>
            </w:r>
          </w:p>
          <w:p w14:paraId="49F84A19" w14:textId="77777777" w:rsidR="002F231A" w:rsidRPr="002E376E" w:rsidRDefault="002F231A" w:rsidP="007313C8">
            <w:pPr>
              <w:rPr>
                <w:b/>
                <w:bCs/>
              </w:rPr>
            </w:pPr>
            <w:r w:rsidRPr="002E376E">
              <w:rPr>
                <w:rFonts w:hint="eastAsia"/>
                <w:b/>
                <w:bCs/>
              </w:rPr>
              <w:t>Ｆ－１　心理実習</w:t>
            </w:r>
          </w:p>
          <w:p w14:paraId="553F8286" w14:textId="77777777" w:rsidR="002F231A" w:rsidRDefault="002F231A" w:rsidP="007313C8">
            <w:bookmarkStart w:id="9" w:name="_Hlk93504664"/>
          </w:p>
          <w:p w14:paraId="007F4452" w14:textId="77777777" w:rsidR="002F231A" w:rsidRPr="00290EED" w:rsidRDefault="002F231A" w:rsidP="007313C8">
            <w:pPr>
              <w:rPr>
                <w:color w:val="EE0000"/>
              </w:rPr>
            </w:pPr>
            <w:r w:rsidRPr="00290EED">
              <w:rPr>
                <w:rFonts w:hint="eastAsia"/>
                <w:color w:val="EE0000"/>
              </w:rPr>
              <w:t>大学における科目名：心理実習</w:t>
            </w:r>
          </w:p>
          <w:p w14:paraId="2D6CB803" w14:textId="456075EA" w:rsidR="002F231A" w:rsidRPr="002E376E" w:rsidRDefault="002F231A" w:rsidP="007313C8">
            <w:pPr>
              <w:rPr>
                <w:b/>
                <w:bCs/>
              </w:rPr>
            </w:pPr>
            <w:r w:rsidRPr="00DA6CC8">
              <w:rPr>
                <w:rFonts w:hint="eastAsia"/>
                <w:b/>
                <w:bCs/>
                <w:bdr w:val="single" w:sz="4" w:space="0" w:color="auto"/>
              </w:rPr>
              <w:t>ねらい</w:t>
            </w:r>
          </w:p>
          <w:bookmarkEnd w:id="9"/>
          <w:p w14:paraId="4CF661B5" w14:textId="198834EE" w:rsidR="00335F79" w:rsidRPr="002F231A" w:rsidRDefault="002F231A" w:rsidP="00E474D9">
            <w:pPr>
              <w:ind w:firstLineChars="100" w:firstLine="175"/>
            </w:pPr>
            <w:r w:rsidRPr="00BC1313">
              <w:rPr>
                <w:rFonts w:hint="eastAsia"/>
              </w:rPr>
              <w:t>心理実習は</w:t>
            </w:r>
            <w:r>
              <w:rPr>
                <w:rFonts w:hint="eastAsia"/>
              </w:rPr>
              <w:t>、</w:t>
            </w:r>
            <w:r w:rsidRPr="00BC1313">
              <w:rPr>
                <w:rFonts w:hint="eastAsia"/>
              </w:rPr>
              <w:t>実践的理解を深める科目である。基本的な資質と能力を意識しながら</w:t>
            </w:r>
            <w:r>
              <w:rPr>
                <w:rFonts w:hint="eastAsia"/>
              </w:rPr>
              <w:t>、</w:t>
            </w:r>
            <w:r w:rsidRPr="00BC1313">
              <w:rPr>
                <w:rFonts w:hint="eastAsia"/>
              </w:rPr>
              <w:t>チームアプローチや多職種連携・地域連携</w:t>
            </w:r>
            <w:r>
              <w:rPr>
                <w:rFonts w:hint="eastAsia"/>
              </w:rPr>
              <w:t>、</w:t>
            </w:r>
            <w:r w:rsidRPr="00BC1313">
              <w:rPr>
                <w:rFonts w:hint="eastAsia"/>
              </w:rPr>
              <w:t>職業倫理及び法的義務などを体験的に理解する。</w:t>
            </w:r>
          </w:p>
        </w:tc>
      </w:tr>
      <w:tr w:rsidR="00335F79" w14:paraId="2C4FB6B5" w14:textId="77777777" w:rsidTr="007172CB">
        <w:tc>
          <w:tcPr>
            <w:tcW w:w="5154" w:type="dxa"/>
          </w:tcPr>
          <w:p w14:paraId="1A3DF06D" w14:textId="77777777" w:rsidR="00335F79" w:rsidRPr="006C521B" w:rsidRDefault="00335F79" w:rsidP="007172CB">
            <w:pPr>
              <w:rPr>
                <w:color w:val="auto"/>
              </w:rPr>
            </w:pPr>
            <w:r w:rsidRPr="006C521B">
              <w:rPr>
                <w:rFonts w:hint="eastAsia"/>
                <w:color w:val="auto"/>
              </w:rPr>
              <w:t>中項目（学習目標）</w:t>
            </w:r>
          </w:p>
        </w:tc>
        <w:tc>
          <w:tcPr>
            <w:tcW w:w="5154" w:type="dxa"/>
          </w:tcPr>
          <w:p w14:paraId="553D50C0" w14:textId="4CCA4365" w:rsidR="00335F79" w:rsidRDefault="006530C8" w:rsidP="007313C8">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7BB064CF" w14:textId="77777777" w:rsidTr="007172CB">
        <w:tc>
          <w:tcPr>
            <w:tcW w:w="5154" w:type="dxa"/>
          </w:tcPr>
          <w:p w14:paraId="0921193F" w14:textId="45CD37F5" w:rsidR="00335F79" w:rsidRPr="006C521B" w:rsidRDefault="002F231A" w:rsidP="007172CB">
            <w:pPr>
              <w:rPr>
                <w:color w:val="auto"/>
                <w:sz w:val="18"/>
                <w:szCs w:val="18"/>
              </w:rPr>
            </w:pPr>
            <w:r w:rsidRPr="006C521B">
              <w:rPr>
                <w:rFonts w:hint="eastAsia"/>
              </w:rPr>
              <w:t>①公認心理師の実践の現場におけるチームアプローチや多職種連携・地域連携、職業倫理及び法的義務などの実際を理解する。</w:t>
            </w:r>
          </w:p>
        </w:tc>
        <w:tc>
          <w:tcPr>
            <w:tcW w:w="5154" w:type="dxa"/>
          </w:tcPr>
          <w:p w14:paraId="09338C3F" w14:textId="77777777" w:rsidR="002F231A" w:rsidRPr="00E5788D" w:rsidRDefault="002F231A" w:rsidP="007313C8">
            <w:pPr>
              <w:rPr>
                <w:sz w:val="16"/>
                <w:szCs w:val="16"/>
              </w:rPr>
            </w:pPr>
            <w:r w:rsidRPr="00E5788D">
              <w:rPr>
                <w:sz w:val="16"/>
                <w:szCs w:val="16"/>
              </w:rPr>
              <w:t>（ア） 心理に関する支援を要する者へのチームアプローチ</w:t>
            </w:r>
          </w:p>
          <w:p w14:paraId="199808FB" w14:textId="77777777" w:rsidR="002F231A" w:rsidRPr="00E5788D" w:rsidRDefault="002F231A" w:rsidP="007313C8">
            <w:pPr>
              <w:rPr>
                <w:sz w:val="16"/>
                <w:szCs w:val="16"/>
              </w:rPr>
            </w:pPr>
            <w:r w:rsidRPr="00E5788D">
              <w:rPr>
                <w:rFonts w:hint="eastAsia"/>
                <w:sz w:val="16"/>
                <w:szCs w:val="16"/>
              </w:rPr>
              <w:t>（イ）</w:t>
            </w:r>
            <w:r w:rsidRPr="00E5788D">
              <w:rPr>
                <w:sz w:val="16"/>
                <w:szCs w:val="16"/>
              </w:rPr>
              <w:t xml:space="preserve"> 多職種連携及び地域連携</w:t>
            </w:r>
          </w:p>
          <w:p w14:paraId="55D2310B" w14:textId="46761052" w:rsidR="00335F79" w:rsidRPr="002F231A" w:rsidRDefault="002F231A" w:rsidP="007313C8">
            <w:pPr>
              <w:rPr>
                <w:sz w:val="16"/>
                <w:szCs w:val="16"/>
              </w:rPr>
            </w:pPr>
            <w:r w:rsidRPr="00E5788D">
              <w:rPr>
                <w:rFonts w:hint="eastAsia"/>
                <w:sz w:val="16"/>
                <w:szCs w:val="16"/>
              </w:rPr>
              <w:t>（ウ）</w:t>
            </w:r>
            <w:r w:rsidRPr="00E5788D">
              <w:rPr>
                <w:sz w:val="16"/>
                <w:szCs w:val="16"/>
              </w:rPr>
              <w:t xml:space="preserve"> 公認心理師としての職業倫理及び法的義務への理解</w:t>
            </w:r>
          </w:p>
        </w:tc>
      </w:tr>
    </w:tbl>
    <w:p w14:paraId="10D0C274" w14:textId="77777777" w:rsidR="00D34C03" w:rsidRDefault="00D34C03" w:rsidP="00D34C03">
      <w:pPr>
        <w:ind w:right="700"/>
      </w:pPr>
    </w:p>
    <w:p w14:paraId="04A33597" w14:textId="74BBA466" w:rsidR="00D34C03" w:rsidRPr="00BC1313" w:rsidRDefault="00D34C03" w:rsidP="00D34C03">
      <w:pPr>
        <w:ind w:right="700"/>
        <w:rPr>
          <w:b/>
          <w:bCs/>
        </w:rPr>
      </w:pPr>
      <w:r w:rsidRPr="00BC1313">
        <w:rPr>
          <w:rFonts w:hint="eastAsia"/>
          <w:b/>
          <w:bCs/>
        </w:rPr>
        <w:t>心理実習の条件と指導体制について</w:t>
      </w:r>
      <w:r w:rsidRPr="00BC1313">
        <w:rPr>
          <w:b/>
          <w:bCs/>
        </w:rPr>
        <w:tab/>
      </w:r>
      <w:r w:rsidRPr="00BC1313">
        <w:rPr>
          <w:b/>
          <w:bCs/>
        </w:rPr>
        <w:tab/>
      </w:r>
    </w:p>
    <w:p w14:paraId="044B8586" w14:textId="77777777" w:rsidR="00D34C03" w:rsidRDefault="00D34C03" w:rsidP="00D34C03">
      <w:pPr>
        <w:ind w:right="700"/>
        <w:rPr>
          <w:b/>
          <w:bCs/>
        </w:rPr>
      </w:pPr>
    </w:p>
    <w:p w14:paraId="604E2AD6" w14:textId="77777777" w:rsidR="00D34C03" w:rsidRPr="002E376E" w:rsidRDefault="00D34C03" w:rsidP="00D34C03">
      <w:pPr>
        <w:ind w:right="700"/>
        <w:rPr>
          <w:b/>
          <w:bCs/>
        </w:rPr>
      </w:pPr>
      <w:r w:rsidRPr="002E376E">
        <w:rPr>
          <w:b/>
          <w:bCs/>
        </w:rPr>
        <w:t>1）実習施設</w:t>
      </w:r>
    </w:p>
    <w:p w14:paraId="31CE46AF" w14:textId="77777777" w:rsidR="00D34C03" w:rsidRPr="00BC1313" w:rsidRDefault="00D34C03" w:rsidP="00D34C03">
      <w:pPr>
        <w:ind w:right="700" w:firstLineChars="100" w:firstLine="175"/>
      </w:pPr>
      <w:r w:rsidRPr="00BC1313">
        <w:rPr>
          <w:rFonts w:hint="eastAsia"/>
        </w:rPr>
        <w:t>主要５分野に関する具体的な施設については「公認心理師法施行規則第三条第三項の規定に基づき文部科学大臣及び厚生労働大臣が別に定める施設」（平成</w:t>
      </w:r>
      <w:r w:rsidRPr="00BC1313">
        <w:t>29年文部科学省・厚生労働</w:t>
      </w:r>
      <w:r w:rsidRPr="00BC1313">
        <w:rPr>
          <w:rFonts w:hint="eastAsia"/>
        </w:rPr>
        <w:t>省告示第５号）のとおり。）とする。</w:t>
      </w:r>
    </w:p>
    <w:p w14:paraId="517A737A" w14:textId="77777777" w:rsidR="00D34C03" w:rsidRPr="00BC1313" w:rsidRDefault="00D34C03" w:rsidP="00D34C03">
      <w:pPr>
        <w:ind w:right="700" w:firstLineChars="100" w:firstLine="175"/>
      </w:pPr>
      <w:r w:rsidRPr="00BC1313">
        <w:rPr>
          <w:rFonts w:hint="eastAsia"/>
        </w:rPr>
        <w:t>実習生は、これらの</w:t>
      </w:r>
      <w:r w:rsidRPr="00BC1313">
        <w:t>施設において、見学等による実習を行いながら、学修目標について、当該施設の実習指導者又は教員による指導を受ける。</w:t>
      </w:r>
      <w:r w:rsidRPr="00BC1313">
        <w:rPr>
          <w:rFonts w:hint="eastAsia"/>
        </w:rPr>
        <w:t>上で指定された</w:t>
      </w:r>
      <w:r w:rsidRPr="00BC1313">
        <w:t>機関であれば</w:t>
      </w:r>
      <w:r w:rsidRPr="00BC1313">
        <w:rPr>
          <w:rFonts w:hint="eastAsia"/>
        </w:rPr>
        <w:t>分野</w:t>
      </w:r>
      <w:r w:rsidRPr="00BC1313">
        <w:t>を問わないが、医療機関（病院又は診療所）での実習を含めることが望ましい。</w:t>
      </w:r>
    </w:p>
    <w:p w14:paraId="61ACE93C" w14:textId="77777777" w:rsidR="00D34C03" w:rsidRDefault="00D34C03" w:rsidP="00D34C03">
      <w:pPr>
        <w:ind w:right="700"/>
        <w:rPr>
          <w:b/>
          <w:bCs/>
        </w:rPr>
      </w:pPr>
    </w:p>
    <w:p w14:paraId="417C7B70" w14:textId="77777777" w:rsidR="00D34C03" w:rsidRPr="002E376E" w:rsidRDefault="00D34C03" w:rsidP="00D34C03">
      <w:pPr>
        <w:ind w:right="700"/>
        <w:rPr>
          <w:b/>
          <w:bCs/>
        </w:rPr>
      </w:pPr>
      <w:r w:rsidRPr="002E376E">
        <w:rPr>
          <w:b/>
          <w:bCs/>
        </w:rPr>
        <w:t>2）実習担当教員</w:t>
      </w:r>
    </w:p>
    <w:p w14:paraId="5F984CF4" w14:textId="77777777" w:rsidR="00D34C03" w:rsidRPr="00BC1313" w:rsidRDefault="00D34C03" w:rsidP="00D34C03">
      <w:pPr>
        <w:ind w:right="700"/>
      </w:pPr>
      <w:r w:rsidRPr="00BC1313">
        <w:rPr>
          <w:rFonts w:hint="eastAsia"/>
        </w:rPr>
        <w:t xml:space="preserve">　実習を担当する教員は、実習生の実習状況について把握し、学修目標について基本的な水準の修得ができるように、実習生及び実習施設の指導者との連絡調整を密に行う。</w:t>
      </w:r>
    </w:p>
    <w:p w14:paraId="70CD219A" w14:textId="77777777" w:rsidR="00D34C03" w:rsidRDefault="00D34C03" w:rsidP="00D34C03">
      <w:pPr>
        <w:ind w:right="700"/>
        <w:rPr>
          <w:b/>
          <w:bCs/>
        </w:rPr>
      </w:pPr>
    </w:p>
    <w:p w14:paraId="088EFF8B" w14:textId="77777777" w:rsidR="00D34C03" w:rsidRPr="002E376E" w:rsidRDefault="00D34C03" w:rsidP="00D34C03">
      <w:pPr>
        <w:ind w:right="700"/>
        <w:rPr>
          <w:b/>
          <w:bCs/>
        </w:rPr>
      </w:pPr>
      <w:r w:rsidRPr="002E376E">
        <w:rPr>
          <w:b/>
          <w:bCs/>
        </w:rPr>
        <w:t>3）実習時間</w:t>
      </w:r>
    </w:p>
    <w:p w14:paraId="70EE2EDE" w14:textId="77777777" w:rsidR="00D34C03" w:rsidRPr="00BC1313" w:rsidRDefault="00D34C03" w:rsidP="00D34C03">
      <w:pPr>
        <w:ind w:right="700"/>
      </w:pPr>
      <w:r w:rsidRPr="00BC1313">
        <w:rPr>
          <w:rFonts w:hint="eastAsia"/>
        </w:rPr>
        <w:t xml:space="preserve">　各大学の判断で、</w:t>
      </w:r>
      <w:r w:rsidRPr="00BC1313">
        <w:t>1単位の場合は30時間（あるいは45時間）、2単位の場合は60時間（あるいは90時間）とする。</w:t>
      </w:r>
    </w:p>
    <w:p w14:paraId="7C88DD67" w14:textId="77777777" w:rsidR="00D34C03" w:rsidRPr="00BC1313" w:rsidRDefault="00D34C03" w:rsidP="00D34C03">
      <w:pPr>
        <w:ind w:right="700"/>
      </w:pPr>
      <w:r w:rsidRPr="00BC1313">
        <w:rPr>
          <w:rFonts w:hint="eastAsia"/>
        </w:rPr>
        <w:t>【時間数設定の根拠】</w:t>
      </w:r>
    </w:p>
    <w:p w14:paraId="29A2A1D8" w14:textId="06751CCF" w:rsidR="00D34C03" w:rsidRPr="00BC1313" w:rsidRDefault="00D34C03" w:rsidP="00D34C03">
      <w:pPr>
        <w:ind w:right="700" w:firstLineChars="100" w:firstLine="175"/>
      </w:pPr>
      <w:r w:rsidRPr="00BC1313">
        <w:rPr>
          <w:rFonts w:hint="eastAsia"/>
        </w:rPr>
        <w:t>大学設置基準では</w:t>
      </w:r>
      <w:r w:rsidR="00221B14">
        <w:rPr>
          <w:rFonts w:hint="eastAsia"/>
        </w:rPr>
        <w:t>、</w:t>
      </w:r>
      <w:r w:rsidRPr="00BC1313">
        <w:rPr>
          <w:rFonts w:hint="eastAsia"/>
        </w:rPr>
        <w:t>実験・実習・演習の単位は「</w:t>
      </w:r>
      <w:r w:rsidRPr="00BC1313">
        <w:t>30</w:t>
      </w:r>
      <w:r w:rsidRPr="00BC1313">
        <w:rPr>
          <w:rFonts w:hint="eastAsia"/>
        </w:rPr>
        <w:t>時間（あるいは</w:t>
      </w:r>
      <w:r w:rsidRPr="00BC1313">
        <w:t>45</w:t>
      </w:r>
      <w:r w:rsidRPr="00BC1313">
        <w:rPr>
          <w:rFonts w:hint="eastAsia"/>
        </w:rPr>
        <w:t>時間）をもって１単位」とされていることから</w:t>
      </w:r>
      <w:r w:rsidR="00221B14">
        <w:rPr>
          <w:rFonts w:hint="eastAsia"/>
        </w:rPr>
        <w:t>、</w:t>
      </w:r>
      <w:r w:rsidRPr="00BC1313">
        <w:rPr>
          <w:rFonts w:hint="eastAsia"/>
        </w:rPr>
        <w:t>現行の「</w:t>
      </w:r>
      <w:r w:rsidRPr="00BC1313">
        <w:t>80</w:t>
      </w:r>
      <w:r w:rsidRPr="00BC1313">
        <w:rPr>
          <w:rFonts w:hint="eastAsia"/>
        </w:rPr>
        <w:t>時間」では大学教務関係の規程との齟齬が生じる可能性がある。また</w:t>
      </w:r>
      <w:r w:rsidR="00221B14">
        <w:rPr>
          <w:rFonts w:hint="eastAsia"/>
        </w:rPr>
        <w:t>、</w:t>
      </w:r>
      <w:r w:rsidRPr="00BC1313">
        <w:rPr>
          <w:rFonts w:hint="eastAsia"/>
        </w:rPr>
        <w:t>心理実習の学修目標は「チームアプローチ」「多職種連携及び地域連携」「職業倫理及び法的義務の理解」であり</w:t>
      </w:r>
      <w:r w:rsidR="00221B14">
        <w:rPr>
          <w:rFonts w:hint="eastAsia"/>
        </w:rPr>
        <w:t>、</w:t>
      </w:r>
      <w:r w:rsidRPr="00BC1313">
        <w:rPr>
          <w:rFonts w:hint="eastAsia"/>
        </w:rPr>
        <w:t>当該項目は心理演習の科目において学習が済んでおり</w:t>
      </w:r>
      <w:r w:rsidR="00221B14">
        <w:rPr>
          <w:rFonts w:hint="eastAsia"/>
        </w:rPr>
        <w:t>、</w:t>
      </w:r>
      <w:r w:rsidRPr="00BC1313">
        <w:rPr>
          <w:rFonts w:hint="eastAsia"/>
        </w:rPr>
        <w:t>心理実習では見学による体験的理解が主となる。学習済の内容に関する体験的理解であれば</w:t>
      </w:r>
      <w:r w:rsidR="00221B14">
        <w:rPr>
          <w:rFonts w:hint="eastAsia"/>
        </w:rPr>
        <w:t>、</w:t>
      </w:r>
      <w:r w:rsidRPr="00BC1313">
        <w:rPr>
          <w:rFonts w:hint="eastAsia"/>
        </w:rPr>
        <w:t>現行の</w:t>
      </w:r>
      <w:r w:rsidRPr="00BC1313">
        <w:t>80</w:t>
      </w:r>
      <w:r w:rsidRPr="00BC1313">
        <w:rPr>
          <w:rFonts w:hint="eastAsia"/>
        </w:rPr>
        <w:t>時間は要しないと考えられる。</w:t>
      </w:r>
    </w:p>
    <w:p w14:paraId="5F27A4D2" w14:textId="19E7A1F8" w:rsidR="00D34C03" w:rsidRPr="00BC1313" w:rsidRDefault="00D34C03" w:rsidP="00D34C03">
      <w:pPr>
        <w:ind w:right="700" w:firstLineChars="100" w:firstLine="175"/>
      </w:pPr>
      <w:r w:rsidRPr="00BC1313">
        <w:rPr>
          <w:rFonts w:hint="eastAsia"/>
        </w:rPr>
        <w:t>さらに</w:t>
      </w:r>
      <w:r w:rsidR="00221B14">
        <w:rPr>
          <w:rFonts w:hint="eastAsia"/>
        </w:rPr>
        <w:t>、</w:t>
      </w:r>
      <w:r w:rsidRPr="00BC1313">
        <w:rPr>
          <w:rFonts w:hint="eastAsia"/>
        </w:rPr>
        <w:t>『公認心理師の資質向上に向けた実習に関する調査』（国立精神・神経医療研究センター</w:t>
      </w:r>
      <w:r w:rsidR="00221B14">
        <w:rPr>
          <w:rFonts w:hint="eastAsia"/>
        </w:rPr>
        <w:t>、</w:t>
      </w:r>
      <w:r w:rsidRPr="00BC1313">
        <w:t>2020</w:t>
      </w:r>
      <w:r w:rsidRPr="00BC1313">
        <w:rPr>
          <w:rFonts w:hint="eastAsia"/>
        </w:rPr>
        <w:t>）によると</w:t>
      </w:r>
      <w:r w:rsidR="00221B14">
        <w:rPr>
          <w:rFonts w:hint="eastAsia"/>
        </w:rPr>
        <w:t>、</w:t>
      </w:r>
      <w:r w:rsidRPr="00BC1313">
        <w:rPr>
          <w:rFonts w:hint="eastAsia"/>
        </w:rPr>
        <w:t>実習の実態について</w:t>
      </w:r>
      <w:r w:rsidR="00221B14">
        <w:rPr>
          <w:rFonts w:hint="eastAsia"/>
        </w:rPr>
        <w:t>、</w:t>
      </w:r>
      <w:r w:rsidRPr="00BC1313">
        <w:rPr>
          <w:rFonts w:hint="eastAsia"/>
        </w:rPr>
        <w:t>実習施設側の体制整備が課題であると回答した施設の割合が</w:t>
      </w:r>
      <w:r w:rsidRPr="00BC1313">
        <w:t>69.8%</w:t>
      </w:r>
      <w:r w:rsidRPr="00BC1313">
        <w:rPr>
          <w:rFonts w:hint="eastAsia"/>
        </w:rPr>
        <w:t>〜7</w:t>
      </w:r>
      <w:r w:rsidRPr="00BC1313">
        <w:t>7.8%</w:t>
      </w:r>
      <w:r w:rsidRPr="00BC1313">
        <w:rPr>
          <w:rFonts w:hint="eastAsia"/>
        </w:rPr>
        <w:t>であったことが報告されている。したがって</w:t>
      </w:r>
      <w:r w:rsidR="00221B14">
        <w:rPr>
          <w:rFonts w:hint="eastAsia"/>
        </w:rPr>
        <w:t>、</w:t>
      </w:r>
      <w:r w:rsidRPr="00BC1313">
        <w:rPr>
          <w:rFonts w:hint="eastAsia"/>
        </w:rPr>
        <w:t>まずは当面</w:t>
      </w:r>
      <w:r w:rsidR="00221B14">
        <w:rPr>
          <w:rFonts w:hint="eastAsia"/>
        </w:rPr>
        <w:t>、</w:t>
      </w:r>
      <w:r w:rsidRPr="00BC1313">
        <w:rPr>
          <w:rFonts w:hint="eastAsia"/>
        </w:rPr>
        <w:t>現状の「</w:t>
      </w:r>
      <w:r w:rsidRPr="00BC1313">
        <w:t>80</w:t>
      </w:r>
      <w:r w:rsidRPr="00BC1313">
        <w:rPr>
          <w:rFonts w:hint="eastAsia"/>
        </w:rPr>
        <w:t>時間」から若干の削減を行い</w:t>
      </w:r>
      <w:r w:rsidR="00221B14">
        <w:rPr>
          <w:rFonts w:hint="eastAsia"/>
        </w:rPr>
        <w:t>、</w:t>
      </w:r>
      <w:r w:rsidRPr="00BC1313">
        <w:rPr>
          <w:rFonts w:hint="eastAsia"/>
        </w:rPr>
        <w:t>実習施設側の体制整備を行うことが</w:t>
      </w:r>
      <w:r w:rsidR="00221B14">
        <w:rPr>
          <w:rFonts w:hint="eastAsia"/>
        </w:rPr>
        <w:t>、</w:t>
      </w:r>
      <w:r w:rsidRPr="00BC1313">
        <w:rPr>
          <w:rFonts w:hint="eastAsia"/>
        </w:rPr>
        <w:t>長期的には公認心理師の資質向上に結びつくのではないかと考えられる。</w:t>
      </w:r>
    </w:p>
    <w:p w14:paraId="0EEB05D3" w14:textId="77777777" w:rsidR="00D34C03" w:rsidRDefault="00D34C03" w:rsidP="00D34C03">
      <w:pPr>
        <w:ind w:right="700"/>
        <w:rPr>
          <w:b/>
          <w:bCs/>
        </w:rPr>
      </w:pPr>
    </w:p>
    <w:p w14:paraId="694B3AF4" w14:textId="77777777" w:rsidR="00D34C03" w:rsidRPr="002E376E" w:rsidRDefault="00D34C03" w:rsidP="00D34C03">
      <w:pPr>
        <w:ind w:right="700"/>
        <w:rPr>
          <w:b/>
          <w:bCs/>
        </w:rPr>
      </w:pPr>
      <w:r w:rsidRPr="002E376E">
        <w:rPr>
          <w:b/>
          <w:bCs/>
        </w:rPr>
        <w:t>4）大学における心理実習の指導体制について</w:t>
      </w:r>
    </w:p>
    <w:p w14:paraId="0621918A" w14:textId="77777777" w:rsidR="00D34C03" w:rsidRPr="00BC1313" w:rsidRDefault="00D34C03" w:rsidP="00D34C03">
      <w:pPr>
        <w:ind w:right="700"/>
      </w:pPr>
      <w:r w:rsidRPr="00BC1313">
        <w:rPr>
          <w:rFonts w:hint="eastAsia"/>
        </w:rPr>
        <w:t xml:space="preserve">　「実習演習担当教員」と「実習演習補助教員」のいずれかとする。</w:t>
      </w:r>
    </w:p>
    <w:p w14:paraId="50D90804" w14:textId="77777777" w:rsidR="00D34C03" w:rsidRPr="00BC1313" w:rsidRDefault="00D34C03" w:rsidP="00D34C03">
      <w:pPr>
        <w:ind w:right="700"/>
      </w:pPr>
      <w:r w:rsidRPr="00BC1313">
        <w:rPr>
          <w:rFonts w:hint="eastAsia"/>
        </w:rPr>
        <w:t xml:space="preserve">　実習演習担当教員は、以下のいずれも満たす者とする。</w:t>
      </w:r>
    </w:p>
    <w:p w14:paraId="311553BA" w14:textId="77777777" w:rsidR="00D34C03" w:rsidRPr="00BC1313" w:rsidRDefault="00D34C03" w:rsidP="00D34C03">
      <w:pPr>
        <w:ind w:right="700"/>
      </w:pPr>
      <w:r w:rsidRPr="00BC1313">
        <w:t xml:space="preserve">    １．公認心理師の資格を取得後５年以上公認心理師としての業務に従事した者</w:t>
      </w:r>
    </w:p>
    <w:p w14:paraId="1A39CAFC" w14:textId="77777777" w:rsidR="00D34C03" w:rsidRPr="00BC1313" w:rsidRDefault="00D34C03" w:rsidP="00D34C03">
      <w:pPr>
        <w:ind w:right="700"/>
      </w:pPr>
      <w:r w:rsidRPr="00BC1313">
        <w:t xml:space="preserve">    ２．所定の講習会を受講した者</w:t>
      </w:r>
    </w:p>
    <w:p w14:paraId="362CD2CE" w14:textId="3C7FA7F4" w:rsidR="00D34C03" w:rsidRPr="00BC1313" w:rsidRDefault="00D34C03" w:rsidP="00D34C03">
      <w:pPr>
        <w:ind w:right="700"/>
      </w:pPr>
      <w:r w:rsidRPr="00BC1313">
        <w:t xml:space="preserve"> 　実習</w:t>
      </w:r>
      <w:r w:rsidRPr="00BC1313">
        <w:rPr>
          <w:rFonts w:hint="eastAsia"/>
        </w:rPr>
        <w:t>演習補</w:t>
      </w:r>
      <w:r w:rsidRPr="00BC1313">
        <w:t>助教員は</w:t>
      </w:r>
      <w:r w:rsidR="00221B14">
        <w:t>、</w:t>
      </w:r>
      <w:r w:rsidRPr="00BC1313">
        <w:t>公認心理師業務を２年以上経験したものであれば実習</w:t>
      </w:r>
      <w:r w:rsidRPr="00BC1313">
        <w:rPr>
          <w:rFonts w:hint="eastAsia"/>
        </w:rPr>
        <w:t>演習担当</w:t>
      </w:r>
      <w:r w:rsidRPr="00BC1313">
        <w:t>教員の指示の下</w:t>
      </w:r>
      <w:r w:rsidR="00221B14">
        <w:t>、</w:t>
      </w:r>
      <w:r w:rsidRPr="00BC1313">
        <w:t>実習</w:t>
      </w:r>
      <w:r w:rsidRPr="00BC1313">
        <w:rPr>
          <w:rFonts w:hint="eastAsia"/>
        </w:rPr>
        <w:t>演習</w:t>
      </w:r>
      <w:r w:rsidRPr="00BC1313">
        <w:t>指導を行うことができる。</w:t>
      </w:r>
    </w:p>
    <w:p w14:paraId="709FF795" w14:textId="77777777" w:rsidR="00D34C03" w:rsidRDefault="00D34C03" w:rsidP="00D34C03">
      <w:pPr>
        <w:ind w:right="700"/>
        <w:rPr>
          <w:b/>
          <w:bCs/>
        </w:rPr>
      </w:pPr>
    </w:p>
    <w:p w14:paraId="43EA0BA9" w14:textId="77777777" w:rsidR="00D34C03" w:rsidRPr="002E376E" w:rsidRDefault="00D34C03" w:rsidP="00D34C03">
      <w:pPr>
        <w:ind w:right="700"/>
        <w:rPr>
          <w:b/>
          <w:bCs/>
        </w:rPr>
      </w:pPr>
      <w:r w:rsidRPr="002E376E">
        <w:rPr>
          <w:b/>
          <w:bCs/>
        </w:rPr>
        <w:t>5）大学における心理実習を担当する教員の配置人数</w:t>
      </w:r>
    </w:p>
    <w:p w14:paraId="04CE280B" w14:textId="77777777" w:rsidR="00D34C03" w:rsidRPr="00BC1313" w:rsidRDefault="00D34C03" w:rsidP="00D34C03">
      <w:pPr>
        <w:ind w:right="700"/>
      </w:pPr>
      <w:r w:rsidRPr="00BC1313">
        <w:rPr>
          <w:rFonts w:hint="eastAsia"/>
        </w:rPr>
        <w:t>（学内で実施される事前指導・事後指導等）</w:t>
      </w:r>
    </w:p>
    <w:p w14:paraId="73E2D2B5" w14:textId="302FA78A" w:rsidR="00D34C03" w:rsidRPr="00BC1313" w:rsidRDefault="00D34C03" w:rsidP="00D34C03">
      <w:pPr>
        <w:ind w:right="700" w:firstLineChars="100" w:firstLine="175"/>
      </w:pPr>
      <w:r w:rsidRPr="00BC1313">
        <w:rPr>
          <w:rFonts w:hint="eastAsia"/>
        </w:rPr>
        <w:t>履修者</w:t>
      </w:r>
      <w:r w:rsidRPr="00BC1313">
        <w:t>15</w:t>
      </w:r>
      <w:r w:rsidRPr="00BC1313">
        <w:rPr>
          <w:rFonts w:hint="eastAsia"/>
        </w:rPr>
        <w:t>人につき教員１人以上を配置する。なお</w:t>
      </w:r>
      <w:r w:rsidR="00221B14">
        <w:rPr>
          <w:rFonts w:hint="eastAsia"/>
        </w:rPr>
        <w:t>、</w:t>
      </w:r>
      <w:r w:rsidRPr="00BC1313">
        <w:rPr>
          <w:rFonts w:hint="eastAsia"/>
        </w:rPr>
        <w:t>実習生が</w:t>
      </w:r>
      <w:r w:rsidRPr="00BC1313">
        <w:t>15</w:t>
      </w:r>
      <w:r w:rsidRPr="00BC1313">
        <w:rPr>
          <w:rFonts w:hint="eastAsia"/>
        </w:rPr>
        <w:t>人を超え</w:t>
      </w:r>
      <w:r w:rsidR="00221B14">
        <w:rPr>
          <w:rFonts w:hint="eastAsia"/>
        </w:rPr>
        <w:t>、</w:t>
      </w:r>
      <w:r w:rsidRPr="00BC1313">
        <w:rPr>
          <w:rFonts w:hint="eastAsia"/>
        </w:rPr>
        <w:t>１人から</w:t>
      </w:r>
      <w:r w:rsidRPr="00BC1313">
        <w:t>10</w:t>
      </w:r>
      <w:r w:rsidRPr="00BC1313">
        <w:rPr>
          <w:rFonts w:hint="eastAsia"/>
        </w:rPr>
        <w:t>人増加するごとに実習演習担当教員あるいは実習演習補助教員（実習助手等）</w:t>
      </w:r>
      <w:r w:rsidRPr="00BC1313">
        <w:t>*</w:t>
      </w:r>
      <w:r w:rsidRPr="00BC1313">
        <w:rPr>
          <w:rFonts w:hint="eastAsia"/>
        </w:rPr>
        <w:t>を１人加える。</w:t>
      </w:r>
    </w:p>
    <w:p w14:paraId="5FBA6A1B" w14:textId="77777777" w:rsidR="00D34C03" w:rsidRPr="002E376E" w:rsidRDefault="00D34C03" w:rsidP="00D34C03">
      <w:pPr>
        <w:ind w:right="700"/>
        <w:rPr>
          <w:b/>
          <w:bCs/>
        </w:rPr>
      </w:pPr>
      <w:r w:rsidRPr="002E376E">
        <w:rPr>
          <w:b/>
          <w:bCs/>
        </w:rPr>
        <w:t>*</w:t>
      </w:r>
      <w:r w:rsidRPr="002E376E">
        <w:rPr>
          <w:rFonts w:hint="eastAsia"/>
          <w:b/>
          <w:bCs/>
        </w:rPr>
        <w:t>実習演習補助教員</w:t>
      </w:r>
    </w:p>
    <w:p w14:paraId="0D856D7F" w14:textId="0A64CB8F" w:rsidR="00D34C03" w:rsidRPr="00BC1313" w:rsidRDefault="00D34C03" w:rsidP="00D34C03">
      <w:pPr>
        <w:ind w:right="700" w:firstLineChars="100" w:firstLine="175"/>
      </w:pPr>
      <w:r w:rsidRPr="00BC1313">
        <w:rPr>
          <w:rFonts w:hint="eastAsia"/>
        </w:rPr>
        <w:t>公認心理師業務を２年以上経験した者であれば実習演習担当教員の指示の下</w:t>
      </w:r>
      <w:r w:rsidR="00221B14">
        <w:rPr>
          <w:rFonts w:hint="eastAsia"/>
        </w:rPr>
        <w:t>、</w:t>
      </w:r>
      <w:r w:rsidRPr="00BC1313">
        <w:rPr>
          <w:rFonts w:hint="eastAsia"/>
        </w:rPr>
        <w:t>実習演習指導を行うことができる。</w:t>
      </w:r>
    </w:p>
    <w:p w14:paraId="52C652E3" w14:textId="77777777" w:rsidR="00D34C03" w:rsidRDefault="00D34C03" w:rsidP="00D34C03">
      <w:pPr>
        <w:ind w:right="700"/>
        <w:rPr>
          <w:b/>
          <w:bCs/>
        </w:rPr>
      </w:pPr>
    </w:p>
    <w:p w14:paraId="1D66BFAF" w14:textId="77777777" w:rsidR="00D34C03" w:rsidRPr="002E376E" w:rsidRDefault="00D34C03" w:rsidP="00D34C03">
      <w:pPr>
        <w:ind w:right="700"/>
        <w:rPr>
          <w:b/>
          <w:bCs/>
        </w:rPr>
      </w:pPr>
      <w:r w:rsidRPr="002E376E">
        <w:rPr>
          <w:b/>
          <w:bCs/>
        </w:rPr>
        <w:t>6）学外の施設に所属する心理実習指導者の要件</w:t>
      </w:r>
    </w:p>
    <w:p w14:paraId="09D461A9" w14:textId="77777777" w:rsidR="00D34C03" w:rsidRPr="00BC1313" w:rsidRDefault="00D34C03" w:rsidP="00D34C03">
      <w:pPr>
        <w:ind w:right="700"/>
      </w:pPr>
      <w:r w:rsidRPr="00BC1313">
        <w:rPr>
          <w:rFonts w:hint="eastAsia"/>
        </w:rPr>
        <w:lastRenderedPageBreak/>
        <w:t xml:space="preserve">　以下のいずれも満たす者とする。</w:t>
      </w:r>
      <w:r w:rsidRPr="00BC1313">
        <w:t xml:space="preserve"> </w:t>
      </w:r>
    </w:p>
    <w:p w14:paraId="33B35601" w14:textId="77777777" w:rsidR="00D34C03" w:rsidRPr="00BC1313" w:rsidRDefault="00D34C03" w:rsidP="00D34C03">
      <w:pPr>
        <w:ind w:right="700"/>
      </w:pPr>
      <w:r w:rsidRPr="00BC1313">
        <w:rPr>
          <w:rFonts w:hint="eastAsia"/>
        </w:rPr>
        <w:t xml:space="preserve">　</w:t>
      </w:r>
      <w:r w:rsidRPr="00BC1313">
        <w:t>1. 公認心理師の資格を取得後５年以上公認心理師としての業務に従事した者</w:t>
      </w:r>
    </w:p>
    <w:p w14:paraId="01F73464" w14:textId="77777777" w:rsidR="00D34C03" w:rsidRPr="00BC1313" w:rsidRDefault="00D34C03" w:rsidP="00D34C03">
      <w:pPr>
        <w:ind w:right="700"/>
      </w:pPr>
      <w:r w:rsidRPr="00BC1313">
        <w:rPr>
          <w:rFonts w:hint="eastAsia"/>
        </w:rPr>
        <w:t xml:space="preserve">　</w:t>
      </w:r>
      <w:r w:rsidRPr="00BC1313">
        <w:t>2. 所定の講習会を受講した者</w:t>
      </w:r>
    </w:p>
    <w:p w14:paraId="03A19382" w14:textId="77777777" w:rsidR="00D34C03" w:rsidRDefault="00D34C03" w:rsidP="00D34C03">
      <w:pPr>
        <w:ind w:right="700"/>
        <w:rPr>
          <w:b/>
          <w:bCs/>
        </w:rPr>
      </w:pPr>
    </w:p>
    <w:p w14:paraId="68A49806" w14:textId="77777777" w:rsidR="00D34C03" w:rsidRPr="002E376E" w:rsidRDefault="00D34C03" w:rsidP="00D34C03">
      <w:pPr>
        <w:ind w:right="700"/>
        <w:rPr>
          <w:b/>
          <w:bCs/>
        </w:rPr>
      </w:pPr>
      <w:r w:rsidRPr="002E376E">
        <w:rPr>
          <w:rFonts w:hint="eastAsia"/>
          <w:b/>
          <w:bCs/>
        </w:rPr>
        <w:t>７</w:t>
      </w:r>
      <w:r w:rsidRPr="002E376E">
        <w:rPr>
          <w:b/>
          <w:bCs/>
        </w:rPr>
        <w:t>)学外の施設における心理実習を担当する教員の配置人数</w:t>
      </w:r>
    </w:p>
    <w:p w14:paraId="0D691F0D" w14:textId="77777777" w:rsidR="00D34C03" w:rsidRPr="00BC1313" w:rsidRDefault="00D34C03" w:rsidP="00D34C03">
      <w:pPr>
        <w:ind w:right="700"/>
      </w:pPr>
      <w:r w:rsidRPr="00BC1313">
        <w:rPr>
          <w:rFonts w:hint="eastAsia"/>
        </w:rPr>
        <w:t>（学外で実施される引率指導・巡回指導等）</w:t>
      </w:r>
    </w:p>
    <w:p w14:paraId="14D8EA1A" w14:textId="0FF2A132" w:rsidR="00D34C03" w:rsidRPr="00BC1313" w:rsidRDefault="00D34C03" w:rsidP="00D34C03">
      <w:pPr>
        <w:ind w:right="700"/>
      </w:pPr>
      <w:r w:rsidRPr="00BC1313">
        <w:rPr>
          <w:rFonts w:hint="eastAsia"/>
        </w:rPr>
        <w:t xml:space="preserve">　実習の形態をいくつかに分類し</w:t>
      </w:r>
      <w:r w:rsidR="00221B14">
        <w:rPr>
          <w:rFonts w:hint="eastAsia"/>
        </w:rPr>
        <w:t>、</w:t>
      </w:r>
      <w:r w:rsidRPr="00BC1313">
        <w:rPr>
          <w:rFonts w:hint="eastAsia"/>
        </w:rPr>
        <w:t>その形態に応じて教員の配置人数が決める。</w:t>
      </w:r>
    </w:p>
    <w:p w14:paraId="609999A5" w14:textId="1C250E85" w:rsidR="00D34C03" w:rsidRPr="00BC1313" w:rsidRDefault="00D34C03" w:rsidP="00D34C03">
      <w:pPr>
        <w:ind w:right="700"/>
      </w:pPr>
      <w:r w:rsidRPr="00CB4F59">
        <w:rPr>
          <w:rFonts w:hint="eastAsia"/>
          <w:b/>
          <w:bCs/>
        </w:rPr>
        <w:t>単回の見学実習</w:t>
      </w:r>
      <w:r w:rsidRPr="00BC1313">
        <w:rPr>
          <w:rFonts w:hint="eastAsia"/>
        </w:rPr>
        <w:t>：実習生</w:t>
      </w:r>
      <w:r w:rsidRPr="00BC1313">
        <w:t>30</w:t>
      </w:r>
      <w:r w:rsidRPr="00BC1313">
        <w:rPr>
          <w:rFonts w:hint="eastAsia"/>
        </w:rPr>
        <w:t>人につき教員１人以上を配置する。なお</w:t>
      </w:r>
      <w:r w:rsidR="00221B14">
        <w:rPr>
          <w:rFonts w:hint="eastAsia"/>
        </w:rPr>
        <w:t>、</w:t>
      </w:r>
      <w:r w:rsidRPr="00BC1313">
        <w:rPr>
          <w:rFonts w:hint="eastAsia"/>
        </w:rPr>
        <w:t>実習生が</w:t>
      </w:r>
      <w:r w:rsidRPr="00BC1313">
        <w:t>30</w:t>
      </w:r>
      <w:r w:rsidRPr="00BC1313">
        <w:rPr>
          <w:rFonts w:hint="eastAsia"/>
        </w:rPr>
        <w:t>人を超え</w:t>
      </w:r>
      <w:r w:rsidR="00221B14">
        <w:rPr>
          <w:rFonts w:hint="eastAsia"/>
        </w:rPr>
        <w:t>、</w:t>
      </w:r>
      <w:r w:rsidRPr="00BC1313">
        <w:rPr>
          <w:rFonts w:hint="eastAsia"/>
        </w:rPr>
        <w:t>１人から</w:t>
      </w:r>
      <w:r w:rsidRPr="00BC1313">
        <w:t>10</w:t>
      </w:r>
      <w:r w:rsidRPr="00BC1313">
        <w:rPr>
          <w:rFonts w:hint="eastAsia"/>
        </w:rPr>
        <w:t>人増加するごとに実習演習担当教員あるいは実習演習補助教員（実習助手等）</w:t>
      </w:r>
      <w:r w:rsidRPr="00BC1313">
        <w:t>*</w:t>
      </w:r>
      <w:r w:rsidRPr="00BC1313">
        <w:rPr>
          <w:rFonts w:hint="eastAsia"/>
        </w:rPr>
        <w:t>を１人加える。</w:t>
      </w:r>
    </w:p>
    <w:p w14:paraId="7FA8439A" w14:textId="08BF7C73" w:rsidR="00D34C03" w:rsidRPr="00BC1313" w:rsidRDefault="00D34C03" w:rsidP="00D34C03">
      <w:pPr>
        <w:ind w:right="700"/>
      </w:pPr>
      <w:r w:rsidRPr="00CB4F59">
        <w:rPr>
          <w:rFonts w:hint="eastAsia"/>
          <w:b/>
          <w:bCs/>
        </w:rPr>
        <w:t>複数回にわたる継続した参加形態の実習</w:t>
      </w:r>
      <w:r w:rsidRPr="00BC1313">
        <w:rPr>
          <w:rFonts w:hint="eastAsia"/>
        </w:rPr>
        <w:t>：実習生</w:t>
      </w:r>
      <w:r w:rsidRPr="00BC1313">
        <w:t>15</w:t>
      </w:r>
      <w:r w:rsidRPr="00BC1313">
        <w:rPr>
          <w:rFonts w:hint="eastAsia"/>
        </w:rPr>
        <w:t>人につき教員１人以上を配置する。なお</w:t>
      </w:r>
      <w:r w:rsidR="00221B14">
        <w:rPr>
          <w:rFonts w:hint="eastAsia"/>
        </w:rPr>
        <w:t>、</w:t>
      </w:r>
      <w:r w:rsidRPr="00BC1313">
        <w:rPr>
          <w:rFonts w:hint="eastAsia"/>
        </w:rPr>
        <w:t>実習生が</w:t>
      </w:r>
      <w:r w:rsidRPr="00BC1313">
        <w:t>15</w:t>
      </w:r>
      <w:r w:rsidRPr="00BC1313">
        <w:rPr>
          <w:rFonts w:hint="eastAsia"/>
        </w:rPr>
        <w:t>人を超え</w:t>
      </w:r>
      <w:r w:rsidR="00221B14">
        <w:rPr>
          <w:rFonts w:hint="eastAsia"/>
        </w:rPr>
        <w:t>、</w:t>
      </w:r>
      <w:r w:rsidRPr="00BC1313">
        <w:rPr>
          <w:rFonts w:hint="eastAsia"/>
        </w:rPr>
        <w:t>１人から</w:t>
      </w:r>
      <w:r w:rsidRPr="00BC1313">
        <w:t>10</w:t>
      </w:r>
      <w:r w:rsidRPr="00BC1313">
        <w:rPr>
          <w:rFonts w:hint="eastAsia"/>
        </w:rPr>
        <w:t>人増加するごとに実習演習担当教員あるいは実習演習補助教員（実習助手等）*を１人加える。</w:t>
      </w:r>
    </w:p>
    <w:p w14:paraId="75366407" w14:textId="77777777" w:rsidR="00D34C03" w:rsidRPr="002E376E" w:rsidRDefault="00D34C03" w:rsidP="00D34C03">
      <w:pPr>
        <w:ind w:right="700"/>
        <w:rPr>
          <w:b/>
          <w:bCs/>
        </w:rPr>
      </w:pPr>
      <w:r w:rsidRPr="002E376E">
        <w:rPr>
          <w:b/>
          <w:bCs/>
        </w:rPr>
        <w:t>*</w:t>
      </w:r>
      <w:r w:rsidRPr="002E376E">
        <w:rPr>
          <w:rFonts w:hint="eastAsia"/>
          <w:b/>
          <w:bCs/>
        </w:rPr>
        <w:t>実習演習補助教員</w:t>
      </w:r>
    </w:p>
    <w:p w14:paraId="42A84EC3" w14:textId="279F7AED" w:rsidR="00D34C03" w:rsidRPr="00BC1313" w:rsidRDefault="00D34C03" w:rsidP="00D34C03">
      <w:pPr>
        <w:ind w:right="700" w:firstLineChars="100" w:firstLine="175"/>
      </w:pPr>
      <w:r w:rsidRPr="00BC1313">
        <w:rPr>
          <w:rFonts w:hint="eastAsia"/>
        </w:rPr>
        <w:t>公認心理師業務を２年以上経験した者であれば実習演習担当教員の指示の下</w:t>
      </w:r>
      <w:r w:rsidR="00221B14">
        <w:rPr>
          <w:rFonts w:hint="eastAsia"/>
        </w:rPr>
        <w:t>、</w:t>
      </w:r>
      <w:r w:rsidRPr="00BC1313">
        <w:rPr>
          <w:rFonts w:hint="eastAsia"/>
        </w:rPr>
        <w:t>実習指導を行うことができる。</w:t>
      </w:r>
    </w:p>
    <w:p w14:paraId="4DE2702C" w14:textId="77777777" w:rsidR="00D34C03" w:rsidRPr="00BC1313" w:rsidRDefault="00D34C03" w:rsidP="00D34C03">
      <w:pPr>
        <w:ind w:right="700"/>
      </w:pPr>
    </w:p>
    <w:p w14:paraId="02F61FF4" w14:textId="542A9989" w:rsidR="00CC4A1B" w:rsidRDefault="00CC4A1B">
      <w:pPr>
        <w:widowControl/>
        <w:adjustRightInd/>
        <w:textAlignment w:val="auto"/>
      </w:pPr>
      <w:r>
        <w:br w:type="page"/>
      </w:r>
    </w:p>
    <w:p w14:paraId="5482EEF1" w14:textId="6D50E275" w:rsidR="00D34C03" w:rsidRDefault="005313B9" w:rsidP="00CC4A1B">
      <w:pPr>
        <w:ind w:right="700"/>
      </w:pPr>
      <w:r w:rsidRPr="002E376E">
        <w:rPr>
          <w:b/>
          <w:bCs/>
        </w:rPr>
        <w:lastRenderedPageBreak/>
        <w:t>卒業</w:t>
      </w:r>
      <w:r>
        <w:rPr>
          <w:rFonts w:hint="eastAsia"/>
          <w:b/>
          <w:bCs/>
        </w:rPr>
        <w:t>研究・卒業論文</w:t>
      </w:r>
    </w:p>
    <w:p w14:paraId="7FBE7E5B" w14:textId="3E15688F" w:rsidR="00D34C03" w:rsidRDefault="00D34C03" w:rsidP="00D34C03">
      <w:pPr>
        <w:widowControl/>
        <w:adjustRightInd/>
        <w:textAlignment w:val="auto"/>
      </w:pPr>
    </w:p>
    <w:tbl>
      <w:tblPr>
        <w:tblStyle w:val="a9"/>
        <w:tblW w:w="0" w:type="auto"/>
        <w:tblLook w:val="04A0" w:firstRow="1" w:lastRow="0" w:firstColumn="1" w:lastColumn="0" w:noHBand="0" w:noVBand="1"/>
      </w:tblPr>
      <w:tblGrid>
        <w:gridCol w:w="5154"/>
        <w:gridCol w:w="5154"/>
      </w:tblGrid>
      <w:tr w:rsidR="00335F79" w14:paraId="78C4C4A8" w14:textId="77777777" w:rsidTr="007172CB">
        <w:tc>
          <w:tcPr>
            <w:tcW w:w="10308" w:type="dxa"/>
            <w:gridSpan w:val="2"/>
          </w:tcPr>
          <w:p w14:paraId="6371CD7F" w14:textId="29C920FF" w:rsidR="007460CC" w:rsidRPr="00D34C03" w:rsidRDefault="007460CC" w:rsidP="007460CC">
            <w:pPr>
              <w:jc w:val="right"/>
              <w:rPr>
                <w:b/>
                <w:bCs/>
                <w:color w:val="auto"/>
              </w:rPr>
            </w:pPr>
            <w:r>
              <w:rPr>
                <w:rFonts w:hint="eastAsia"/>
                <w:b/>
                <w:bCs/>
                <w:color w:val="auto"/>
              </w:rPr>
              <w:t>カテゴリーＧ</w:t>
            </w:r>
            <w:r w:rsidRPr="00D34C03">
              <w:rPr>
                <w:b/>
                <w:bCs/>
                <w:color w:val="auto"/>
              </w:rPr>
              <w:t xml:space="preserve">　</w:t>
            </w:r>
            <w:r>
              <w:rPr>
                <w:rFonts w:hint="eastAsia"/>
                <w:b/>
                <w:bCs/>
                <w:color w:val="auto"/>
              </w:rPr>
              <w:t>卒業論文</w:t>
            </w:r>
          </w:p>
          <w:p w14:paraId="1FE5713B" w14:textId="016CE173" w:rsidR="007460CC" w:rsidRPr="002E376E" w:rsidRDefault="007460CC" w:rsidP="007460CC">
            <w:pPr>
              <w:jc w:val="right"/>
              <w:rPr>
                <w:b/>
                <w:bCs/>
              </w:rPr>
            </w:pPr>
            <w:r>
              <w:rPr>
                <w:rFonts w:hint="eastAsia"/>
                <w:b/>
                <w:bCs/>
                <w:color w:val="auto"/>
              </w:rPr>
              <w:t>大項目　Ｇ　卒業論文</w:t>
            </w:r>
          </w:p>
          <w:p w14:paraId="5C89F707" w14:textId="21FEA603" w:rsidR="002F231A" w:rsidRPr="002E376E" w:rsidRDefault="002F231A" w:rsidP="008D760C">
            <w:pPr>
              <w:rPr>
                <w:b/>
                <w:bCs/>
              </w:rPr>
            </w:pPr>
            <w:r w:rsidRPr="002E376E">
              <w:rPr>
                <w:rFonts w:hint="eastAsia"/>
                <w:b/>
                <w:bCs/>
              </w:rPr>
              <w:t>Ｇ</w:t>
            </w:r>
            <w:r w:rsidRPr="002E376E">
              <w:rPr>
                <w:b/>
                <w:bCs/>
              </w:rPr>
              <w:t xml:space="preserve"> 卒業</w:t>
            </w:r>
            <w:r w:rsidR="007460CC">
              <w:rPr>
                <w:rFonts w:hint="eastAsia"/>
                <w:b/>
                <w:bCs/>
              </w:rPr>
              <w:t>研究・卒業論文</w:t>
            </w:r>
          </w:p>
          <w:p w14:paraId="33D6A9ED" w14:textId="77777777" w:rsidR="002F231A" w:rsidRDefault="002F231A" w:rsidP="008D760C"/>
          <w:p w14:paraId="4D41AF88" w14:textId="77777777" w:rsidR="002F231A" w:rsidRPr="00290EED" w:rsidRDefault="002F231A" w:rsidP="008D760C">
            <w:pPr>
              <w:rPr>
                <w:color w:val="EE0000"/>
              </w:rPr>
            </w:pPr>
            <w:bookmarkStart w:id="10" w:name="_Hlk93505638"/>
            <w:r w:rsidRPr="00290EED">
              <w:rPr>
                <w:rFonts w:hint="eastAsia"/>
                <w:color w:val="EE0000"/>
              </w:rPr>
              <w:t>大学における科目名：卒業研究・卒業論文</w:t>
            </w:r>
          </w:p>
          <w:p w14:paraId="6BF7C45A" w14:textId="14E3B92F" w:rsidR="002F231A" w:rsidRPr="002E376E" w:rsidRDefault="002F231A" w:rsidP="008D760C">
            <w:pPr>
              <w:rPr>
                <w:b/>
                <w:bCs/>
              </w:rPr>
            </w:pPr>
            <w:r w:rsidRPr="00DA6CC8">
              <w:rPr>
                <w:rFonts w:hint="eastAsia"/>
                <w:b/>
                <w:bCs/>
                <w:bdr w:val="single" w:sz="4" w:space="0" w:color="auto"/>
              </w:rPr>
              <w:t>ねらい</w:t>
            </w:r>
          </w:p>
          <w:bookmarkEnd w:id="10"/>
          <w:p w14:paraId="2EC28DC0" w14:textId="4E5C65EC" w:rsidR="00335F79" w:rsidRPr="002F231A" w:rsidRDefault="002F231A" w:rsidP="00DA6CC8">
            <w:pPr>
              <w:ind w:firstLineChars="100" w:firstLine="175"/>
            </w:pPr>
            <w:r w:rsidRPr="00BE4124">
              <w:rPr>
                <w:rFonts w:hint="eastAsia"/>
              </w:rPr>
              <w:t>卒業研究・卒業論文は、学生自らがテーマを発見し、計画を立てて実行し解決をはかることにより、心理学の根本的態度を体得する科目である。心理学研究は学術的知見やエビデンスを進歩させ、公認心理師の専門性を確立するために必須であり、大学においては「心理学研究法」「心理学統計法」「心理学実験」で一般的な基礎を学び、学生自らが計画し遂行する卒業研究・卒業論文において心理学の本質的な学修が完成する。これにより公認心理師の職責としての問題発見・解決能力と生涯にわたる研究への志向や意欲の基盤を作る。</w:t>
            </w:r>
          </w:p>
        </w:tc>
      </w:tr>
      <w:tr w:rsidR="00335F79" w14:paraId="2665189E" w14:textId="77777777" w:rsidTr="007172CB">
        <w:tc>
          <w:tcPr>
            <w:tcW w:w="5154" w:type="dxa"/>
          </w:tcPr>
          <w:p w14:paraId="2FB94CEE" w14:textId="77777777" w:rsidR="00335F79" w:rsidRPr="006C521B" w:rsidRDefault="00335F79" w:rsidP="008D760C">
            <w:pPr>
              <w:rPr>
                <w:color w:val="auto"/>
              </w:rPr>
            </w:pPr>
            <w:r w:rsidRPr="006C521B">
              <w:rPr>
                <w:rFonts w:hint="eastAsia"/>
                <w:color w:val="auto"/>
              </w:rPr>
              <w:t>中項目（学習目標）</w:t>
            </w:r>
          </w:p>
        </w:tc>
        <w:tc>
          <w:tcPr>
            <w:tcW w:w="5154" w:type="dxa"/>
          </w:tcPr>
          <w:p w14:paraId="72C90F83" w14:textId="623A84D5" w:rsidR="00335F79" w:rsidRDefault="006530C8" w:rsidP="008D760C">
            <w:pPr>
              <w:rPr>
                <w:b/>
                <w:bCs/>
                <w:color w:val="auto"/>
              </w:rPr>
            </w:pPr>
            <w:r w:rsidRPr="00640A9C">
              <w:rPr>
                <w:rFonts w:hint="eastAsia"/>
                <w:sz w:val="16"/>
                <w:szCs w:val="16"/>
              </w:rPr>
              <w:t>小項目（</w:t>
            </w:r>
            <w:r>
              <w:rPr>
                <w:rFonts w:hint="eastAsia"/>
                <w:sz w:val="16"/>
                <w:szCs w:val="16"/>
              </w:rPr>
              <w:t>学修内容</w:t>
            </w:r>
            <w:r w:rsidRPr="00640A9C">
              <w:rPr>
                <w:rFonts w:hint="eastAsia"/>
                <w:sz w:val="16"/>
                <w:szCs w:val="16"/>
              </w:rPr>
              <w:t>）</w:t>
            </w:r>
          </w:p>
        </w:tc>
      </w:tr>
      <w:tr w:rsidR="00335F79" w14:paraId="3A7709B0" w14:textId="77777777" w:rsidTr="007172CB">
        <w:tc>
          <w:tcPr>
            <w:tcW w:w="5154" w:type="dxa"/>
          </w:tcPr>
          <w:p w14:paraId="0F6E1AFA" w14:textId="5FC2C906" w:rsidR="00335F79" w:rsidRPr="006C521B" w:rsidRDefault="002F231A" w:rsidP="008D760C">
            <w:pPr>
              <w:rPr>
                <w:color w:val="auto"/>
                <w:sz w:val="18"/>
                <w:szCs w:val="18"/>
              </w:rPr>
            </w:pPr>
            <w:r w:rsidRPr="006C521B">
              <w:rPr>
                <w:rFonts w:hint="eastAsia"/>
              </w:rPr>
              <w:t>①問題発見・解決能力と生涯にわたる研究への志向や意欲を身につけるために、研究の意義と位置づけを理解できる　［意義と研究への志向の涵養］</w:t>
            </w:r>
          </w:p>
        </w:tc>
        <w:tc>
          <w:tcPr>
            <w:tcW w:w="5154" w:type="dxa"/>
          </w:tcPr>
          <w:p w14:paraId="3A537039" w14:textId="77777777" w:rsidR="002F231A" w:rsidRPr="00E5788D" w:rsidRDefault="002F231A" w:rsidP="008D760C">
            <w:pPr>
              <w:rPr>
                <w:sz w:val="16"/>
                <w:szCs w:val="16"/>
              </w:rPr>
            </w:pPr>
            <w:r w:rsidRPr="00E5788D">
              <w:rPr>
                <w:sz w:val="16"/>
                <w:szCs w:val="16"/>
              </w:rPr>
              <w:t>・心理学研究は、心理学の学術的知見やエビデンスを発展させ、支援対象者の利益を増進させることを目的とすることを説明できる。</w:t>
            </w:r>
          </w:p>
          <w:p w14:paraId="2E0517D8" w14:textId="77777777" w:rsidR="002F231A" w:rsidRPr="00E5788D" w:rsidRDefault="002F231A" w:rsidP="008D760C">
            <w:pPr>
              <w:rPr>
                <w:sz w:val="16"/>
                <w:szCs w:val="16"/>
              </w:rPr>
            </w:pPr>
            <w:r w:rsidRPr="00E5788D">
              <w:rPr>
                <w:rFonts w:hint="eastAsia"/>
                <w:sz w:val="16"/>
                <w:szCs w:val="16"/>
              </w:rPr>
              <w:t>・心理学研究は、公認心理師の科学者－実践家モデルとしての専門性やエビデンスに対する基本的な態度を確立し、また、現場での実践における課題発見・解決能力を向上させるなど点で、公認心理師の職責において必須であることを説明できる。</w:t>
            </w:r>
          </w:p>
          <w:p w14:paraId="0E0D976E" w14:textId="3C8B3DFC" w:rsidR="00335F79" w:rsidRPr="002F231A" w:rsidRDefault="002F231A" w:rsidP="008D760C">
            <w:pPr>
              <w:rPr>
                <w:sz w:val="16"/>
                <w:szCs w:val="16"/>
              </w:rPr>
            </w:pPr>
            <w:r w:rsidRPr="00E5788D">
              <w:rPr>
                <w:rFonts w:hint="eastAsia"/>
                <w:sz w:val="16"/>
                <w:szCs w:val="16"/>
              </w:rPr>
              <w:t>・研究の自立性と独創性を理解し、新たな課題にチャレンジする創造的精神を涵養する。</w:t>
            </w:r>
          </w:p>
        </w:tc>
      </w:tr>
      <w:tr w:rsidR="00335F79" w14:paraId="33FCCDC3" w14:textId="77777777" w:rsidTr="007172CB">
        <w:tc>
          <w:tcPr>
            <w:tcW w:w="5154" w:type="dxa"/>
          </w:tcPr>
          <w:p w14:paraId="03BB7DA8" w14:textId="2672F46D" w:rsidR="00335F79" w:rsidRPr="006C521B" w:rsidRDefault="002F231A" w:rsidP="008D760C">
            <w:r w:rsidRPr="006C521B">
              <w:rPr>
                <w:rFonts w:hint="eastAsia"/>
              </w:rPr>
              <w:t>②自らが実施する研究に必要な方法を理解し、統制のとれた研究計画を立てることができる　［研究の計画］</w:t>
            </w:r>
            <w:r w:rsidRPr="006C521B">
              <w:tab/>
            </w:r>
          </w:p>
        </w:tc>
        <w:tc>
          <w:tcPr>
            <w:tcW w:w="5154" w:type="dxa"/>
          </w:tcPr>
          <w:p w14:paraId="0E2941B6" w14:textId="77777777" w:rsidR="002F231A" w:rsidRPr="00E5788D" w:rsidRDefault="002F231A" w:rsidP="008D760C">
            <w:pPr>
              <w:rPr>
                <w:sz w:val="16"/>
                <w:szCs w:val="16"/>
              </w:rPr>
            </w:pPr>
            <w:r w:rsidRPr="00E5788D">
              <w:rPr>
                <w:sz w:val="16"/>
                <w:szCs w:val="16"/>
              </w:rPr>
              <w:t>・自らが実施する研究課題に関する国内外の研究成果を調査することができる。</w:t>
            </w:r>
          </w:p>
          <w:p w14:paraId="5FCA95B1" w14:textId="77777777" w:rsidR="002F231A" w:rsidRPr="00E5788D" w:rsidRDefault="002F231A" w:rsidP="008D760C">
            <w:pPr>
              <w:rPr>
                <w:sz w:val="16"/>
                <w:szCs w:val="16"/>
              </w:rPr>
            </w:pPr>
            <w:r w:rsidRPr="00E5788D">
              <w:rPr>
                <w:rFonts w:hint="eastAsia"/>
                <w:sz w:val="16"/>
                <w:szCs w:val="16"/>
              </w:rPr>
              <w:t>・先行研究に対する批判的思考を身につけ、新たな問題を発見できる創造的精神を涵養する。</w:t>
            </w:r>
          </w:p>
          <w:p w14:paraId="79DD9870" w14:textId="77777777" w:rsidR="002F231A" w:rsidRPr="00E5788D" w:rsidRDefault="002F231A" w:rsidP="008D760C">
            <w:pPr>
              <w:rPr>
                <w:sz w:val="16"/>
                <w:szCs w:val="16"/>
              </w:rPr>
            </w:pPr>
            <w:r w:rsidRPr="00E5788D">
              <w:rPr>
                <w:rFonts w:hint="eastAsia"/>
                <w:sz w:val="16"/>
                <w:szCs w:val="16"/>
              </w:rPr>
              <w:t>・自らが設定したテーマの問題を解決するために、研究計画を立案することができる。</w:t>
            </w:r>
          </w:p>
          <w:p w14:paraId="452E0B88" w14:textId="77777777" w:rsidR="002F231A" w:rsidRPr="00E5788D" w:rsidRDefault="002F231A" w:rsidP="008D760C">
            <w:pPr>
              <w:rPr>
                <w:sz w:val="16"/>
                <w:szCs w:val="16"/>
              </w:rPr>
            </w:pPr>
            <w:r w:rsidRPr="00E5788D">
              <w:rPr>
                <w:rFonts w:hint="eastAsia"/>
                <w:sz w:val="16"/>
                <w:szCs w:val="16"/>
              </w:rPr>
              <w:t>・自らが設定した問題を解決するために適した心理学の実証的方法を選択することができる。</w:t>
            </w:r>
          </w:p>
          <w:p w14:paraId="4AD04BE8" w14:textId="66C9303B" w:rsidR="00335F79" w:rsidRPr="002F231A" w:rsidRDefault="002F231A" w:rsidP="008D760C">
            <w:pPr>
              <w:rPr>
                <w:sz w:val="16"/>
                <w:szCs w:val="16"/>
              </w:rPr>
            </w:pPr>
            <w:r w:rsidRPr="00E5788D">
              <w:rPr>
                <w:rFonts w:hint="eastAsia"/>
                <w:sz w:val="16"/>
                <w:szCs w:val="16"/>
              </w:rPr>
              <w:t>・自らが得た研究結果を整理解釈するための適切な統計的方法を選択することができる。</w:t>
            </w:r>
          </w:p>
        </w:tc>
      </w:tr>
      <w:tr w:rsidR="00335F79" w14:paraId="774E8BA3" w14:textId="77777777" w:rsidTr="007172CB">
        <w:tc>
          <w:tcPr>
            <w:tcW w:w="5154" w:type="dxa"/>
          </w:tcPr>
          <w:p w14:paraId="046E7A73" w14:textId="4229BD77" w:rsidR="00335F79" w:rsidRPr="006C521B" w:rsidRDefault="002F231A" w:rsidP="008D760C">
            <w:pPr>
              <w:rPr>
                <w:color w:val="auto"/>
                <w:sz w:val="18"/>
                <w:szCs w:val="18"/>
              </w:rPr>
            </w:pPr>
            <w:r w:rsidRPr="006C521B">
              <w:rPr>
                <w:rFonts w:hint="eastAsia"/>
              </w:rPr>
              <w:t>③自らが実施する研究に必要な倫理を理解し、それを遵守して研究を遂行できる　［倫理］</w:t>
            </w:r>
          </w:p>
        </w:tc>
        <w:tc>
          <w:tcPr>
            <w:tcW w:w="5154" w:type="dxa"/>
          </w:tcPr>
          <w:p w14:paraId="1395FAB4" w14:textId="77777777" w:rsidR="002F231A" w:rsidRPr="00E5788D" w:rsidRDefault="002F231A" w:rsidP="008D760C">
            <w:pPr>
              <w:rPr>
                <w:sz w:val="16"/>
                <w:szCs w:val="16"/>
              </w:rPr>
            </w:pPr>
            <w:r w:rsidRPr="00E5788D">
              <w:rPr>
                <w:sz w:val="16"/>
                <w:szCs w:val="16"/>
              </w:rPr>
              <w:t>・自らが実施する研究に関係する倫理指針、対象者の人権擁護、個人情報の取扱い、研究不正の回避などの知識を理解し説明できる。</w:t>
            </w:r>
          </w:p>
          <w:p w14:paraId="7BBF920B" w14:textId="77777777" w:rsidR="002F231A" w:rsidRPr="00E5788D" w:rsidRDefault="002F231A" w:rsidP="008D760C">
            <w:pPr>
              <w:rPr>
                <w:sz w:val="16"/>
                <w:szCs w:val="16"/>
              </w:rPr>
            </w:pPr>
            <w:r w:rsidRPr="00E5788D">
              <w:rPr>
                <w:rFonts w:hint="eastAsia"/>
                <w:sz w:val="16"/>
                <w:szCs w:val="16"/>
              </w:rPr>
              <w:t>・自らが実施する研究において倫理的配慮に関する計画を立案できる。</w:t>
            </w:r>
          </w:p>
          <w:p w14:paraId="1D5C41A1" w14:textId="23E4F357" w:rsidR="00335F79" w:rsidRPr="002F231A" w:rsidRDefault="002F231A" w:rsidP="008D760C">
            <w:pPr>
              <w:rPr>
                <w:sz w:val="16"/>
                <w:szCs w:val="16"/>
              </w:rPr>
            </w:pPr>
            <w:r w:rsidRPr="00E5788D">
              <w:rPr>
                <w:rFonts w:hint="eastAsia"/>
                <w:sz w:val="16"/>
                <w:szCs w:val="16"/>
              </w:rPr>
              <w:t>・自らが立案した倫理的配慮に関する計画を遵守して研究を実施することができる。</w:t>
            </w:r>
          </w:p>
        </w:tc>
      </w:tr>
      <w:tr w:rsidR="002F231A" w14:paraId="6C541A21" w14:textId="77777777" w:rsidTr="007172CB">
        <w:tc>
          <w:tcPr>
            <w:tcW w:w="5154" w:type="dxa"/>
          </w:tcPr>
          <w:p w14:paraId="56FE846A" w14:textId="6BA5E4F1" w:rsidR="002F231A" w:rsidRPr="006C521B" w:rsidRDefault="002F231A" w:rsidP="008D760C">
            <w:r w:rsidRPr="006C521B">
              <w:rPr>
                <w:rFonts w:hint="eastAsia"/>
              </w:rPr>
              <w:t>④自らが作成した研究計画にもとづき、知識や技能を総合的に活用して研究を遂行し、問題発見・解決能力を培う　［研究活動の遂行］</w:t>
            </w:r>
          </w:p>
        </w:tc>
        <w:tc>
          <w:tcPr>
            <w:tcW w:w="5154" w:type="dxa"/>
          </w:tcPr>
          <w:p w14:paraId="3A7F382A" w14:textId="77777777" w:rsidR="002F231A" w:rsidRPr="00E5788D" w:rsidRDefault="002F231A" w:rsidP="008D760C">
            <w:pPr>
              <w:rPr>
                <w:sz w:val="16"/>
                <w:szCs w:val="16"/>
              </w:rPr>
            </w:pPr>
            <w:r w:rsidRPr="00E5788D">
              <w:rPr>
                <w:sz w:val="16"/>
                <w:szCs w:val="16"/>
              </w:rPr>
              <w:t>・自らが立てた研究計画に従い、これまで獲得した知識や技能を総合的に活用して、研究を遂行できる。</w:t>
            </w:r>
          </w:p>
          <w:p w14:paraId="3D9A70E2" w14:textId="77777777" w:rsidR="002F231A" w:rsidRPr="00E5788D" w:rsidRDefault="002F231A" w:rsidP="008D760C">
            <w:pPr>
              <w:rPr>
                <w:sz w:val="16"/>
                <w:szCs w:val="16"/>
              </w:rPr>
            </w:pPr>
            <w:r w:rsidRPr="00E5788D">
              <w:rPr>
                <w:rFonts w:hint="eastAsia"/>
                <w:sz w:val="16"/>
                <w:szCs w:val="16"/>
              </w:rPr>
              <w:t>・研究の各プロセスを適切に記録することができる。</w:t>
            </w:r>
          </w:p>
          <w:p w14:paraId="68E96ED5" w14:textId="77777777" w:rsidR="002F231A" w:rsidRPr="00E5788D" w:rsidRDefault="002F231A" w:rsidP="008D760C">
            <w:pPr>
              <w:rPr>
                <w:sz w:val="16"/>
                <w:szCs w:val="16"/>
              </w:rPr>
            </w:pPr>
            <w:r w:rsidRPr="00E5788D">
              <w:rPr>
                <w:rFonts w:hint="eastAsia"/>
                <w:sz w:val="16"/>
                <w:szCs w:val="16"/>
              </w:rPr>
              <w:t>・適切な統計的方法を実施して実証的に解釈することができる。</w:t>
            </w:r>
          </w:p>
          <w:p w14:paraId="5E4DCE53" w14:textId="77777777" w:rsidR="002F231A" w:rsidRPr="00E5788D" w:rsidRDefault="002F231A" w:rsidP="008D760C">
            <w:pPr>
              <w:rPr>
                <w:sz w:val="16"/>
                <w:szCs w:val="16"/>
              </w:rPr>
            </w:pPr>
            <w:r w:rsidRPr="00E5788D">
              <w:rPr>
                <w:rFonts w:hint="eastAsia"/>
                <w:sz w:val="16"/>
                <w:szCs w:val="16"/>
              </w:rPr>
              <w:t>・研究結果について、適切で合理的な推論にもとづいて解釈し、考察することができる。</w:t>
            </w:r>
          </w:p>
          <w:p w14:paraId="7D2AC1A7" w14:textId="12595F9F" w:rsidR="002F231A" w:rsidRPr="002F231A" w:rsidRDefault="002F231A" w:rsidP="008D760C">
            <w:pPr>
              <w:rPr>
                <w:sz w:val="16"/>
                <w:szCs w:val="16"/>
              </w:rPr>
            </w:pPr>
            <w:r w:rsidRPr="00E5788D">
              <w:rPr>
                <w:rFonts w:hint="eastAsia"/>
                <w:sz w:val="16"/>
                <w:szCs w:val="16"/>
              </w:rPr>
              <w:t>・研究成果にもとづいて新たな仮説を設定し、それを解決するための手段を提案するなど、新たな次の研究につなげることができる。</w:t>
            </w:r>
          </w:p>
        </w:tc>
      </w:tr>
      <w:tr w:rsidR="002F231A" w14:paraId="3CE6611E" w14:textId="77777777" w:rsidTr="007172CB">
        <w:tc>
          <w:tcPr>
            <w:tcW w:w="5154" w:type="dxa"/>
          </w:tcPr>
          <w:p w14:paraId="02D562E1" w14:textId="7882BF29" w:rsidR="002F231A" w:rsidRPr="006C521B" w:rsidRDefault="002F231A" w:rsidP="008D760C">
            <w:r w:rsidRPr="006C521B">
              <w:rPr>
                <w:rFonts w:hint="eastAsia"/>
              </w:rPr>
              <w:t>⑤自らが実施した研究成果を発表し、科学的報告書を作成することができる　［研究の発表］</w:t>
            </w:r>
          </w:p>
        </w:tc>
        <w:tc>
          <w:tcPr>
            <w:tcW w:w="5154" w:type="dxa"/>
          </w:tcPr>
          <w:p w14:paraId="3281863D" w14:textId="77777777" w:rsidR="002F231A" w:rsidRPr="00E5788D" w:rsidRDefault="002F231A" w:rsidP="008D760C">
            <w:pPr>
              <w:rPr>
                <w:sz w:val="16"/>
                <w:szCs w:val="16"/>
              </w:rPr>
            </w:pPr>
            <w:r w:rsidRPr="00E5788D">
              <w:rPr>
                <w:sz w:val="16"/>
                <w:szCs w:val="16"/>
              </w:rPr>
              <w:t>・研究成果について効果的なプレゼンテーションを行い、適切な質疑応答ができる。</w:t>
            </w:r>
          </w:p>
          <w:p w14:paraId="4F3EF268" w14:textId="77BA4988" w:rsidR="002F231A" w:rsidRPr="002F231A" w:rsidRDefault="002F231A" w:rsidP="008D760C">
            <w:r w:rsidRPr="00E5788D">
              <w:rPr>
                <w:rFonts w:hint="eastAsia"/>
                <w:sz w:val="16"/>
                <w:szCs w:val="16"/>
              </w:rPr>
              <w:t>・研究成果をまとめ、科学的報告書を作成することができる。</w:t>
            </w:r>
          </w:p>
        </w:tc>
      </w:tr>
      <w:tr w:rsidR="002F231A" w14:paraId="78C568A6" w14:textId="77777777" w:rsidTr="007172CB">
        <w:tc>
          <w:tcPr>
            <w:tcW w:w="5154" w:type="dxa"/>
          </w:tcPr>
          <w:p w14:paraId="29B7AD20" w14:textId="0784A240" w:rsidR="002F231A" w:rsidRPr="006C521B" w:rsidRDefault="002F231A" w:rsidP="008D760C">
            <w:r w:rsidRPr="006C521B">
              <w:rPr>
                <w:rFonts w:hint="eastAsia"/>
              </w:rPr>
              <w:t>⑥自らが実施した研究成果を考察し公認心理師の実践に適用することができる　［実践への適用］</w:t>
            </w:r>
          </w:p>
        </w:tc>
        <w:tc>
          <w:tcPr>
            <w:tcW w:w="5154" w:type="dxa"/>
          </w:tcPr>
          <w:p w14:paraId="17661304" w14:textId="77777777" w:rsidR="002F231A" w:rsidRPr="002F231A" w:rsidRDefault="002F231A" w:rsidP="008D760C">
            <w:pPr>
              <w:rPr>
                <w:sz w:val="16"/>
                <w:szCs w:val="16"/>
              </w:rPr>
            </w:pPr>
            <w:r w:rsidRPr="002F231A">
              <w:rPr>
                <w:sz w:val="16"/>
                <w:szCs w:val="16"/>
              </w:rPr>
              <w:t>・自らが実施した研究成果を批判的に吟味し、その適用可能範囲や限界を踏まえた上で、現場の実践の問題解決に活用する方法を考察することができる。</w:t>
            </w:r>
          </w:p>
          <w:p w14:paraId="41F44982" w14:textId="77777777" w:rsidR="002F231A" w:rsidRPr="002F231A" w:rsidRDefault="002F231A" w:rsidP="008D760C">
            <w:pPr>
              <w:rPr>
                <w:sz w:val="16"/>
                <w:szCs w:val="16"/>
              </w:rPr>
            </w:pPr>
            <w:r w:rsidRPr="002F231A">
              <w:rPr>
                <w:rFonts w:hint="eastAsia"/>
                <w:sz w:val="16"/>
                <w:szCs w:val="16"/>
              </w:rPr>
              <w:t>・研究で得た知識をもとに、支援対象者のアセスメント、心理的援助、心の健康教育など公認心理師の実践の深化へとつなげることができる。</w:t>
            </w:r>
          </w:p>
          <w:p w14:paraId="06795BDA" w14:textId="53B4DDE3" w:rsidR="002F231A" w:rsidRPr="00E5788D" w:rsidRDefault="002F231A" w:rsidP="008D760C">
            <w:pPr>
              <w:rPr>
                <w:sz w:val="16"/>
                <w:szCs w:val="16"/>
              </w:rPr>
            </w:pPr>
            <w:r w:rsidRPr="002F231A">
              <w:rPr>
                <w:rFonts w:hint="eastAsia"/>
                <w:sz w:val="16"/>
                <w:szCs w:val="16"/>
              </w:rPr>
              <w:t>・自らが研究を遂行するプロセスにおいて、公認心理師としての問題発見と問題解決の能力を養い、生涯にわたる研究活動への志向や意欲を身につける。</w:t>
            </w:r>
          </w:p>
        </w:tc>
      </w:tr>
    </w:tbl>
    <w:p w14:paraId="582C910C" w14:textId="77777777" w:rsidR="00D34C03" w:rsidRDefault="00D34C03" w:rsidP="00D34C03">
      <w:pPr>
        <w:ind w:right="700"/>
      </w:pPr>
    </w:p>
    <w:p w14:paraId="4056F515" w14:textId="77777777" w:rsidR="00D34C03" w:rsidRPr="000C13D1" w:rsidRDefault="00D34C03" w:rsidP="00D34C03">
      <w:pPr>
        <w:rPr>
          <w:rFonts w:hAnsiTheme="minorHAnsi" w:cstheme="minorBidi"/>
          <w:spacing w:val="8"/>
        </w:rPr>
      </w:pPr>
      <w:r w:rsidRPr="000C13D1">
        <w:rPr>
          <w:rFonts w:hint="eastAsia"/>
          <w:b/>
          <w:bCs/>
        </w:rPr>
        <w:lastRenderedPageBreak/>
        <w:t>＊卒業研究・卒業論文の必要性について</w:t>
      </w:r>
    </w:p>
    <w:p w14:paraId="6304F860" w14:textId="77777777" w:rsidR="00D34C03" w:rsidRPr="000C13D1" w:rsidRDefault="00D34C03" w:rsidP="00D34C03">
      <w:r w:rsidRPr="000C13D1">
        <w:rPr>
          <w:rFonts w:hint="eastAsia"/>
        </w:rPr>
        <w:t xml:space="preserve">　</w:t>
      </w:r>
      <w:r>
        <w:rPr>
          <w:rFonts w:hint="eastAsia"/>
        </w:rPr>
        <w:t>現行では、</w:t>
      </w:r>
      <w:r w:rsidRPr="007A72BA">
        <w:rPr>
          <w:rFonts w:hint="eastAsia"/>
        </w:rPr>
        <w:t>卒業研究・卒業論文</w:t>
      </w:r>
      <w:r>
        <w:rPr>
          <w:rFonts w:hint="eastAsia"/>
        </w:rPr>
        <w:t>はカリキュラムには含まれていない。</w:t>
      </w:r>
      <w:r w:rsidRPr="00A97BF7">
        <w:t>2016年度の公認心理師カリキュラム等検討会において</w:t>
      </w:r>
      <w:r>
        <w:rPr>
          <w:rFonts w:hint="eastAsia"/>
        </w:rPr>
        <w:t>はカリキュラムに含めることも話題となったが、実現することなく現在に至っている。公大協においては、</w:t>
      </w:r>
      <w:bookmarkStart w:id="11" w:name="_Hlk101347543"/>
      <w:r w:rsidRPr="000C13D1">
        <w:rPr>
          <w:rFonts w:hint="eastAsia"/>
        </w:rPr>
        <w:t>卒業研究・卒業論文</w:t>
      </w:r>
      <w:bookmarkEnd w:id="11"/>
      <w:r w:rsidRPr="000C13D1">
        <w:rPr>
          <w:rFonts w:hint="eastAsia"/>
        </w:rPr>
        <w:t>を必修にすべきであるという意見は強く、コアカリキュラムにおいては、独自の大項目として立てることにした。</w:t>
      </w:r>
    </w:p>
    <w:p w14:paraId="50B95B3B" w14:textId="77777777" w:rsidR="00D34C03" w:rsidRPr="000C13D1" w:rsidRDefault="00D34C03" w:rsidP="00D34C03">
      <w:pPr>
        <w:rPr>
          <w:rFonts w:hAnsiTheme="minorHAnsi" w:cstheme="minorBidi"/>
          <w:spacing w:val="8"/>
        </w:rPr>
      </w:pPr>
    </w:p>
    <w:p w14:paraId="71EDD6E6" w14:textId="77777777" w:rsidR="00D34C03" w:rsidRPr="000C13D1" w:rsidRDefault="00D34C03" w:rsidP="00D34C03">
      <w:pPr>
        <w:rPr>
          <w:rFonts w:hAnsiTheme="minorHAnsi" w:cstheme="minorBidi"/>
          <w:spacing w:val="8"/>
        </w:rPr>
      </w:pPr>
      <w:r w:rsidRPr="000C13D1">
        <w:rPr>
          <w:rFonts w:hint="eastAsia"/>
          <w:b/>
          <w:bCs/>
        </w:rPr>
        <w:t>○卒業研究・卒業論文の必要性（まとめ）</w:t>
      </w:r>
    </w:p>
    <w:p w14:paraId="4C5A280B" w14:textId="77777777" w:rsidR="00D34C03" w:rsidRPr="000C13D1" w:rsidRDefault="00D34C03" w:rsidP="00D34C03">
      <w:pPr>
        <w:rPr>
          <w:rFonts w:hAnsiTheme="minorHAnsi" w:cstheme="minorBidi"/>
          <w:spacing w:val="8"/>
        </w:rPr>
      </w:pPr>
      <w:r w:rsidRPr="000C13D1">
        <w:rPr>
          <w:rFonts w:hint="eastAsia"/>
        </w:rPr>
        <w:t xml:space="preserve">　卒業研究・卒業論文は、以下の点で、公認心理師の養成において必要である。</w:t>
      </w:r>
    </w:p>
    <w:p w14:paraId="39BF1CD1" w14:textId="77777777" w:rsidR="00D34C03" w:rsidRPr="000C13D1" w:rsidRDefault="00D34C03" w:rsidP="00D34C03">
      <w:pPr>
        <w:rPr>
          <w:rFonts w:hAnsiTheme="minorHAnsi" w:cstheme="minorBidi"/>
          <w:spacing w:val="8"/>
        </w:rPr>
      </w:pPr>
      <w:r w:rsidRPr="000C13D1">
        <w:rPr>
          <w:rFonts w:hint="eastAsia"/>
        </w:rPr>
        <w:t>・学生自らがテーマを発見し、計画を立てて実行し解決をはかることにより、公認心理師として必要な問題発見・問題解決の能力が身につく。</w:t>
      </w:r>
    </w:p>
    <w:p w14:paraId="73C14A33" w14:textId="77777777" w:rsidR="00D34C03" w:rsidRPr="000C13D1" w:rsidRDefault="00D34C03" w:rsidP="00D34C03">
      <w:pPr>
        <w:rPr>
          <w:rFonts w:hAnsiTheme="minorHAnsi" w:cstheme="minorBidi"/>
          <w:spacing w:val="8"/>
        </w:rPr>
      </w:pPr>
      <w:r w:rsidRPr="000C13D1">
        <w:rPr>
          <w:rFonts w:hint="eastAsia"/>
        </w:rPr>
        <w:t>・心理学的知見やエビデンスを進歩させ、公認心理師の専門性を確立するために必須である。</w:t>
      </w:r>
    </w:p>
    <w:p w14:paraId="59488348" w14:textId="77777777" w:rsidR="00D34C03" w:rsidRPr="000C13D1" w:rsidRDefault="00D34C03" w:rsidP="00D34C03">
      <w:pPr>
        <w:rPr>
          <w:rFonts w:hAnsiTheme="minorHAnsi" w:cstheme="minorBidi"/>
          <w:spacing w:val="8"/>
        </w:rPr>
      </w:pPr>
      <w:r w:rsidRPr="000C13D1">
        <w:rPr>
          <w:rFonts w:hint="eastAsia"/>
        </w:rPr>
        <w:t>・公認心理師の実践現場における問題を発見し、それを実証的な手段で解決する能力が培われる。</w:t>
      </w:r>
    </w:p>
    <w:p w14:paraId="4DE14BA1" w14:textId="299BA724" w:rsidR="00D34C03" w:rsidRPr="000C13D1" w:rsidRDefault="00D34C03" w:rsidP="00D34C03">
      <w:pPr>
        <w:rPr>
          <w:rFonts w:hAnsiTheme="minorHAnsi" w:cstheme="minorBidi"/>
          <w:spacing w:val="8"/>
        </w:rPr>
      </w:pPr>
      <w:r w:rsidRPr="000C13D1">
        <w:rPr>
          <w:rFonts w:hint="eastAsia"/>
        </w:rPr>
        <w:t>・「心理学研究法」「心理学統計法」「心理学実験」において研究の一般的な基礎を学び、卒業研究・卒業論文において個別の研究をおこなうことで、心理学の本質的な学修が完成する。また、逆に</w:t>
      </w:r>
      <w:r w:rsidR="00221B14">
        <w:rPr>
          <w:rFonts w:hint="eastAsia"/>
        </w:rPr>
        <w:t>、</w:t>
      </w:r>
      <w:r w:rsidRPr="000C13D1">
        <w:rPr>
          <w:rFonts w:hint="eastAsia"/>
        </w:rPr>
        <w:t>卒業研究を完成させることで</w:t>
      </w:r>
      <w:r w:rsidR="00221B14">
        <w:rPr>
          <w:rFonts w:hint="eastAsia"/>
        </w:rPr>
        <w:t>、</w:t>
      </w:r>
      <w:r w:rsidRPr="000C13D1">
        <w:rPr>
          <w:rFonts w:hint="eastAsia"/>
        </w:rPr>
        <w:t>心理学の基礎的・各論的な知識の習得を確認することができる。</w:t>
      </w:r>
    </w:p>
    <w:p w14:paraId="571F3D99" w14:textId="77777777" w:rsidR="00D34C03" w:rsidRPr="000C13D1" w:rsidRDefault="00D34C03" w:rsidP="00D34C03">
      <w:pPr>
        <w:rPr>
          <w:rFonts w:hAnsiTheme="minorHAnsi" w:cstheme="minorBidi"/>
          <w:spacing w:val="8"/>
        </w:rPr>
      </w:pPr>
      <w:r w:rsidRPr="000C13D1">
        <w:rPr>
          <w:rFonts w:hint="eastAsia"/>
        </w:rPr>
        <w:t>・長期的な自主研鑽を継続して積む能力が養われ、柔軟な思考力、表現力が培われる。これにより生涯にわたる研究への志向や意欲の基盤となる。</w:t>
      </w:r>
    </w:p>
    <w:p w14:paraId="42052798" w14:textId="77777777" w:rsidR="00D34C03" w:rsidRPr="000C13D1" w:rsidRDefault="00D34C03" w:rsidP="00D34C03">
      <w:pPr>
        <w:rPr>
          <w:rFonts w:hAnsiTheme="minorHAnsi" w:cstheme="minorBidi"/>
          <w:spacing w:val="8"/>
        </w:rPr>
      </w:pPr>
    </w:p>
    <w:p w14:paraId="3979A626" w14:textId="77777777" w:rsidR="00D34C03" w:rsidRPr="000C13D1" w:rsidRDefault="00D34C03" w:rsidP="00D34C03">
      <w:pPr>
        <w:rPr>
          <w:rFonts w:hAnsiTheme="minorHAnsi" w:cstheme="minorBidi"/>
          <w:spacing w:val="8"/>
        </w:rPr>
      </w:pPr>
      <w:r w:rsidRPr="000C13D1">
        <w:rPr>
          <w:rFonts w:hint="eastAsia"/>
          <w:b/>
          <w:bCs/>
        </w:rPr>
        <w:t>＊卒業研究・卒業論文に関するワーキンググループにおける検討</w:t>
      </w:r>
    </w:p>
    <w:p w14:paraId="4FA0F787" w14:textId="2A074A57" w:rsidR="00D34C03" w:rsidRPr="000C13D1" w:rsidRDefault="00D34C03" w:rsidP="00834EE7">
      <w:pPr>
        <w:rPr>
          <w:rFonts w:hAnsiTheme="minorHAnsi" w:cstheme="minorBidi"/>
          <w:spacing w:val="8"/>
        </w:rPr>
      </w:pPr>
    </w:p>
    <w:p w14:paraId="05469300" w14:textId="77777777" w:rsidR="00D34C03" w:rsidRPr="000C13D1" w:rsidRDefault="00D34C03" w:rsidP="00D34C03">
      <w:pPr>
        <w:rPr>
          <w:rFonts w:hAnsiTheme="minorHAnsi" w:cstheme="minorBidi"/>
          <w:spacing w:val="8"/>
        </w:rPr>
      </w:pPr>
      <w:r w:rsidRPr="000C13D1">
        <w:rPr>
          <w:rFonts w:hint="eastAsia"/>
          <w:b/>
          <w:bCs/>
        </w:rPr>
        <w:t>１．「心理学研究法」「心理学統計法」「心理学実験」との関係</w:t>
      </w:r>
    </w:p>
    <w:p w14:paraId="7F8215FA" w14:textId="77777777" w:rsidR="00D34C03" w:rsidRPr="000C13D1" w:rsidRDefault="00D34C03" w:rsidP="00D34C03">
      <w:pPr>
        <w:rPr>
          <w:rFonts w:hAnsiTheme="minorHAnsi" w:cstheme="minorBidi"/>
          <w:spacing w:val="8"/>
        </w:rPr>
      </w:pPr>
      <w:r w:rsidRPr="000C13D1">
        <w:rPr>
          <w:rFonts w:hint="eastAsia"/>
        </w:rPr>
        <w:t xml:space="preserve">　大学では「心理学研究法」「心理学統計法」「心理学実験」との連続性と段階性を重視して実施する。</w:t>
      </w:r>
    </w:p>
    <w:p w14:paraId="3C9213C1" w14:textId="77777777" w:rsidR="00D34C03" w:rsidRPr="000C13D1" w:rsidRDefault="00D34C03" w:rsidP="00D34C03">
      <w:pPr>
        <w:rPr>
          <w:rFonts w:hAnsiTheme="minorHAnsi" w:cstheme="minorBidi"/>
          <w:spacing w:val="8"/>
        </w:rPr>
      </w:pPr>
      <w:r w:rsidRPr="000C13D1">
        <w:rPr>
          <w:rFonts w:hint="eastAsia"/>
        </w:rPr>
        <w:t xml:space="preserve">　本コアカリキュラムにおける「</w:t>
      </w:r>
      <w:r w:rsidRPr="000C13D1">
        <w:t xml:space="preserve">B-1-4 </w:t>
      </w:r>
      <w:r w:rsidRPr="000C13D1">
        <w:rPr>
          <w:rFonts w:hint="eastAsia"/>
        </w:rPr>
        <w:t>心理学研究法」「</w:t>
      </w:r>
      <w:r w:rsidRPr="000C13D1">
        <w:t xml:space="preserve">B-1-5 </w:t>
      </w:r>
      <w:r w:rsidRPr="000C13D1">
        <w:rPr>
          <w:rFonts w:hint="eastAsia"/>
        </w:rPr>
        <w:t>心理学統計法」「</w:t>
      </w:r>
      <w:r w:rsidRPr="000C13D1">
        <w:t xml:space="preserve">B-1-6 </w:t>
      </w:r>
      <w:r w:rsidRPr="000C13D1">
        <w:rPr>
          <w:rFonts w:hint="eastAsia"/>
        </w:rPr>
        <w:t>心理学実験」では、心理学研究に関する一般論な基礎を幅広く学ぶ。</w:t>
      </w:r>
    </w:p>
    <w:p w14:paraId="4B0C975F" w14:textId="77777777" w:rsidR="00D34C03" w:rsidRPr="000C13D1" w:rsidRDefault="00D34C03" w:rsidP="00D34C03">
      <w:pPr>
        <w:rPr>
          <w:rFonts w:hAnsiTheme="minorHAnsi" w:cstheme="minorBidi"/>
          <w:spacing w:val="8"/>
        </w:rPr>
      </w:pPr>
      <w:r w:rsidRPr="000C13D1">
        <w:rPr>
          <w:rFonts w:hint="eastAsia"/>
        </w:rPr>
        <w:t xml:space="preserve">　これらの科目を学んだ後、「</w:t>
      </w:r>
      <w:r w:rsidRPr="000C13D1">
        <w:t xml:space="preserve">G </w:t>
      </w:r>
      <w:r w:rsidRPr="000C13D1">
        <w:rPr>
          <w:rFonts w:hint="eastAsia"/>
        </w:rPr>
        <w:t>卒業研究・卒業論文」においては、教員の指導のもとに、学生自らが計画を立てて研究を遂行する。このような一連の流れにおいて、心理学の本質的な学修が完成する。</w:t>
      </w:r>
    </w:p>
    <w:p w14:paraId="3D18038F" w14:textId="77777777" w:rsidR="00D34C03" w:rsidRPr="000C13D1" w:rsidRDefault="00D34C03" w:rsidP="00D34C03">
      <w:pPr>
        <w:rPr>
          <w:rFonts w:hAnsiTheme="minorHAnsi" w:cstheme="minorBidi"/>
          <w:spacing w:val="8"/>
        </w:rPr>
      </w:pPr>
    </w:p>
    <w:p w14:paraId="5D4D5BF1" w14:textId="77777777" w:rsidR="00D34C03" w:rsidRPr="000C13D1" w:rsidRDefault="00D34C03" w:rsidP="00D34C03">
      <w:pPr>
        <w:rPr>
          <w:rFonts w:hAnsiTheme="minorHAnsi" w:cstheme="minorBidi"/>
          <w:spacing w:val="8"/>
        </w:rPr>
      </w:pPr>
      <w:r w:rsidRPr="000C13D1">
        <w:rPr>
          <w:rFonts w:hint="eastAsia"/>
          <w:b/>
          <w:bCs/>
        </w:rPr>
        <w:t>２．教員の指導</w:t>
      </w:r>
    </w:p>
    <w:p w14:paraId="7BCD01F7" w14:textId="77777777" w:rsidR="00D34C03" w:rsidRPr="000C13D1" w:rsidRDefault="00D34C03" w:rsidP="00D34C03">
      <w:pPr>
        <w:rPr>
          <w:rFonts w:hAnsiTheme="minorHAnsi" w:cstheme="minorBidi"/>
          <w:spacing w:val="8"/>
        </w:rPr>
      </w:pPr>
      <w:r w:rsidRPr="000C13D1">
        <w:rPr>
          <w:rFonts w:hint="eastAsia"/>
        </w:rPr>
        <w:t xml:space="preserve">　教員やインストラクター（大学院生など）による個別的な指導を受けて、学生自らが考えて実行することが重要である。</w:t>
      </w:r>
    </w:p>
    <w:p w14:paraId="02D163A2" w14:textId="77777777" w:rsidR="00D34C03" w:rsidRPr="000C13D1" w:rsidRDefault="00D34C03" w:rsidP="00D34C03">
      <w:pPr>
        <w:rPr>
          <w:rFonts w:hAnsiTheme="minorHAnsi" w:cstheme="minorBidi"/>
          <w:spacing w:val="8"/>
        </w:rPr>
      </w:pPr>
    </w:p>
    <w:p w14:paraId="35E7FDEB" w14:textId="77777777" w:rsidR="00D34C03" w:rsidRPr="000C13D1" w:rsidRDefault="00D34C03" w:rsidP="00D34C03">
      <w:pPr>
        <w:rPr>
          <w:rFonts w:hAnsiTheme="minorHAnsi" w:cstheme="minorBidi"/>
          <w:spacing w:val="8"/>
        </w:rPr>
      </w:pPr>
      <w:r w:rsidRPr="000C13D1">
        <w:rPr>
          <w:rFonts w:hint="eastAsia"/>
          <w:b/>
          <w:bCs/>
        </w:rPr>
        <w:t>３．開講の形式</w:t>
      </w:r>
    </w:p>
    <w:p w14:paraId="2004DF77" w14:textId="77777777" w:rsidR="00D34C03" w:rsidRPr="000C13D1" w:rsidRDefault="00D34C03" w:rsidP="00D34C03">
      <w:pPr>
        <w:rPr>
          <w:rFonts w:hAnsiTheme="minorHAnsi" w:cstheme="minorBidi"/>
          <w:spacing w:val="8"/>
        </w:rPr>
      </w:pPr>
      <w:r w:rsidRPr="000C13D1">
        <w:rPr>
          <w:rFonts w:hint="eastAsia"/>
        </w:rPr>
        <w:t xml:space="preserve">　学生が個人で研究をおこなう形式が望ましいが、大学によっては、例えば、小集団でおこなう形式でも、同等の効果を得られるなら認められる。</w:t>
      </w:r>
    </w:p>
    <w:p w14:paraId="75FDA075" w14:textId="77777777" w:rsidR="00D34C03" w:rsidRPr="000C13D1" w:rsidRDefault="00D34C03" w:rsidP="00D34C03">
      <w:pPr>
        <w:rPr>
          <w:rFonts w:hAnsiTheme="minorHAnsi" w:cstheme="minorBidi"/>
          <w:spacing w:val="8"/>
        </w:rPr>
      </w:pPr>
      <w:r w:rsidRPr="000C13D1">
        <w:rPr>
          <w:rFonts w:hint="eastAsia"/>
        </w:rPr>
        <w:t xml:space="preserve">　また、卒業研究・卒業論文といった名称を取らずに、大学によっては、例えば「卒業演習」などの名称で開講する場合も、同等の効果を得られるなら認められる。例えば、学生自らがテーマを決めて先行研究を調査し研究計画を立てて議論したり、あるいは既に収集された研究データをもとに学生が分析方法を計画し分析して考察するなどの方法も考えられる。</w:t>
      </w:r>
    </w:p>
    <w:p w14:paraId="1E01AC9B" w14:textId="77777777" w:rsidR="00D34C03" w:rsidRPr="000C13D1" w:rsidRDefault="00D34C03" w:rsidP="00D34C03">
      <w:pPr>
        <w:rPr>
          <w:rFonts w:hAnsiTheme="minorHAnsi" w:cstheme="minorBidi"/>
          <w:spacing w:val="8"/>
        </w:rPr>
      </w:pPr>
    </w:p>
    <w:p w14:paraId="414772C7" w14:textId="77777777" w:rsidR="00D34C03" w:rsidRPr="000C13D1" w:rsidRDefault="00D34C03" w:rsidP="00D34C03">
      <w:pPr>
        <w:rPr>
          <w:rFonts w:hAnsiTheme="minorHAnsi" w:cstheme="minorBidi"/>
          <w:spacing w:val="8"/>
        </w:rPr>
      </w:pPr>
      <w:r w:rsidRPr="000C13D1">
        <w:rPr>
          <w:rFonts w:hint="eastAsia"/>
          <w:b/>
          <w:bCs/>
        </w:rPr>
        <w:t>４．単位数・時間数</w:t>
      </w:r>
    </w:p>
    <w:p w14:paraId="6D0B062B" w14:textId="77777777" w:rsidR="00D34C03" w:rsidRPr="000C13D1" w:rsidRDefault="00D34C03" w:rsidP="00D34C03">
      <w:pPr>
        <w:rPr>
          <w:rFonts w:hAnsiTheme="minorHAnsi" w:cstheme="minorBidi"/>
          <w:spacing w:val="8"/>
        </w:rPr>
      </w:pPr>
      <w:r w:rsidRPr="000C13D1">
        <w:rPr>
          <w:rFonts w:hint="eastAsia"/>
        </w:rPr>
        <w:t xml:space="preserve">　科目の単位数や時間数は、統一的な基準は設けず、各大学が決めることとする。</w:t>
      </w:r>
    </w:p>
    <w:p w14:paraId="5AF8A392" w14:textId="77777777" w:rsidR="00D34C03" w:rsidRPr="000C13D1" w:rsidRDefault="00D34C03" w:rsidP="00D34C03">
      <w:pPr>
        <w:rPr>
          <w:rFonts w:hAnsiTheme="minorHAnsi" w:cstheme="minorBidi"/>
          <w:spacing w:val="8"/>
        </w:rPr>
      </w:pPr>
    </w:p>
    <w:p w14:paraId="0FA7ECF0" w14:textId="77777777" w:rsidR="00D34C03" w:rsidRPr="000C13D1" w:rsidRDefault="00D34C03" w:rsidP="00D34C03">
      <w:pPr>
        <w:rPr>
          <w:rFonts w:hAnsiTheme="minorHAnsi" w:cstheme="minorBidi"/>
          <w:spacing w:val="8"/>
        </w:rPr>
      </w:pPr>
      <w:r w:rsidRPr="000C13D1">
        <w:rPr>
          <w:rFonts w:hint="eastAsia"/>
          <w:b/>
          <w:bCs/>
        </w:rPr>
        <w:t>５．履修の判定基準</w:t>
      </w:r>
    </w:p>
    <w:p w14:paraId="38395EF2" w14:textId="77777777" w:rsidR="00D34C03" w:rsidRPr="000C13D1" w:rsidRDefault="00D34C03" w:rsidP="00D34C03">
      <w:pPr>
        <w:rPr>
          <w:rFonts w:hAnsiTheme="minorHAnsi" w:cstheme="minorBidi"/>
          <w:spacing w:val="8"/>
        </w:rPr>
      </w:pPr>
      <w:r w:rsidRPr="000C13D1">
        <w:rPr>
          <w:rFonts w:hint="eastAsia"/>
        </w:rPr>
        <w:t xml:space="preserve">　卒業研究・卒業論文・卒業演習などの科目の合否については、統一的な判定基準は設けず、各大学における合否の基準によるものとする。</w:t>
      </w:r>
    </w:p>
    <w:p w14:paraId="0BFC46C1" w14:textId="77777777" w:rsidR="00D34C03" w:rsidRPr="000C13D1" w:rsidRDefault="00D34C03" w:rsidP="00D34C03">
      <w:pPr>
        <w:rPr>
          <w:rFonts w:hAnsiTheme="minorHAnsi" w:cstheme="minorBidi"/>
          <w:spacing w:val="8"/>
        </w:rPr>
      </w:pPr>
    </w:p>
    <w:p w14:paraId="68330F9C" w14:textId="77777777" w:rsidR="00D34C03" w:rsidRPr="000C13D1" w:rsidRDefault="00D34C03" w:rsidP="00D34C03">
      <w:pPr>
        <w:rPr>
          <w:rFonts w:hAnsiTheme="minorHAnsi" w:cstheme="minorBidi"/>
          <w:spacing w:val="8"/>
        </w:rPr>
      </w:pPr>
      <w:r w:rsidRPr="000C13D1">
        <w:rPr>
          <w:rFonts w:hint="eastAsia"/>
          <w:b/>
          <w:bCs/>
        </w:rPr>
        <w:t>６．公認心理師試験の「出題基準」との関係</w:t>
      </w:r>
    </w:p>
    <w:p w14:paraId="09EAC80A" w14:textId="77777777" w:rsidR="00D34C03" w:rsidRPr="000C13D1" w:rsidRDefault="00D34C03" w:rsidP="00D34C03">
      <w:pPr>
        <w:rPr>
          <w:rFonts w:hAnsiTheme="minorHAnsi" w:cstheme="minorBidi"/>
          <w:spacing w:val="8"/>
        </w:rPr>
      </w:pPr>
      <w:r w:rsidRPr="000C13D1">
        <w:rPr>
          <w:rFonts w:hint="eastAsia"/>
        </w:rPr>
        <w:t xml:space="preserve">　心理学研究の一般的な到達目標は、「</w:t>
      </w:r>
      <w:r w:rsidRPr="000C13D1">
        <w:t xml:space="preserve">B-1-4 </w:t>
      </w:r>
      <w:r w:rsidRPr="000C13D1">
        <w:rPr>
          <w:rFonts w:hint="eastAsia"/>
        </w:rPr>
        <w:t>心理学研究法」「</w:t>
      </w:r>
      <w:r w:rsidRPr="000C13D1">
        <w:t xml:space="preserve">B-1-5 </w:t>
      </w:r>
      <w:r w:rsidRPr="000C13D1">
        <w:rPr>
          <w:rFonts w:hint="eastAsia"/>
        </w:rPr>
        <w:t>心理学統計法」「</w:t>
      </w:r>
      <w:r w:rsidRPr="000C13D1">
        <w:t xml:space="preserve">B-1-6 </w:t>
      </w:r>
      <w:r w:rsidRPr="000C13D1">
        <w:rPr>
          <w:rFonts w:hint="eastAsia"/>
        </w:rPr>
        <w:t>心理学実験」で規定されており、これらが出題基準に反映されている。卒業研究・卒業論文は、心理学研究の実践的な完成をめざすという到達基準であるため、客観的な正解を持つ国家試験の出題内容にはそぐわない。</w:t>
      </w:r>
    </w:p>
    <w:p w14:paraId="0F08DE7C" w14:textId="77777777" w:rsidR="00D34C03" w:rsidRPr="000C13D1" w:rsidRDefault="00D34C03" w:rsidP="00D34C03">
      <w:pPr>
        <w:rPr>
          <w:rFonts w:hAnsiTheme="minorHAnsi" w:cstheme="minorBidi"/>
          <w:spacing w:val="8"/>
        </w:rPr>
      </w:pPr>
      <w:r w:rsidRPr="000C13D1">
        <w:rPr>
          <w:rFonts w:hint="eastAsia"/>
        </w:rPr>
        <w:t xml:space="preserve">　このため、卒業研究・卒業論文は、出題基準には含めないこととする。</w:t>
      </w:r>
    </w:p>
    <w:p w14:paraId="624BED06" w14:textId="77777777" w:rsidR="00D34C03" w:rsidRDefault="00D34C03" w:rsidP="00D34C03">
      <w:pPr>
        <w:rPr>
          <w:b/>
          <w:bCs/>
        </w:rPr>
      </w:pPr>
    </w:p>
    <w:p w14:paraId="15D0DEF1" w14:textId="77777777" w:rsidR="00D34C03" w:rsidRPr="000C13D1" w:rsidRDefault="00D34C03" w:rsidP="00D34C03">
      <w:pPr>
        <w:rPr>
          <w:rFonts w:hAnsiTheme="minorHAnsi" w:cstheme="minorBidi"/>
          <w:spacing w:val="8"/>
        </w:rPr>
      </w:pPr>
      <w:r w:rsidRPr="000C13D1">
        <w:rPr>
          <w:rFonts w:hint="eastAsia"/>
          <w:b/>
          <w:bCs/>
        </w:rPr>
        <w:t>７．修士論文・博士論文との段階性と連続性</w:t>
      </w:r>
    </w:p>
    <w:p w14:paraId="09057C46" w14:textId="77777777" w:rsidR="00D34C03" w:rsidRPr="000C13D1" w:rsidRDefault="00D34C03" w:rsidP="00D34C03">
      <w:pPr>
        <w:rPr>
          <w:rFonts w:hAnsiTheme="minorHAnsi" w:cstheme="minorBidi"/>
          <w:spacing w:val="8"/>
        </w:rPr>
      </w:pPr>
      <w:r w:rsidRPr="000C13D1">
        <w:rPr>
          <w:rFonts w:hint="eastAsia"/>
        </w:rPr>
        <w:t xml:space="preserve">　卒業研究・卒業論文は大学での到達目標であり、大学院における修士論文および博士論文と段階的・発展的に位置づける必要がある。</w:t>
      </w:r>
    </w:p>
    <w:p w14:paraId="327D502A" w14:textId="77777777" w:rsidR="00D34C03" w:rsidRPr="000C13D1" w:rsidRDefault="00D34C03" w:rsidP="00D34C03">
      <w:pPr>
        <w:rPr>
          <w:rFonts w:hAnsiTheme="minorHAnsi" w:cstheme="minorBidi"/>
          <w:spacing w:val="8"/>
        </w:rPr>
      </w:pPr>
      <w:r w:rsidRPr="000C13D1">
        <w:rPr>
          <w:rFonts w:hint="eastAsia"/>
        </w:rPr>
        <w:t xml:space="preserve">　大学の卒業研究・卒業論文においては、将来的な種々の研究実践活動の基盤を作ることに焦点が置かれる。</w:t>
      </w:r>
    </w:p>
    <w:p w14:paraId="0C7920B8" w14:textId="77777777" w:rsidR="00D34C03" w:rsidRPr="000C13D1" w:rsidRDefault="00D34C03" w:rsidP="00D34C03">
      <w:pPr>
        <w:rPr>
          <w:rFonts w:hAnsiTheme="minorHAnsi" w:cstheme="minorBidi"/>
          <w:spacing w:val="8"/>
        </w:rPr>
      </w:pPr>
      <w:r w:rsidRPr="000C13D1">
        <w:rPr>
          <w:rFonts w:hint="eastAsia"/>
        </w:rPr>
        <w:t xml:space="preserve">　大学院の修士</w:t>
      </w:r>
      <w:r>
        <w:rPr>
          <w:rFonts w:hint="eastAsia"/>
        </w:rPr>
        <w:t>課程</w:t>
      </w:r>
      <w:bookmarkStart w:id="12" w:name="_Hlk101348771"/>
      <w:r>
        <w:rPr>
          <w:rFonts w:hint="eastAsia"/>
        </w:rPr>
        <w:t>（大学院博士前期課程）</w:t>
      </w:r>
      <w:bookmarkEnd w:id="12"/>
      <w:r>
        <w:rPr>
          <w:rFonts w:hint="eastAsia"/>
        </w:rPr>
        <w:t>における修士</w:t>
      </w:r>
      <w:r w:rsidRPr="000C13D1">
        <w:rPr>
          <w:rFonts w:hint="eastAsia"/>
        </w:rPr>
        <w:t>論文においては、卒業研究の成果をふまえて、さらに専門的な研究をおこなう。</w:t>
      </w:r>
    </w:p>
    <w:p w14:paraId="2F4A0661" w14:textId="0B210E33" w:rsidR="00CC4A1B" w:rsidRDefault="00D34C03" w:rsidP="00D34C03">
      <w:r w:rsidRPr="000C13D1">
        <w:rPr>
          <w:rFonts w:hint="eastAsia"/>
        </w:rPr>
        <w:t xml:space="preserve">　博士課程</w:t>
      </w:r>
      <w:r w:rsidRPr="00A14D60">
        <w:rPr>
          <w:rFonts w:hint="eastAsia"/>
        </w:rPr>
        <w:t>（大学院博士</w:t>
      </w:r>
      <w:r>
        <w:rPr>
          <w:rFonts w:hint="eastAsia"/>
        </w:rPr>
        <w:t>後期</w:t>
      </w:r>
      <w:r w:rsidRPr="00A14D60">
        <w:rPr>
          <w:rFonts w:hint="eastAsia"/>
        </w:rPr>
        <w:t>課程）</w:t>
      </w:r>
      <w:r w:rsidRPr="000C13D1">
        <w:rPr>
          <w:rFonts w:hint="eastAsia"/>
        </w:rPr>
        <w:t>における博士論文についても、公認心理師の指導者養成とむすびつけて位置づける必要がある。</w:t>
      </w:r>
    </w:p>
    <w:bookmarkEnd w:id="1"/>
    <w:p w14:paraId="4375BE24" w14:textId="7B34E3DE" w:rsidR="00CC4A1B" w:rsidRDefault="00CC4A1B">
      <w:pPr>
        <w:widowControl/>
        <w:adjustRightInd/>
        <w:textAlignment w:val="auto"/>
      </w:pPr>
    </w:p>
    <w:sectPr w:rsidR="00CC4A1B" w:rsidSect="0007366F">
      <w:footerReference w:type="default" r:id="rId10"/>
      <w:type w:val="continuous"/>
      <w:pgSz w:w="11906" w:h="16838" w:code="9"/>
      <w:pgMar w:top="737" w:right="737" w:bottom="794" w:left="851" w:header="391" w:footer="720" w:gutter="0"/>
      <w:pgNumType w:start="1"/>
      <w:cols w:space="720"/>
      <w:noEndnote/>
      <w:docGrid w:type="linesAndChars" w:linePitch="259"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8E02" w14:textId="77777777" w:rsidR="00385990" w:rsidRDefault="00385990">
      <w:r>
        <w:separator/>
      </w:r>
    </w:p>
  </w:endnote>
  <w:endnote w:type="continuationSeparator" w:id="0">
    <w:p w14:paraId="64D3EC1E" w14:textId="77777777" w:rsidR="00385990" w:rsidRDefault="0038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67845"/>
      <w:docPartObj>
        <w:docPartGallery w:val="Page Numbers (Bottom of Page)"/>
        <w:docPartUnique/>
      </w:docPartObj>
    </w:sdtPr>
    <w:sdtContent>
      <w:p w14:paraId="5D721D80" w14:textId="7A533388" w:rsidR="0079738F" w:rsidRDefault="0079738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EC45" w14:textId="77777777" w:rsidR="00385990" w:rsidRDefault="00385990">
      <w:r>
        <w:rPr>
          <w:rFonts w:hAnsiTheme="minorHAnsi" w:cs="Times New Roman"/>
          <w:color w:val="auto"/>
          <w:sz w:val="2"/>
          <w:szCs w:val="2"/>
        </w:rPr>
        <w:continuationSeparator/>
      </w:r>
    </w:p>
  </w:footnote>
  <w:footnote w:type="continuationSeparator" w:id="0">
    <w:p w14:paraId="699B839D" w14:textId="77777777" w:rsidR="00385990" w:rsidRDefault="00385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926"/>
    <w:multiLevelType w:val="hybridMultilevel"/>
    <w:tmpl w:val="A466619E"/>
    <w:lvl w:ilvl="0" w:tplc="2E804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71D81"/>
    <w:multiLevelType w:val="hybridMultilevel"/>
    <w:tmpl w:val="756647B6"/>
    <w:lvl w:ilvl="0" w:tplc="4476D7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 w15:restartNumberingAfterBreak="0">
    <w:nsid w:val="1B9724FF"/>
    <w:multiLevelType w:val="hybridMultilevel"/>
    <w:tmpl w:val="6A2CB5D8"/>
    <w:lvl w:ilvl="0" w:tplc="F0E62FAC">
      <w:numFmt w:val="bullet"/>
      <w:lvlText w:val="○"/>
      <w:lvlJc w:val="left"/>
      <w:pPr>
        <w:ind w:left="684" w:hanging="360"/>
      </w:pPr>
      <w:rPr>
        <w:rFonts w:ascii="ＭＳ ゴシック" w:eastAsia="ＭＳ ゴシック" w:hAnsi="ＭＳ ゴシック" w:cs="ＭＳ 明朝"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 w15:restartNumberingAfterBreak="0">
    <w:nsid w:val="276B78E4"/>
    <w:multiLevelType w:val="hybridMultilevel"/>
    <w:tmpl w:val="DB56FB92"/>
    <w:lvl w:ilvl="0" w:tplc="D720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40F34"/>
    <w:multiLevelType w:val="hybridMultilevel"/>
    <w:tmpl w:val="8AEC14F8"/>
    <w:lvl w:ilvl="0" w:tplc="C8C82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66089B"/>
    <w:multiLevelType w:val="hybridMultilevel"/>
    <w:tmpl w:val="912848CE"/>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786342918">
    <w:abstractNumId w:val="3"/>
  </w:num>
  <w:num w:numId="2" w16cid:durableId="848065125">
    <w:abstractNumId w:val="0"/>
  </w:num>
  <w:num w:numId="3" w16cid:durableId="484589751">
    <w:abstractNumId w:val="4"/>
  </w:num>
  <w:num w:numId="4" w16cid:durableId="1522284783">
    <w:abstractNumId w:val="5"/>
  </w:num>
  <w:num w:numId="5" w16cid:durableId="2045594239">
    <w:abstractNumId w:val="1"/>
  </w:num>
  <w:num w:numId="6" w16cid:durableId="13456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dirty"/>
  <w:defaultTabStop w:val="720"/>
  <w:hyphenationZone w:val="0"/>
  <w:drawingGridHorizontalSpacing w:val="175"/>
  <w:drawingGridVerticalSpacing w:val="25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D"/>
    <w:rsid w:val="00001515"/>
    <w:rsid w:val="00002A42"/>
    <w:rsid w:val="00006AAD"/>
    <w:rsid w:val="000070F7"/>
    <w:rsid w:val="00011206"/>
    <w:rsid w:val="0001133E"/>
    <w:rsid w:val="00015DE2"/>
    <w:rsid w:val="00022F6C"/>
    <w:rsid w:val="0002353A"/>
    <w:rsid w:val="00026451"/>
    <w:rsid w:val="000264ED"/>
    <w:rsid w:val="00031838"/>
    <w:rsid w:val="000330BE"/>
    <w:rsid w:val="00034426"/>
    <w:rsid w:val="00040F9F"/>
    <w:rsid w:val="000416D8"/>
    <w:rsid w:val="00044863"/>
    <w:rsid w:val="00046DC2"/>
    <w:rsid w:val="00050CD4"/>
    <w:rsid w:val="000545C7"/>
    <w:rsid w:val="0005516A"/>
    <w:rsid w:val="00056557"/>
    <w:rsid w:val="00060383"/>
    <w:rsid w:val="00064062"/>
    <w:rsid w:val="000672EA"/>
    <w:rsid w:val="0007366F"/>
    <w:rsid w:val="00074902"/>
    <w:rsid w:val="00077D5D"/>
    <w:rsid w:val="00082930"/>
    <w:rsid w:val="000869C3"/>
    <w:rsid w:val="00092999"/>
    <w:rsid w:val="000B0AA6"/>
    <w:rsid w:val="000B14ED"/>
    <w:rsid w:val="000B55A5"/>
    <w:rsid w:val="000C20B3"/>
    <w:rsid w:val="000C502B"/>
    <w:rsid w:val="000C572D"/>
    <w:rsid w:val="000D3C01"/>
    <w:rsid w:val="000D45D3"/>
    <w:rsid w:val="000E10CC"/>
    <w:rsid w:val="000E2F94"/>
    <w:rsid w:val="000E696C"/>
    <w:rsid w:val="000E70BF"/>
    <w:rsid w:val="000F276F"/>
    <w:rsid w:val="000F3147"/>
    <w:rsid w:val="000F3AA5"/>
    <w:rsid w:val="00103F26"/>
    <w:rsid w:val="001134D8"/>
    <w:rsid w:val="001266C7"/>
    <w:rsid w:val="00130A68"/>
    <w:rsid w:val="00131A7C"/>
    <w:rsid w:val="00134C95"/>
    <w:rsid w:val="00134EEB"/>
    <w:rsid w:val="00137B55"/>
    <w:rsid w:val="001420C4"/>
    <w:rsid w:val="00143182"/>
    <w:rsid w:val="00145C6B"/>
    <w:rsid w:val="00147380"/>
    <w:rsid w:val="00147C6F"/>
    <w:rsid w:val="001502F8"/>
    <w:rsid w:val="001550CC"/>
    <w:rsid w:val="0016187E"/>
    <w:rsid w:val="00162E74"/>
    <w:rsid w:val="00163D6F"/>
    <w:rsid w:val="00182A53"/>
    <w:rsid w:val="0018349A"/>
    <w:rsid w:val="00183ED8"/>
    <w:rsid w:val="00185494"/>
    <w:rsid w:val="00196D06"/>
    <w:rsid w:val="001A0A5F"/>
    <w:rsid w:val="001A2FFC"/>
    <w:rsid w:val="001A3203"/>
    <w:rsid w:val="001A3AA6"/>
    <w:rsid w:val="001B0F6B"/>
    <w:rsid w:val="001B0FFD"/>
    <w:rsid w:val="001B381E"/>
    <w:rsid w:val="001B5C67"/>
    <w:rsid w:val="001B6C7D"/>
    <w:rsid w:val="001C46B9"/>
    <w:rsid w:val="001C4CE1"/>
    <w:rsid w:val="001C6B75"/>
    <w:rsid w:val="001D1733"/>
    <w:rsid w:val="001D2C20"/>
    <w:rsid w:val="001E2F38"/>
    <w:rsid w:val="001E48CC"/>
    <w:rsid w:val="001E52E0"/>
    <w:rsid w:val="001F0BDC"/>
    <w:rsid w:val="001F1F86"/>
    <w:rsid w:val="001F4248"/>
    <w:rsid w:val="001F5877"/>
    <w:rsid w:val="001F7B32"/>
    <w:rsid w:val="00201996"/>
    <w:rsid w:val="002026F8"/>
    <w:rsid w:val="0020281D"/>
    <w:rsid w:val="00204E47"/>
    <w:rsid w:val="00207970"/>
    <w:rsid w:val="00210D6B"/>
    <w:rsid w:val="00214D17"/>
    <w:rsid w:val="0021543F"/>
    <w:rsid w:val="002178B5"/>
    <w:rsid w:val="00217D77"/>
    <w:rsid w:val="002204BC"/>
    <w:rsid w:val="00221B14"/>
    <w:rsid w:val="00224CD9"/>
    <w:rsid w:val="00231B05"/>
    <w:rsid w:val="002332CB"/>
    <w:rsid w:val="00234FED"/>
    <w:rsid w:val="00236C1B"/>
    <w:rsid w:val="00242CB1"/>
    <w:rsid w:val="00244AAC"/>
    <w:rsid w:val="00247EDC"/>
    <w:rsid w:val="00250C43"/>
    <w:rsid w:val="00253F84"/>
    <w:rsid w:val="00257F4B"/>
    <w:rsid w:val="002603CE"/>
    <w:rsid w:val="002623E5"/>
    <w:rsid w:val="002630D1"/>
    <w:rsid w:val="002637A8"/>
    <w:rsid w:val="00266700"/>
    <w:rsid w:val="00266EEA"/>
    <w:rsid w:val="0027404C"/>
    <w:rsid w:val="0027432B"/>
    <w:rsid w:val="00275CD8"/>
    <w:rsid w:val="00280E8C"/>
    <w:rsid w:val="00281675"/>
    <w:rsid w:val="0028787F"/>
    <w:rsid w:val="002904F0"/>
    <w:rsid w:val="00290EED"/>
    <w:rsid w:val="00295E8D"/>
    <w:rsid w:val="00297B22"/>
    <w:rsid w:val="002A03E1"/>
    <w:rsid w:val="002A044F"/>
    <w:rsid w:val="002A092B"/>
    <w:rsid w:val="002A2801"/>
    <w:rsid w:val="002A507D"/>
    <w:rsid w:val="002A6F4B"/>
    <w:rsid w:val="002A7B14"/>
    <w:rsid w:val="002B0730"/>
    <w:rsid w:val="002B1D4C"/>
    <w:rsid w:val="002B2E98"/>
    <w:rsid w:val="002B5BB0"/>
    <w:rsid w:val="002C0CC2"/>
    <w:rsid w:val="002C2F0D"/>
    <w:rsid w:val="002C3669"/>
    <w:rsid w:val="002C6A29"/>
    <w:rsid w:val="002D3429"/>
    <w:rsid w:val="002E4259"/>
    <w:rsid w:val="002E4680"/>
    <w:rsid w:val="002E58D5"/>
    <w:rsid w:val="002E6025"/>
    <w:rsid w:val="002E734B"/>
    <w:rsid w:val="002F231A"/>
    <w:rsid w:val="002F3CD4"/>
    <w:rsid w:val="002F5075"/>
    <w:rsid w:val="00303ADF"/>
    <w:rsid w:val="00303E31"/>
    <w:rsid w:val="00317029"/>
    <w:rsid w:val="00320D13"/>
    <w:rsid w:val="00322770"/>
    <w:rsid w:val="00331182"/>
    <w:rsid w:val="003342B7"/>
    <w:rsid w:val="00335F79"/>
    <w:rsid w:val="00337C97"/>
    <w:rsid w:val="00340F59"/>
    <w:rsid w:val="00343F5F"/>
    <w:rsid w:val="00347237"/>
    <w:rsid w:val="003474AE"/>
    <w:rsid w:val="00354960"/>
    <w:rsid w:val="0035758E"/>
    <w:rsid w:val="0036009B"/>
    <w:rsid w:val="00360E5C"/>
    <w:rsid w:val="00363965"/>
    <w:rsid w:val="00364428"/>
    <w:rsid w:val="00364F58"/>
    <w:rsid w:val="0036506B"/>
    <w:rsid w:val="00370244"/>
    <w:rsid w:val="00371BDE"/>
    <w:rsid w:val="003738E3"/>
    <w:rsid w:val="00373906"/>
    <w:rsid w:val="00385990"/>
    <w:rsid w:val="00385D80"/>
    <w:rsid w:val="00390D20"/>
    <w:rsid w:val="00391FDA"/>
    <w:rsid w:val="003A028E"/>
    <w:rsid w:val="003A4D75"/>
    <w:rsid w:val="003A695A"/>
    <w:rsid w:val="003B04B2"/>
    <w:rsid w:val="003B4D21"/>
    <w:rsid w:val="003B7A82"/>
    <w:rsid w:val="003C04A3"/>
    <w:rsid w:val="003C66D0"/>
    <w:rsid w:val="003D432C"/>
    <w:rsid w:val="003D4BB7"/>
    <w:rsid w:val="003E1996"/>
    <w:rsid w:val="003E2A18"/>
    <w:rsid w:val="003F23D3"/>
    <w:rsid w:val="003F6D6F"/>
    <w:rsid w:val="003F7881"/>
    <w:rsid w:val="00403F69"/>
    <w:rsid w:val="00404F90"/>
    <w:rsid w:val="00405A6F"/>
    <w:rsid w:val="00406E5D"/>
    <w:rsid w:val="00410397"/>
    <w:rsid w:val="0041045B"/>
    <w:rsid w:val="00413015"/>
    <w:rsid w:val="00413983"/>
    <w:rsid w:val="00422527"/>
    <w:rsid w:val="00435466"/>
    <w:rsid w:val="00446432"/>
    <w:rsid w:val="0045160E"/>
    <w:rsid w:val="0045167E"/>
    <w:rsid w:val="00452F13"/>
    <w:rsid w:val="00456918"/>
    <w:rsid w:val="00456D78"/>
    <w:rsid w:val="00462A1A"/>
    <w:rsid w:val="004657B9"/>
    <w:rsid w:val="004659D7"/>
    <w:rsid w:val="00470668"/>
    <w:rsid w:val="00470FB0"/>
    <w:rsid w:val="004718B4"/>
    <w:rsid w:val="00475B6C"/>
    <w:rsid w:val="00477095"/>
    <w:rsid w:val="00481C79"/>
    <w:rsid w:val="004847B1"/>
    <w:rsid w:val="00487108"/>
    <w:rsid w:val="00491B10"/>
    <w:rsid w:val="004A57CB"/>
    <w:rsid w:val="004B03BF"/>
    <w:rsid w:val="004B0A3D"/>
    <w:rsid w:val="004B12B5"/>
    <w:rsid w:val="004B3C0A"/>
    <w:rsid w:val="004B4E8C"/>
    <w:rsid w:val="004B5653"/>
    <w:rsid w:val="004C4195"/>
    <w:rsid w:val="004D7F64"/>
    <w:rsid w:val="004F42DF"/>
    <w:rsid w:val="004F6A40"/>
    <w:rsid w:val="00500A90"/>
    <w:rsid w:val="00501138"/>
    <w:rsid w:val="0050115F"/>
    <w:rsid w:val="0051259D"/>
    <w:rsid w:val="005174BE"/>
    <w:rsid w:val="00521883"/>
    <w:rsid w:val="0052341C"/>
    <w:rsid w:val="00527669"/>
    <w:rsid w:val="00527FAA"/>
    <w:rsid w:val="005313B9"/>
    <w:rsid w:val="00531BD6"/>
    <w:rsid w:val="0053438C"/>
    <w:rsid w:val="00536F34"/>
    <w:rsid w:val="00540F96"/>
    <w:rsid w:val="00541086"/>
    <w:rsid w:val="005419FB"/>
    <w:rsid w:val="005459F8"/>
    <w:rsid w:val="00546066"/>
    <w:rsid w:val="00546A69"/>
    <w:rsid w:val="00554D24"/>
    <w:rsid w:val="005569DE"/>
    <w:rsid w:val="005573BF"/>
    <w:rsid w:val="005617A7"/>
    <w:rsid w:val="00564443"/>
    <w:rsid w:val="005645BF"/>
    <w:rsid w:val="005659A8"/>
    <w:rsid w:val="00566024"/>
    <w:rsid w:val="005660F4"/>
    <w:rsid w:val="00570BCE"/>
    <w:rsid w:val="00571682"/>
    <w:rsid w:val="005727CD"/>
    <w:rsid w:val="0057319F"/>
    <w:rsid w:val="00582B50"/>
    <w:rsid w:val="00594C0D"/>
    <w:rsid w:val="005958EF"/>
    <w:rsid w:val="00596FBF"/>
    <w:rsid w:val="005A2249"/>
    <w:rsid w:val="005A418E"/>
    <w:rsid w:val="005A627E"/>
    <w:rsid w:val="005B77B1"/>
    <w:rsid w:val="005C095E"/>
    <w:rsid w:val="005C1666"/>
    <w:rsid w:val="005C4927"/>
    <w:rsid w:val="005C5117"/>
    <w:rsid w:val="005C5B9F"/>
    <w:rsid w:val="005C7D9C"/>
    <w:rsid w:val="005D0341"/>
    <w:rsid w:val="005D04ED"/>
    <w:rsid w:val="005D0573"/>
    <w:rsid w:val="005D73F9"/>
    <w:rsid w:val="005E1B70"/>
    <w:rsid w:val="005E43A4"/>
    <w:rsid w:val="005E6A77"/>
    <w:rsid w:val="005F0368"/>
    <w:rsid w:val="005F08F9"/>
    <w:rsid w:val="005F6EAE"/>
    <w:rsid w:val="006001FE"/>
    <w:rsid w:val="00600FFA"/>
    <w:rsid w:val="00604A93"/>
    <w:rsid w:val="00611765"/>
    <w:rsid w:val="00613254"/>
    <w:rsid w:val="006166D1"/>
    <w:rsid w:val="006205F5"/>
    <w:rsid w:val="00621588"/>
    <w:rsid w:val="0062317D"/>
    <w:rsid w:val="00630647"/>
    <w:rsid w:val="00635307"/>
    <w:rsid w:val="00637EED"/>
    <w:rsid w:val="006409C8"/>
    <w:rsid w:val="00643766"/>
    <w:rsid w:val="00646095"/>
    <w:rsid w:val="00652B3D"/>
    <w:rsid w:val="006530C8"/>
    <w:rsid w:val="006568BB"/>
    <w:rsid w:val="006658F0"/>
    <w:rsid w:val="00665931"/>
    <w:rsid w:val="006672B7"/>
    <w:rsid w:val="00671695"/>
    <w:rsid w:val="0067293E"/>
    <w:rsid w:val="00672E8A"/>
    <w:rsid w:val="00675B52"/>
    <w:rsid w:val="00682E04"/>
    <w:rsid w:val="00690AAE"/>
    <w:rsid w:val="00691EE7"/>
    <w:rsid w:val="00693611"/>
    <w:rsid w:val="00693A54"/>
    <w:rsid w:val="00693CAD"/>
    <w:rsid w:val="00695822"/>
    <w:rsid w:val="006A035A"/>
    <w:rsid w:val="006A05CE"/>
    <w:rsid w:val="006A0A23"/>
    <w:rsid w:val="006A490B"/>
    <w:rsid w:val="006A71F1"/>
    <w:rsid w:val="006A7B63"/>
    <w:rsid w:val="006B03CB"/>
    <w:rsid w:val="006B05F0"/>
    <w:rsid w:val="006B0752"/>
    <w:rsid w:val="006C521B"/>
    <w:rsid w:val="006C6CB1"/>
    <w:rsid w:val="006C75AC"/>
    <w:rsid w:val="006C7EDA"/>
    <w:rsid w:val="006D1309"/>
    <w:rsid w:val="006D486D"/>
    <w:rsid w:val="006D5F5F"/>
    <w:rsid w:val="006D7FFE"/>
    <w:rsid w:val="006E3F29"/>
    <w:rsid w:val="006E76EF"/>
    <w:rsid w:val="006F0D47"/>
    <w:rsid w:val="006F2834"/>
    <w:rsid w:val="006F7858"/>
    <w:rsid w:val="00701C64"/>
    <w:rsid w:val="007028E6"/>
    <w:rsid w:val="00705A95"/>
    <w:rsid w:val="00706FD9"/>
    <w:rsid w:val="007208D8"/>
    <w:rsid w:val="007215FB"/>
    <w:rsid w:val="00724D11"/>
    <w:rsid w:val="007313C8"/>
    <w:rsid w:val="00731719"/>
    <w:rsid w:val="00732490"/>
    <w:rsid w:val="007342AA"/>
    <w:rsid w:val="00734845"/>
    <w:rsid w:val="00734EAC"/>
    <w:rsid w:val="0073790E"/>
    <w:rsid w:val="007420B5"/>
    <w:rsid w:val="00742F3E"/>
    <w:rsid w:val="00743992"/>
    <w:rsid w:val="00745B36"/>
    <w:rsid w:val="00745C43"/>
    <w:rsid w:val="007460CC"/>
    <w:rsid w:val="00750F4F"/>
    <w:rsid w:val="007525CF"/>
    <w:rsid w:val="00753213"/>
    <w:rsid w:val="00753DAA"/>
    <w:rsid w:val="007553BA"/>
    <w:rsid w:val="0076120F"/>
    <w:rsid w:val="007657C5"/>
    <w:rsid w:val="00771C07"/>
    <w:rsid w:val="00772EA1"/>
    <w:rsid w:val="00774172"/>
    <w:rsid w:val="00774D1C"/>
    <w:rsid w:val="00790630"/>
    <w:rsid w:val="00794129"/>
    <w:rsid w:val="0079738F"/>
    <w:rsid w:val="007A368B"/>
    <w:rsid w:val="007A73BF"/>
    <w:rsid w:val="007B209A"/>
    <w:rsid w:val="007B385E"/>
    <w:rsid w:val="007B5FF3"/>
    <w:rsid w:val="007B71CB"/>
    <w:rsid w:val="007C0BB1"/>
    <w:rsid w:val="007C4DD2"/>
    <w:rsid w:val="007C72AD"/>
    <w:rsid w:val="007C7E02"/>
    <w:rsid w:val="007D2410"/>
    <w:rsid w:val="007D5508"/>
    <w:rsid w:val="007E3A63"/>
    <w:rsid w:val="007E6E82"/>
    <w:rsid w:val="007F1EC7"/>
    <w:rsid w:val="007F4F0E"/>
    <w:rsid w:val="007F4F81"/>
    <w:rsid w:val="007F5E2A"/>
    <w:rsid w:val="007F71FA"/>
    <w:rsid w:val="008003CD"/>
    <w:rsid w:val="008025DD"/>
    <w:rsid w:val="0080368B"/>
    <w:rsid w:val="00804383"/>
    <w:rsid w:val="0080743E"/>
    <w:rsid w:val="00811872"/>
    <w:rsid w:val="0081454D"/>
    <w:rsid w:val="00824388"/>
    <w:rsid w:val="0083323B"/>
    <w:rsid w:val="0083479F"/>
    <w:rsid w:val="00834EE7"/>
    <w:rsid w:val="00835440"/>
    <w:rsid w:val="00852474"/>
    <w:rsid w:val="008537ED"/>
    <w:rsid w:val="00853CE9"/>
    <w:rsid w:val="00854D68"/>
    <w:rsid w:val="008565D6"/>
    <w:rsid w:val="00861D17"/>
    <w:rsid w:val="008632FF"/>
    <w:rsid w:val="0086671C"/>
    <w:rsid w:val="00871B61"/>
    <w:rsid w:val="00872B5E"/>
    <w:rsid w:val="00872C8C"/>
    <w:rsid w:val="00874CA7"/>
    <w:rsid w:val="00882C62"/>
    <w:rsid w:val="00883228"/>
    <w:rsid w:val="008923A1"/>
    <w:rsid w:val="008A24FB"/>
    <w:rsid w:val="008A6DEB"/>
    <w:rsid w:val="008A7379"/>
    <w:rsid w:val="008B1E6D"/>
    <w:rsid w:val="008B7CD5"/>
    <w:rsid w:val="008C3D22"/>
    <w:rsid w:val="008C6374"/>
    <w:rsid w:val="008C6A8E"/>
    <w:rsid w:val="008C6FB4"/>
    <w:rsid w:val="008D01D5"/>
    <w:rsid w:val="008D092A"/>
    <w:rsid w:val="008D5019"/>
    <w:rsid w:val="008D542F"/>
    <w:rsid w:val="008D760C"/>
    <w:rsid w:val="008D7640"/>
    <w:rsid w:val="008E133D"/>
    <w:rsid w:val="008E66CC"/>
    <w:rsid w:val="008E6A90"/>
    <w:rsid w:val="008F0ADF"/>
    <w:rsid w:val="008F1F15"/>
    <w:rsid w:val="008F2327"/>
    <w:rsid w:val="008F4FA3"/>
    <w:rsid w:val="008F551F"/>
    <w:rsid w:val="00905240"/>
    <w:rsid w:val="009057BB"/>
    <w:rsid w:val="00906685"/>
    <w:rsid w:val="00906726"/>
    <w:rsid w:val="00906AE3"/>
    <w:rsid w:val="0091180A"/>
    <w:rsid w:val="0091296B"/>
    <w:rsid w:val="00914DEC"/>
    <w:rsid w:val="0092750F"/>
    <w:rsid w:val="00932D86"/>
    <w:rsid w:val="00932E5C"/>
    <w:rsid w:val="00933317"/>
    <w:rsid w:val="00935823"/>
    <w:rsid w:val="009445B4"/>
    <w:rsid w:val="0094582B"/>
    <w:rsid w:val="009566D0"/>
    <w:rsid w:val="00960747"/>
    <w:rsid w:val="0096330F"/>
    <w:rsid w:val="00965EFC"/>
    <w:rsid w:val="0096666B"/>
    <w:rsid w:val="00967ED8"/>
    <w:rsid w:val="00967F8F"/>
    <w:rsid w:val="0097016D"/>
    <w:rsid w:val="00970246"/>
    <w:rsid w:val="009703B7"/>
    <w:rsid w:val="0097531A"/>
    <w:rsid w:val="009959B4"/>
    <w:rsid w:val="00995E45"/>
    <w:rsid w:val="009961EA"/>
    <w:rsid w:val="0099644A"/>
    <w:rsid w:val="009A7733"/>
    <w:rsid w:val="009A788F"/>
    <w:rsid w:val="009C0CAF"/>
    <w:rsid w:val="009C192D"/>
    <w:rsid w:val="009C2637"/>
    <w:rsid w:val="009C29A5"/>
    <w:rsid w:val="009D1343"/>
    <w:rsid w:val="009D172D"/>
    <w:rsid w:val="009D2D7C"/>
    <w:rsid w:val="009D3DCC"/>
    <w:rsid w:val="009E05A1"/>
    <w:rsid w:val="009E368C"/>
    <w:rsid w:val="009E6A17"/>
    <w:rsid w:val="009F3FA6"/>
    <w:rsid w:val="009F5156"/>
    <w:rsid w:val="00A06266"/>
    <w:rsid w:val="00A1066C"/>
    <w:rsid w:val="00A13265"/>
    <w:rsid w:val="00A151B2"/>
    <w:rsid w:val="00A20217"/>
    <w:rsid w:val="00A2110B"/>
    <w:rsid w:val="00A240B5"/>
    <w:rsid w:val="00A24BB4"/>
    <w:rsid w:val="00A25D1B"/>
    <w:rsid w:val="00A25E4E"/>
    <w:rsid w:val="00A26A0D"/>
    <w:rsid w:val="00A338D2"/>
    <w:rsid w:val="00A37A63"/>
    <w:rsid w:val="00A37D94"/>
    <w:rsid w:val="00A4135E"/>
    <w:rsid w:val="00A42A17"/>
    <w:rsid w:val="00A457AF"/>
    <w:rsid w:val="00A46A06"/>
    <w:rsid w:val="00A53FE8"/>
    <w:rsid w:val="00A6559D"/>
    <w:rsid w:val="00A71445"/>
    <w:rsid w:val="00A73942"/>
    <w:rsid w:val="00A85100"/>
    <w:rsid w:val="00A86D53"/>
    <w:rsid w:val="00A91DCF"/>
    <w:rsid w:val="00A953B8"/>
    <w:rsid w:val="00A95B53"/>
    <w:rsid w:val="00A95EA5"/>
    <w:rsid w:val="00A96B75"/>
    <w:rsid w:val="00A970CD"/>
    <w:rsid w:val="00AA2B6F"/>
    <w:rsid w:val="00AB6AC3"/>
    <w:rsid w:val="00AC005A"/>
    <w:rsid w:val="00AC69A4"/>
    <w:rsid w:val="00AC7E54"/>
    <w:rsid w:val="00AD032E"/>
    <w:rsid w:val="00AD0345"/>
    <w:rsid w:val="00AD251D"/>
    <w:rsid w:val="00AD5CB4"/>
    <w:rsid w:val="00AE56C5"/>
    <w:rsid w:val="00AF5908"/>
    <w:rsid w:val="00B00215"/>
    <w:rsid w:val="00B0148D"/>
    <w:rsid w:val="00B0196F"/>
    <w:rsid w:val="00B0277F"/>
    <w:rsid w:val="00B04E82"/>
    <w:rsid w:val="00B054B0"/>
    <w:rsid w:val="00B05DB1"/>
    <w:rsid w:val="00B05DF0"/>
    <w:rsid w:val="00B05F80"/>
    <w:rsid w:val="00B06CC6"/>
    <w:rsid w:val="00B078C8"/>
    <w:rsid w:val="00B12862"/>
    <w:rsid w:val="00B12F37"/>
    <w:rsid w:val="00B138E1"/>
    <w:rsid w:val="00B14141"/>
    <w:rsid w:val="00B2012D"/>
    <w:rsid w:val="00B2033D"/>
    <w:rsid w:val="00B204EE"/>
    <w:rsid w:val="00B20C22"/>
    <w:rsid w:val="00B36D34"/>
    <w:rsid w:val="00B445E8"/>
    <w:rsid w:val="00B47A3D"/>
    <w:rsid w:val="00B55678"/>
    <w:rsid w:val="00B562DF"/>
    <w:rsid w:val="00B56D3E"/>
    <w:rsid w:val="00B60E84"/>
    <w:rsid w:val="00B62D69"/>
    <w:rsid w:val="00B63586"/>
    <w:rsid w:val="00B666B1"/>
    <w:rsid w:val="00B66CDD"/>
    <w:rsid w:val="00B66F03"/>
    <w:rsid w:val="00B72B0E"/>
    <w:rsid w:val="00B775AA"/>
    <w:rsid w:val="00B844AF"/>
    <w:rsid w:val="00B84F6B"/>
    <w:rsid w:val="00B86DE2"/>
    <w:rsid w:val="00B86F73"/>
    <w:rsid w:val="00BA0EFD"/>
    <w:rsid w:val="00BA1DC3"/>
    <w:rsid w:val="00BA46DB"/>
    <w:rsid w:val="00BB4AC0"/>
    <w:rsid w:val="00BB728D"/>
    <w:rsid w:val="00BC2731"/>
    <w:rsid w:val="00BC66C3"/>
    <w:rsid w:val="00BD0A31"/>
    <w:rsid w:val="00BD1D01"/>
    <w:rsid w:val="00BD3923"/>
    <w:rsid w:val="00BD664B"/>
    <w:rsid w:val="00BE570B"/>
    <w:rsid w:val="00BF1063"/>
    <w:rsid w:val="00BF1B79"/>
    <w:rsid w:val="00BF5CE2"/>
    <w:rsid w:val="00C01403"/>
    <w:rsid w:val="00C016CF"/>
    <w:rsid w:val="00C01E8E"/>
    <w:rsid w:val="00C021D6"/>
    <w:rsid w:val="00C04BB6"/>
    <w:rsid w:val="00C0604A"/>
    <w:rsid w:val="00C0658C"/>
    <w:rsid w:val="00C1042F"/>
    <w:rsid w:val="00C10899"/>
    <w:rsid w:val="00C11216"/>
    <w:rsid w:val="00C11683"/>
    <w:rsid w:val="00C12A2D"/>
    <w:rsid w:val="00C1318E"/>
    <w:rsid w:val="00C13399"/>
    <w:rsid w:val="00C22845"/>
    <w:rsid w:val="00C27BDB"/>
    <w:rsid w:val="00C30950"/>
    <w:rsid w:val="00C34195"/>
    <w:rsid w:val="00C34581"/>
    <w:rsid w:val="00C37E3A"/>
    <w:rsid w:val="00C419A7"/>
    <w:rsid w:val="00C41CCD"/>
    <w:rsid w:val="00C42114"/>
    <w:rsid w:val="00C47D4A"/>
    <w:rsid w:val="00C5219B"/>
    <w:rsid w:val="00C545EA"/>
    <w:rsid w:val="00C54EA3"/>
    <w:rsid w:val="00C572EA"/>
    <w:rsid w:val="00C573D8"/>
    <w:rsid w:val="00C5750C"/>
    <w:rsid w:val="00C621EF"/>
    <w:rsid w:val="00C633F8"/>
    <w:rsid w:val="00C66712"/>
    <w:rsid w:val="00C710BF"/>
    <w:rsid w:val="00C83E84"/>
    <w:rsid w:val="00C91C3C"/>
    <w:rsid w:val="00C935C3"/>
    <w:rsid w:val="00CA4511"/>
    <w:rsid w:val="00CA4C8D"/>
    <w:rsid w:val="00CA5DA1"/>
    <w:rsid w:val="00CB0A45"/>
    <w:rsid w:val="00CB31E7"/>
    <w:rsid w:val="00CB3E60"/>
    <w:rsid w:val="00CC1259"/>
    <w:rsid w:val="00CC37B6"/>
    <w:rsid w:val="00CC47A6"/>
    <w:rsid w:val="00CC4A1B"/>
    <w:rsid w:val="00CC597C"/>
    <w:rsid w:val="00CC7D83"/>
    <w:rsid w:val="00CD20C0"/>
    <w:rsid w:val="00CD3B1C"/>
    <w:rsid w:val="00CD53D1"/>
    <w:rsid w:val="00CD64F0"/>
    <w:rsid w:val="00CD70B1"/>
    <w:rsid w:val="00CE13B9"/>
    <w:rsid w:val="00CE40D8"/>
    <w:rsid w:val="00CE54F1"/>
    <w:rsid w:val="00CE5AB0"/>
    <w:rsid w:val="00CE717C"/>
    <w:rsid w:val="00CE7CB0"/>
    <w:rsid w:val="00CE7E13"/>
    <w:rsid w:val="00CF16B7"/>
    <w:rsid w:val="00D0186E"/>
    <w:rsid w:val="00D020AE"/>
    <w:rsid w:val="00D02563"/>
    <w:rsid w:val="00D04A9B"/>
    <w:rsid w:val="00D05BB7"/>
    <w:rsid w:val="00D070A9"/>
    <w:rsid w:val="00D103E0"/>
    <w:rsid w:val="00D1045F"/>
    <w:rsid w:val="00D1628E"/>
    <w:rsid w:val="00D22542"/>
    <w:rsid w:val="00D22706"/>
    <w:rsid w:val="00D278BA"/>
    <w:rsid w:val="00D33418"/>
    <w:rsid w:val="00D34C03"/>
    <w:rsid w:val="00D354F7"/>
    <w:rsid w:val="00D46ECB"/>
    <w:rsid w:val="00D50841"/>
    <w:rsid w:val="00D51455"/>
    <w:rsid w:val="00D51DCE"/>
    <w:rsid w:val="00D56F8C"/>
    <w:rsid w:val="00D576C2"/>
    <w:rsid w:val="00D6224E"/>
    <w:rsid w:val="00D70854"/>
    <w:rsid w:val="00D7290C"/>
    <w:rsid w:val="00D76E80"/>
    <w:rsid w:val="00D82AE5"/>
    <w:rsid w:val="00D85CC3"/>
    <w:rsid w:val="00D92179"/>
    <w:rsid w:val="00D93B45"/>
    <w:rsid w:val="00D94EC6"/>
    <w:rsid w:val="00D97F64"/>
    <w:rsid w:val="00DA1DEE"/>
    <w:rsid w:val="00DA2113"/>
    <w:rsid w:val="00DA6CC8"/>
    <w:rsid w:val="00DA7BCB"/>
    <w:rsid w:val="00DB1AAA"/>
    <w:rsid w:val="00DB2970"/>
    <w:rsid w:val="00DB2EC4"/>
    <w:rsid w:val="00DB501A"/>
    <w:rsid w:val="00DB5A3A"/>
    <w:rsid w:val="00DB73F4"/>
    <w:rsid w:val="00DB7900"/>
    <w:rsid w:val="00DC1751"/>
    <w:rsid w:val="00DC3C3E"/>
    <w:rsid w:val="00DC514E"/>
    <w:rsid w:val="00DC51E9"/>
    <w:rsid w:val="00DC7039"/>
    <w:rsid w:val="00DC7725"/>
    <w:rsid w:val="00DD174B"/>
    <w:rsid w:val="00DE314B"/>
    <w:rsid w:val="00DE49B1"/>
    <w:rsid w:val="00DE4A99"/>
    <w:rsid w:val="00DE5E99"/>
    <w:rsid w:val="00DE6401"/>
    <w:rsid w:val="00DF1967"/>
    <w:rsid w:val="00DF2E1C"/>
    <w:rsid w:val="00DF3EC9"/>
    <w:rsid w:val="00DF569F"/>
    <w:rsid w:val="00DF6B2A"/>
    <w:rsid w:val="00DF789C"/>
    <w:rsid w:val="00E006E0"/>
    <w:rsid w:val="00E040CA"/>
    <w:rsid w:val="00E04385"/>
    <w:rsid w:val="00E062A8"/>
    <w:rsid w:val="00E20AAC"/>
    <w:rsid w:val="00E20E9D"/>
    <w:rsid w:val="00E21E4D"/>
    <w:rsid w:val="00E24AAB"/>
    <w:rsid w:val="00E30082"/>
    <w:rsid w:val="00E34E39"/>
    <w:rsid w:val="00E365A4"/>
    <w:rsid w:val="00E371D0"/>
    <w:rsid w:val="00E42FDB"/>
    <w:rsid w:val="00E43E10"/>
    <w:rsid w:val="00E46D9C"/>
    <w:rsid w:val="00E474D9"/>
    <w:rsid w:val="00E539A1"/>
    <w:rsid w:val="00E557D2"/>
    <w:rsid w:val="00E601AE"/>
    <w:rsid w:val="00E617A9"/>
    <w:rsid w:val="00E61FBE"/>
    <w:rsid w:val="00E61FCD"/>
    <w:rsid w:val="00E62856"/>
    <w:rsid w:val="00E73D51"/>
    <w:rsid w:val="00E813E6"/>
    <w:rsid w:val="00E82F41"/>
    <w:rsid w:val="00E911C8"/>
    <w:rsid w:val="00E935F0"/>
    <w:rsid w:val="00E94C5D"/>
    <w:rsid w:val="00EA3440"/>
    <w:rsid w:val="00EA382B"/>
    <w:rsid w:val="00EA77F9"/>
    <w:rsid w:val="00EA7A81"/>
    <w:rsid w:val="00EB0CB4"/>
    <w:rsid w:val="00EB445D"/>
    <w:rsid w:val="00EB5024"/>
    <w:rsid w:val="00EB713F"/>
    <w:rsid w:val="00EC1806"/>
    <w:rsid w:val="00EC2025"/>
    <w:rsid w:val="00EC3111"/>
    <w:rsid w:val="00EC4261"/>
    <w:rsid w:val="00EC6AA3"/>
    <w:rsid w:val="00EC7C07"/>
    <w:rsid w:val="00ED2F4E"/>
    <w:rsid w:val="00ED7FFD"/>
    <w:rsid w:val="00EE3A86"/>
    <w:rsid w:val="00EE45FC"/>
    <w:rsid w:val="00EE5F6D"/>
    <w:rsid w:val="00EF1399"/>
    <w:rsid w:val="00EF6E59"/>
    <w:rsid w:val="00F01EDC"/>
    <w:rsid w:val="00F0256D"/>
    <w:rsid w:val="00F03F63"/>
    <w:rsid w:val="00F05459"/>
    <w:rsid w:val="00F057EF"/>
    <w:rsid w:val="00F1150A"/>
    <w:rsid w:val="00F1152A"/>
    <w:rsid w:val="00F20542"/>
    <w:rsid w:val="00F219D5"/>
    <w:rsid w:val="00F2443E"/>
    <w:rsid w:val="00F26083"/>
    <w:rsid w:val="00F3180C"/>
    <w:rsid w:val="00F365A3"/>
    <w:rsid w:val="00F40E9C"/>
    <w:rsid w:val="00F414CC"/>
    <w:rsid w:val="00F41E26"/>
    <w:rsid w:val="00F422D0"/>
    <w:rsid w:val="00F431E0"/>
    <w:rsid w:val="00F46968"/>
    <w:rsid w:val="00F554FD"/>
    <w:rsid w:val="00F62331"/>
    <w:rsid w:val="00F63129"/>
    <w:rsid w:val="00F646B5"/>
    <w:rsid w:val="00F663D4"/>
    <w:rsid w:val="00F710B1"/>
    <w:rsid w:val="00F72DC0"/>
    <w:rsid w:val="00F73D48"/>
    <w:rsid w:val="00F73EF2"/>
    <w:rsid w:val="00F74285"/>
    <w:rsid w:val="00F81169"/>
    <w:rsid w:val="00F8169C"/>
    <w:rsid w:val="00F81D6C"/>
    <w:rsid w:val="00F868CF"/>
    <w:rsid w:val="00F918C2"/>
    <w:rsid w:val="00F94AFD"/>
    <w:rsid w:val="00F94E2E"/>
    <w:rsid w:val="00F94E7C"/>
    <w:rsid w:val="00FA2197"/>
    <w:rsid w:val="00FA3FFC"/>
    <w:rsid w:val="00FA4D05"/>
    <w:rsid w:val="00FA59AA"/>
    <w:rsid w:val="00FA7CDB"/>
    <w:rsid w:val="00FB67AD"/>
    <w:rsid w:val="00FC1239"/>
    <w:rsid w:val="00FD0A3A"/>
    <w:rsid w:val="00FD2837"/>
    <w:rsid w:val="00FD4F67"/>
    <w:rsid w:val="00FD7076"/>
    <w:rsid w:val="00FE1400"/>
    <w:rsid w:val="00FE3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5E2171"/>
  <w14:defaultImageDpi w14:val="96"/>
  <w15:docId w15:val="{4751211C-ED93-4DC6-93FA-EDA3C97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B9"/>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85"/>
    <w:pPr>
      <w:tabs>
        <w:tab w:val="center" w:pos="4252"/>
        <w:tab w:val="right" w:pos="8504"/>
      </w:tabs>
      <w:snapToGrid w:val="0"/>
    </w:pPr>
  </w:style>
  <w:style w:type="character" w:customStyle="1" w:styleId="a4">
    <w:name w:val="ヘッダー (文字)"/>
    <w:basedOn w:val="a0"/>
    <w:link w:val="a3"/>
    <w:uiPriority w:val="99"/>
    <w:locked/>
    <w:rsid w:val="00E04385"/>
    <w:rPr>
      <w:rFonts w:ascii="ＭＳ 明朝" w:eastAsia="ＭＳ 明朝" w:hAnsi="ＭＳ 明朝" w:cs="ＭＳ 明朝"/>
      <w:color w:val="000000"/>
      <w:kern w:val="0"/>
      <w:sz w:val="19"/>
      <w:szCs w:val="19"/>
    </w:rPr>
  </w:style>
  <w:style w:type="paragraph" w:styleId="a5">
    <w:name w:val="footer"/>
    <w:basedOn w:val="a"/>
    <w:link w:val="a6"/>
    <w:uiPriority w:val="99"/>
    <w:unhideWhenUsed/>
    <w:rsid w:val="00E04385"/>
    <w:pPr>
      <w:tabs>
        <w:tab w:val="center" w:pos="4252"/>
        <w:tab w:val="right" w:pos="8504"/>
      </w:tabs>
      <w:snapToGrid w:val="0"/>
    </w:pPr>
  </w:style>
  <w:style w:type="character" w:customStyle="1" w:styleId="a6">
    <w:name w:val="フッター (文字)"/>
    <w:basedOn w:val="a0"/>
    <w:link w:val="a5"/>
    <w:uiPriority w:val="99"/>
    <w:locked/>
    <w:rsid w:val="00E04385"/>
    <w:rPr>
      <w:rFonts w:ascii="ＭＳ 明朝" w:eastAsia="ＭＳ 明朝" w:hAnsi="ＭＳ 明朝" w:cs="ＭＳ 明朝"/>
      <w:color w:val="000000"/>
      <w:kern w:val="0"/>
      <w:sz w:val="19"/>
      <w:szCs w:val="19"/>
    </w:rPr>
  </w:style>
  <w:style w:type="character" w:styleId="a7">
    <w:name w:val="Hyperlink"/>
    <w:basedOn w:val="a0"/>
    <w:uiPriority w:val="99"/>
    <w:unhideWhenUsed/>
    <w:rsid w:val="00652B3D"/>
    <w:rPr>
      <w:rFonts w:cs="Times New Roman"/>
      <w:color w:val="0563C1" w:themeColor="hyperlink"/>
      <w:u w:val="single"/>
    </w:rPr>
  </w:style>
  <w:style w:type="character" w:styleId="a8">
    <w:name w:val="Unresolved Mention"/>
    <w:basedOn w:val="a0"/>
    <w:uiPriority w:val="99"/>
    <w:semiHidden/>
    <w:unhideWhenUsed/>
    <w:rsid w:val="00652B3D"/>
    <w:rPr>
      <w:rFonts w:cs="Times New Roman"/>
      <w:color w:val="605E5C"/>
      <w:shd w:val="clear" w:color="auto" w:fill="E1DFDD"/>
    </w:rPr>
  </w:style>
  <w:style w:type="table" w:styleId="a9">
    <w:name w:val="Table Grid"/>
    <w:basedOn w:val="a1"/>
    <w:uiPriority w:val="39"/>
    <w:rsid w:val="00DB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B1E6D"/>
    <w:rPr>
      <w:color w:val="954F72" w:themeColor="followedHyperlink"/>
      <w:u w:val="single"/>
    </w:rPr>
  </w:style>
  <w:style w:type="paragraph" w:styleId="ab">
    <w:name w:val="List Paragraph"/>
    <w:basedOn w:val="a"/>
    <w:uiPriority w:val="34"/>
    <w:qFormat/>
    <w:rsid w:val="006D1309"/>
    <w:pPr>
      <w:ind w:leftChars="400" w:left="840"/>
    </w:pPr>
  </w:style>
  <w:style w:type="paragraph" w:styleId="ac">
    <w:name w:val="Date"/>
    <w:basedOn w:val="a"/>
    <w:next w:val="a"/>
    <w:link w:val="ad"/>
    <w:uiPriority w:val="99"/>
    <w:semiHidden/>
    <w:unhideWhenUsed/>
    <w:rsid w:val="000672EA"/>
  </w:style>
  <w:style w:type="character" w:customStyle="1" w:styleId="ad">
    <w:name w:val="日付 (文字)"/>
    <w:basedOn w:val="a0"/>
    <w:link w:val="ac"/>
    <w:uiPriority w:val="99"/>
    <w:semiHidden/>
    <w:rsid w:val="000672EA"/>
    <w:rPr>
      <w:rFonts w:ascii="ＭＳ 明朝" w:eastAsia="ＭＳ 明朝" w:hAnsi="ＭＳ 明朝" w:cs="ＭＳ 明朝"/>
      <w:color w:val="000000"/>
      <w:kern w:val="0"/>
      <w:sz w:val="19"/>
      <w:szCs w:val="19"/>
    </w:rPr>
  </w:style>
  <w:style w:type="character" w:styleId="ae">
    <w:name w:val="annotation reference"/>
    <w:basedOn w:val="a0"/>
    <w:uiPriority w:val="99"/>
    <w:semiHidden/>
    <w:unhideWhenUsed/>
    <w:rsid w:val="008C6A8E"/>
    <w:rPr>
      <w:sz w:val="18"/>
      <w:szCs w:val="18"/>
    </w:rPr>
  </w:style>
  <w:style w:type="paragraph" w:styleId="af">
    <w:name w:val="annotation text"/>
    <w:basedOn w:val="a"/>
    <w:link w:val="af0"/>
    <w:uiPriority w:val="99"/>
    <w:semiHidden/>
    <w:unhideWhenUsed/>
    <w:rsid w:val="008C6A8E"/>
  </w:style>
  <w:style w:type="character" w:customStyle="1" w:styleId="af0">
    <w:name w:val="コメント文字列 (文字)"/>
    <w:basedOn w:val="a0"/>
    <w:link w:val="af"/>
    <w:uiPriority w:val="99"/>
    <w:semiHidden/>
    <w:rsid w:val="008C6A8E"/>
    <w:rPr>
      <w:rFonts w:ascii="ＭＳ 明朝" w:eastAsia="ＭＳ 明朝" w:hAnsi="ＭＳ 明朝" w:cs="ＭＳ 明朝"/>
      <w:color w:val="000000"/>
      <w:kern w:val="0"/>
      <w:sz w:val="19"/>
      <w:szCs w:val="19"/>
    </w:rPr>
  </w:style>
  <w:style w:type="paragraph" w:styleId="af1">
    <w:name w:val="annotation subject"/>
    <w:basedOn w:val="af"/>
    <w:next w:val="af"/>
    <w:link w:val="af2"/>
    <w:uiPriority w:val="99"/>
    <w:semiHidden/>
    <w:unhideWhenUsed/>
    <w:rsid w:val="008C6A8E"/>
    <w:rPr>
      <w:b/>
      <w:bCs/>
    </w:rPr>
  </w:style>
  <w:style w:type="character" w:customStyle="1" w:styleId="af2">
    <w:name w:val="コメント内容 (文字)"/>
    <w:basedOn w:val="af0"/>
    <w:link w:val="af1"/>
    <w:uiPriority w:val="99"/>
    <w:semiHidden/>
    <w:rsid w:val="008C6A8E"/>
    <w:rPr>
      <w:rFonts w:ascii="ＭＳ 明朝" w:eastAsia="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7209">
      <w:bodyDiv w:val="1"/>
      <w:marLeft w:val="0"/>
      <w:marRight w:val="0"/>
      <w:marTop w:val="0"/>
      <w:marBottom w:val="0"/>
      <w:divBdr>
        <w:top w:val="none" w:sz="0" w:space="0" w:color="auto"/>
        <w:left w:val="none" w:sz="0" w:space="0" w:color="auto"/>
        <w:bottom w:val="none" w:sz="0" w:space="0" w:color="auto"/>
        <w:right w:val="none" w:sz="0" w:space="0" w:color="auto"/>
      </w:divBdr>
    </w:div>
    <w:div w:id="519704321">
      <w:bodyDiv w:val="1"/>
      <w:marLeft w:val="0"/>
      <w:marRight w:val="0"/>
      <w:marTop w:val="0"/>
      <w:marBottom w:val="0"/>
      <w:divBdr>
        <w:top w:val="none" w:sz="0" w:space="0" w:color="auto"/>
        <w:left w:val="none" w:sz="0" w:space="0" w:color="auto"/>
        <w:bottom w:val="none" w:sz="0" w:space="0" w:color="auto"/>
        <w:right w:val="none" w:sz="0" w:space="0" w:color="auto"/>
      </w:divBdr>
      <w:divsChild>
        <w:div w:id="2087919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0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ych.or.jp/qualification/shinrishi_info/core_curriculum20220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1610-1130-4DB4-8A73-5D27E296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33</Pages>
  <Words>5046</Words>
  <Characters>28764</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tanno</dc:creator>
  <cp:keywords/>
  <dc:description/>
  <cp:lastModifiedBy>義彦 丹野</cp:lastModifiedBy>
  <cp:revision>199</cp:revision>
  <cp:lastPrinted>2026-02-08T08:32:00Z</cp:lastPrinted>
  <dcterms:created xsi:type="dcterms:W3CDTF">2022-07-20T08:28:00Z</dcterms:created>
  <dcterms:modified xsi:type="dcterms:W3CDTF">2026-02-08T10:59:00Z</dcterms:modified>
</cp:coreProperties>
</file>